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CF02AB"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5C1D48">
                              <w:rPr>
                                <w:rFonts w:asciiTheme="majorHAnsi" w:hAnsiTheme="majorHAnsi"/>
                                <w:noProof/>
                                <w:color w:val="1F497D" w:themeColor="text2"/>
                                <w:sz w:val="32"/>
                                <w:szCs w:val="32"/>
                              </w:rPr>
                              <w:t>2</w:t>
                            </w:r>
                          </w:p>
                        </w:sdtContent>
                      </w:sdt>
                      <w:p w14:paraId="484D4632" w14:textId="77777777" w:rsidR="00195792" w:rsidRDefault="00CF02AB"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CF02AB">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780C06B" w14:textId="59229030" w:rsidR="004E7F42"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62484332" w:history="1">
            <w:r w:rsidR="004E7F42" w:rsidRPr="00F66248">
              <w:rPr>
                <w:rStyle w:val="Hyperlink"/>
                <w:noProof/>
              </w:rPr>
              <w:t>1.0 Introduction</w:t>
            </w:r>
            <w:r w:rsidR="004E7F42">
              <w:rPr>
                <w:noProof/>
                <w:webHidden/>
              </w:rPr>
              <w:tab/>
            </w:r>
            <w:r w:rsidR="004E7F42">
              <w:rPr>
                <w:noProof/>
                <w:webHidden/>
              </w:rPr>
              <w:fldChar w:fldCharType="begin"/>
            </w:r>
            <w:r w:rsidR="004E7F42">
              <w:rPr>
                <w:noProof/>
                <w:webHidden/>
              </w:rPr>
              <w:instrText xml:space="preserve"> PAGEREF _Toc62484332 \h </w:instrText>
            </w:r>
            <w:r w:rsidR="004E7F42">
              <w:rPr>
                <w:noProof/>
                <w:webHidden/>
              </w:rPr>
            </w:r>
            <w:r w:rsidR="004E7F42">
              <w:rPr>
                <w:noProof/>
                <w:webHidden/>
              </w:rPr>
              <w:fldChar w:fldCharType="separate"/>
            </w:r>
            <w:r w:rsidR="00FB5F8B">
              <w:rPr>
                <w:noProof/>
                <w:webHidden/>
              </w:rPr>
              <w:t>1</w:t>
            </w:r>
            <w:r w:rsidR="004E7F42">
              <w:rPr>
                <w:noProof/>
                <w:webHidden/>
              </w:rPr>
              <w:fldChar w:fldCharType="end"/>
            </w:r>
          </w:hyperlink>
        </w:p>
        <w:p w14:paraId="116292FA" w14:textId="0E813C08" w:rsidR="004E7F42" w:rsidRDefault="00CF02AB">
          <w:pPr>
            <w:pStyle w:val="TOC1"/>
            <w:tabs>
              <w:tab w:val="right" w:leader="dot" w:pos="8630"/>
            </w:tabs>
            <w:rPr>
              <w:rFonts w:eastAsiaTheme="minorEastAsia"/>
              <w:b w:val="0"/>
              <w:noProof/>
            </w:rPr>
          </w:pPr>
          <w:hyperlink w:anchor="_Toc62484333" w:history="1">
            <w:r w:rsidR="004E7F42" w:rsidRPr="00F66248">
              <w:rPr>
                <w:rStyle w:val="Hyperlink"/>
                <w:noProof/>
              </w:rPr>
              <w:t>2.0 Installation</w:t>
            </w:r>
            <w:r w:rsidR="004E7F42">
              <w:rPr>
                <w:noProof/>
                <w:webHidden/>
              </w:rPr>
              <w:tab/>
            </w:r>
            <w:r w:rsidR="004E7F42">
              <w:rPr>
                <w:noProof/>
                <w:webHidden/>
              </w:rPr>
              <w:fldChar w:fldCharType="begin"/>
            </w:r>
            <w:r w:rsidR="004E7F42">
              <w:rPr>
                <w:noProof/>
                <w:webHidden/>
              </w:rPr>
              <w:instrText xml:space="preserve"> PAGEREF _Toc62484333 \h </w:instrText>
            </w:r>
            <w:r w:rsidR="004E7F42">
              <w:rPr>
                <w:noProof/>
                <w:webHidden/>
              </w:rPr>
            </w:r>
            <w:r w:rsidR="004E7F42">
              <w:rPr>
                <w:noProof/>
                <w:webHidden/>
              </w:rPr>
              <w:fldChar w:fldCharType="separate"/>
            </w:r>
            <w:r w:rsidR="00FB5F8B">
              <w:rPr>
                <w:noProof/>
                <w:webHidden/>
              </w:rPr>
              <w:t>1</w:t>
            </w:r>
            <w:r w:rsidR="004E7F42">
              <w:rPr>
                <w:noProof/>
                <w:webHidden/>
              </w:rPr>
              <w:fldChar w:fldCharType="end"/>
            </w:r>
          </w:hyperlink>
        </w:p>
        <w:p w14:paraId="0DAD4CF3" w14:textId="13014965" w:rsidR="004E7F42" w:rsidRDefault="00CF02AB">
          <w:pPr>
            <w:pStyle w:val="TOC2"/>
            <w:tabs>
              <w:tab w:val="right" w:leader="dot" w:pos="8630"/>
            </w:tabs>
            <w:rPr>
              <w:rFonts w:eastAsiaTheme="minorEastAsia"/>
              <w:b w:val="0"/>
              <w:noProof/>
              <w:sz w:val="24"/>
              <w:szCs w:val="24"/>
            </w:rPr>
          </w:pPr>
          <w:hyperlink w:anchor="_Toc62484334" w:history="1">
            <w:r w:rsidR="004E7F42" w:rsidRPr="00F66248">
              <w:rPr>
                <w:rStyle w:val="Hyperlink"/>
                <w:noProof/>
              </w:rPr>
              <w:t>2.1 Mandatory Prerequisites</w:t>
            </w:r>
            <w:r w:rsidR="004E7F42">
              <w:rPr>
                <w:noProof/>
                <w:webHidden/>
              </w:rPr>
              <w:tab/>
            </w:r>
            <w:r w:rsidR="004E7F42">
              <w:rPr>
                <w:noProof/>
                <w:webHidden/>
              </w:rPr>
              <w:fldChar w:fldCharType="begin"/>
            </w:r>
            <w:r w:rsidR="004E7F42">
              <w:rPr>
                <w:noProof/>
                <w:webHidden/>
              </w:rPr>
              <w:instrText xml:space="preserve"> PAGEREF _Toc62484334 \h </w:instrText>
            </w:r>
            <w:r w:rsidR="004E7F42">
              <w:rPr>
                <w:noProof/>
                <w:webHidden/>
              </w:rPr>
            </w:r>
            <w:r w:rsidR="004E7F42">
              <w:rPr>
                <w:noProof/>
                <w:webHidden/>
              </w:rPr>
              <w:fldChar w:fldCharType="separate"/>
            </w:r>
            <w:r w:rsidR="00FB5F8B">
              <w:rPr>
                <w:noProof/>
                <w:webHidden/>
              </w:rPr>
              <w:t>1</w:t>
            </w:r>
            <w:r w:rsidR="004E7F42">
              <w:rPr>
                <w:noProof/>
                <w:webHidden/>
              </w:rPr>
              <w:fldChar w:fldCharType="end"/>
            </w:r>
          </w:hyperlink>
        </w:p>
        <w:p w14:paraId="4C6DCEBC" w14:textId="6AF55CA3" w:rsidR="004E7F42" w:rsidRDefault="00CF02AB">
          <w:pPr>
            <w:pStyle w:val="TOC2"/>
            <w:tabs>
              <w:tab w:val="right" w:leader="dot" w:pos="8630"/>
            </w:tabs>
            <w:rPr>
              <w:rFonts w:eastAsiaTheme="minorEastAsia"/>
              <w:b w:val="0"/>
              <w:noProof/>
              <w:sz w:val="24"/>
              <w:szCs w:val="24"/>
            </w:rPr>
          </w:pPr>
          <w:hyperlink w:anchor="_Toc62484335" w:history="1">
            <w:r w:rsidR="004E7F42" w:rsidRPr="00F66248">
              <w:rPr>
                <w:rStyle w:val="Hyperlink"/>
                <w:noProof/>
              </w:rPr>
              <w:t>2.2 Optional Prerequisites</w:t>
            </w:r>
            <w:r w:rsidR="004E7F42">
              <w:rPr>
                <w:noProof/>
                <w:webHidden/>
              </w:rPr>
              <w:tab/>
            </w:r>
            <w:r w:rsidR="004E7F42">
              <w:rPr>
                <w:noProof/>
                <w:webHidden/>
              </w:rPr>
              <w:fldChar w:fldCharType="begin"/>
            </w:r>
            <w:r w:rsidR="004E7F42">
              <w:rPr>
                <w:noProof/>
                <w:webHidden/>
              </w:rPr>
              <w:instrText xml:space="preserve"> PAGEREF _Toc62484335 \h </w:instrText>
            </w:r>
            <w:r w:rsidR="004E7F42">
              <w:rPr>
                <w:noProof/>
                <w:webHidden/>
              </w:rPr>
            </w:r>
            <w:r w:rsidR="004E7F42">
              <w:rPr>
                <w:noProof/>
                <w:webHidden/>
              </w:rPr>
              <w:fldChar w:fldCharType="separate"/>
            </w:r>
            <w:r w:rsidR="00FB5F8B">
              <w:rPr>
                <w:noProof/>
                <w:webHidden/>
              </w:rPr>
              <w:t>2</w:t>
            </w:r>
            <w:r w:rsidR="004E7F42">
              <w:rPr>
                <w:noProof/>
                <w:webHidden/>
              </w:rPr>
              <w:fldChar w:fldCharType="end"/>
            </w:r>
          </w:hyperlink>
        </w:p>
        <w:p w14:paraId="2BA0CE93" w14:textId="470D8B4B" w:rsidR="004E7F42" w:rsidRDefault="00CF02AB">
          <w:pPr>
            <w:pStyle w:val="TOC2"/>
            <w:tabs>
              <w:tab w:val="right" w:leader="dot" w:pos="8630"/>
            </w:tabs>
            <w:rPr>
              <w:rFonts w:eastAsiaTheme="minorEastAsia"/>
              <w:b w:val="0"/>
              <w:noProof/>
              <w:sz w:val="24"/>
              <w:szCs w:val="24"/>
            </w:rPr>
          </w:pPr>
          <w:hyperlink w:anchor="_Toc62484336" w:history="1">
            <w:r w:rsidR="004E7F42" w:rsidRPr="00F66248">
              <w:rPr>
                <w:rStyle w:val="Hyperlink"/>
                <w:noProof/>
              </w:rPr>
              <w:t>2.3 dcapp</w:t>
            </w:r>
            <w:r w:rsidR="004E7F42">
              <w:rPr>
                <w:noProof/>
                <w:webHidden/>
              </w:rPr>
              <w:tab/>
            </w:r>
            <w:r w:rsidR="004E7F42">
              <w:rPr>
                <w:noProof/>
                <w:webHidden/>
              </w:rPr>
              <w:fldChar w:fldCharType="begin"/>
            </w:r>
            <w:r w:rsidR="004E7F42">
              <w:rPr>
                <w:noProof/>
                <w:webHidden/>
              </w:rPr>
              <w:instrText xml:space="preserve"> PAGEREF _Toc62484336 \h </w:instrText>
            </w:r>
            <w:r w:rsidR="004E7F42">
              <w:rPr>
                <w:noProof/>
                <w:webHidden/>
              </w:rPr>
            </w:r>
            <w:r w:rsidR="004E7F42">
              <w:rPr>
                <w:noProof/>
                <w:webHidden/>
              </w:rPr>
              <w:fldChar w:fldCharType="separate"/>
            </w:r>
            <w:r w:rsidR="00FB5F8B">
              <w:rPr>
                <w:noProof/>
                <w:webHidden/>
              </w:rPr>
              <w:t>2</w:t>
            </w:r>
            <w:r w:rsidR="004E7F42">
              <w:rPr>
                <w:noProof/>
                <w:webHidden/>
              </w:rPr>
              <w:fldChar w:fldCharType="end"/>
            </w:r>
          </w:hyperlink>
        </w:p>
        <w:p w14:paraId="5321B3CB" w14:textId="05647131" w:rsidR="004E7F42" w:rsidRDefault="00CF02AB">
          <w:pPr>
            <w:pStyle w:val="TOC1"/>
            <w:tabs>
              <w:tab w:val="right" w:leader="dot" w:pos="8630"/>
            </w:tabs>
            <w:rPr>
              <w:rFonts w:eastAsiaTheme="minorEastAsia"/>
              <w:b w:val="0"/>
              <w:noProof/>
            </w:rPr>
          </w:pPr>
          <w:hyperlink w:anchor="_Toc62484337" w:history="1">
            <w:r w:rsidR="004E7F42" w:rsidRPr="00F66248">
              <w:rPr>
                <w:rStyle w:val="Hyperlink"/>
                <w:noProof/>
              </w:rPr>
              <w:t>3.0 Activation</w:t>
            </w:r>
            <w:r w:rsidR="004E7F42">
              <w:rPr>
                <w:noProof/>
                <w:webHidden/>
              </w:rPr>
              <w:tab/>
            </w:r>
            <w:r w:rsidR="004E7F42">
              <w:rPr>
                <w:noProof/>
                <w:webHidden/>
              </w:rPr>
              <w:fldChar w:fldCharType="begin"/>
            </w:r>
            <w:r w:rsidR="004E7F42">
              <w:rPr>
                <w:noProof/>
                <w:webHidden/>
              </w:rPr>
              <w:instrText xml:space="preserve"> PAGEREF _Toc62484337 \h </w:instrText>
            </w:r>
            <w:r w:rsidR="004E7F42">
              <w:rPr>
                <w:noProof/>
                <w:webHidden/>
              </w:rPr>
            </w:r>
            <w:r w:rsidR="004E7F42">
              <w:rPr>
                <w:noProof/>
                <w:webHidden/>
              </w:rPr>
              <w:fldChar w:fldCharType="separate"/>
            </w:r>
            <w:r w:rsidR="00FB5F8B">
              <w:rPr>
                <w:noProof/>
                <w:webHidden/>
              </w:rPr>
              <w:t>3</w:t>
            </w:r>
            <w:r w:rsidR="004E7F42">
              <w:rPr>
                <w:noProof/>
                <w:webHidden/>
              </w:rPr>
              <w:fldChar w:fldCharType="end"/>
            </w:r>
          </w:hyperlink>
        </w:p>
        <w:p w14:paraId="4EFB5D25" w14:textId="1EF49A54" w:rsidR="004E7F42" w:rsidRDefault="00CF02AB">
          <w:pPr>
            <w:pStyle w:val="TOC1"/>
            <w:tabs>
              <w:tab w:val="right" w:leader="dot" w:pos="8630"/>
            </w:tabs>
            <w:rPr>
              <w:rFonts w:eastAsiaTheme="minorEastAsia"/>
              <w:b w:val="0"/>
              <w:noProof/>
            </w:rPr>
          </w:pPr>
          <w:hyperlink w:anchor="_Toc62484338" w:history="1">
            <w:r w:rsidR="004E7F42" w:rsidRPr="00F66248">
              <w:rPr>
                <w:rStyle w:val="Hyperlink"/>
                <w:noProof/>
              </w:rPr>
              <w:t>4.0 Specfile</w:t>
            </w:r>
            <w:r w:rsidR="004E7F42">
              <w:rPr>
                <w:noProof/>
                <w:webHidden/>
              </w:rPr>
              <w:tab/>
            </w:r>
            <w:r w:rsidR="004E7F42">
              <w:rPr>
                <w:noProof/>
                <w:webHidden/>
              </w:rPr>
              <w:fldChar w:fldCharType="begin"/>
            </w:r>
            <w:r w:rsidR="004E7F42">
              <w:rPr>
                <w:noProof/>
                <w:webHidden/>
              </w:rPr>
              <w:instrText xml:space="preserve"> PAGEREF _Toc62484338 \h </w:instrText>
            </w:r>
            <w:r w:rsidR="004E7F42">
              <w:rPr>
                <w:noProof/>
                <w:webHidden/>
              </w:rPr>
            </w:r>
            <w:r w:rsidR="004E7F42">
              <w:rPr>
                <w:noProof/>
                <w:webHidden/>
              </w:rPr>
              <w:fldChar w:fldCharType="separate"/>
            </w:r>
            <w:r w:rsidR="00FB5F8B">
              <w:rPr>
                <w:noProof/>
                <w:webHidden/>
              </w:rPr>
              <w:t>3</w:t>
            </w:r>
            <w:r w:rsidR="004E7F42">
              <w:rPr>
                <w:noProof/>
                <w:webHidden/>
              </w:rPr>
              <w:fldChar w:fldCharType="end"/>
            </w:r>
          </w:hyperlink>
        </w:p>
        <w:p w14:paraId="1C312B96" w14:textId="7E814ABC" w:rsidR="004E7F42" w:rsidRDefault="00CF02AB">
          <w:pPr>
            <w:pStyle w:val="TOC2"/>
            <w:tabs>
              <w:tab w:val="right" w:leader="dot" w:pos="8630"/>
            </w:tabs>
            <w:rPr>
              <w:rFonts w:eastAsiaTheme="minorEastAsia"/>
              <w:b w:val="0"/>
              <w:noProof/>
              <w:sz w:val="24"/>
              <w:szCs w:val="24"/>
            </w:rPr>
          </w:pPr>
          <w:hyperlink w:anchor="_Toc62484339" w:history="1">
            <w:r w:rsidR="004E7F42" w:rsidRPr="00F66248">
              <w:rPr>
                <w:rStyle w:val="Hyperlink"/>
                <w:noProof/>
              </w:rPr>
              <w:t>4.1 Root Element</w:t>
            </w:r>
            <w:r w:rsidR="004E7F42">
              <w:rPr>
                <w:noProof/>
                <w:webHidden/>
              </w:rPr>
              <w:tab/>
            </w:r>
            <w:r w:rsidR="004E7F42">
              <w:rPr>
                <w:noProof/>
                <w:webHidden/>
              </w:rPr>
              <w:fldChar w:fldCharType="begin"/>
            </w:r>
            <w:r w:rsidR="004E7F42">
              <w:rPr>
                <w:noProof/>
                <w:webHidden/>
              </w:rPr>
              <w:instrText xml:space="preserve"> PAGEREF _Toc62484339 \h </w:instrText>
            </w:r>
            <w:r w:rsidR="004E7F42">
              <w:rPr>
                <w:noProof/>
                <w:webHidden/>
              </w:rPr>
            </w:r>
            <w:r w:rsidR="004E7F42">
              <w:rPr>
                <w:noProof/>
                <w:webHidden/>
              </w:rPr>
              <w:fldChar w:fldCharType="separate"/>
            </w:r>
            <w:r w:rsidR="00FB5F8B">
              <w:rPr>
                <w:noProof/>
                <w:webHidden/>
              </w:rPr>
              <w:t>3</w:t>
            </w:r>
            <w:r w:rsidR="004E7F42">
              <w:rPr>
                <w:noProof/>
                <w:webHidden/>
              </w:rPr>
              <w:fldChar w:fldCharType="end"/>
            </w:r>
          </w:hyperlink>
        </w:p>
        <w:p w14:paraId="2561D67C" w14:textId="11CAE15F" w:rsidR="004E7F42" w:rsidRDefault="00CF02AB">
          <w:pPr>
            <w:pStyle w:val="TOC2"/>
            <w:tabs>
              <w:tab w:val="right" w:leader="dot" w:pos="8630"/>
            </w:tabs>
            <w:rPr>
              <w:rFonts w:eastAsiaTheme="minorEastAsia"/>
              <w:b w:val="0"/>
              <w:noProof/>
              <w:sz w:val="24"/>
              <w:szCs w:val="24"/>
            </w:rPr>
          </w:pPr>
          <w:hyperlink w:anchor="_Toc62484340" w:history="1">
            <w:r w:rsidR="004E7F42" w:rsidRPr="00F66248">
              <w:rPr>
                <w:rStyle w:val="Hyperlink"/>
                <w:noProof/>
              </w:rPr>
              <w:t>4.2 Universal Elements</w:t>
            </w:r>
            <w:r w:rsidR="004E7F42">
              <w:rPr>
                <w:noProof/>
                <w:webHidden/>
              </w:rPr>
              <w:tab/>
            </w:r>
            <w:r w:rsidR="004E7F42">
              <w:rPr>
                <w:noProof/>
                <w:webHidden/>
              </w:rPr>
              <w:fldChar w:fldCharType="begin"/>
            </w:r>
            <w:r w:rsidR="004E7F42">
              <w:rPr>
                <w:noProof/>
                <w:webHidden/>
              </w:rPr>
              <w:instrText xml:space="preserve"> PAGEREF _Toc62484340 \h </w:instrText>
            </w:r>
            <w:r w:rsidR="004E7F42">
              <w:rPr>
                <w:noProof/>
                <w:webHidden/>
              </w:rPr>
            </w:r>
            <w:r w:rsidR="004E7F42">
              <w:rPr>
                <w:noProof/>
                <w:webHidden/>
              </w:rPr>
              <w:fldChar w:fldCharType="separate"/>
            </w:r>
            <w:r w:rsidR="00FB5F8B">
              <w:rPr>
                <w:noProof/>
                <w:webHidden/>
              </w:rPr>
              <w:t>4</w:t>
            </w:r>
            <w:r w:rsidR="004E7F42">
              <w:rPr>
                <w:noProof/>
                <w:webHidden/>
              </w:rPr>
              <w:fldChar w:fldCharType="end"/>
            </w:r>
          </w:hyperlink>
        </w:p>
        <w:p w14:paraId="356E2758" w14:textId="1535FC8E" w:rsidR="004E7F42" w:rsidRDefault="00CF02AB">
          <w:pPr>
            <w:pStyle w:val="TOC2"/>
            <w:tabs>
              <w:tab w:val="right" w:leader="dot" w:pos="8630"/>
            </w:tabs>
            <w:rPr>
              <w:rFonts w:eastAsiaTheme="minorEastAsia"/>
              <w:b w:val="0"/>
              <w:noProof/>
              <w:sz w:val="24"/>
              <w:szCs w:val="24"/>
            </w:rPr>
          </w:pPr>
          <w:hyperlink w:anchor="_Toc62484341" w:history="1">
            <w:r w:rsidR="004E7F42" w:rsidRPr="00F66248">
              <w:rPr>
                <w:rStyle w:val="Hyperlink"/>
                <w:noProof/>
              </w:rPr>
              <w:t>4.3 Initialization Elements</w:t>
            </w:r>
            <w:r w:rsidR="004E7F42">
              <w:rPr>
                <w:noProof/>
                <w:webHidden/>
              </w:rPr>
              <w:tab/>
            </w:r>
            <w:r w:rsidR="004E7F42">
              <w:rPr>
                <w:noProof/>
                <w:webHidden/>
              </w:rPr>
              <w:fldChar w:fldCharType="begin"/>
            </w:r>
            <w:r w:rsidR="004E7F42">
              <w:rPr>
                <w:noProof/>
                <w:webHidden/>
              </w:rPr>
              <w:instrText xml:space="preserve"> PAGEREF _Toc62484341 \h </w:instrText>
            </w:r>
            <w:r w:rsidR="004E7F42">
              <w:rPr>
                <w:noProof/>
                <w:webHidden/>
              </w:rPr>
            </w:r>
            <w:r w:rsidR="004E7F42">
              <w:rPr>
                <w:noProof/>
                <w:webHidden/>
              </w:rPr>
              <w:fldChar w:fldCharType="separate"/>
            </w:r>
            <w:r w:rsidR="00FB5F8B">
              <w:rPr>
                <w:noProof/>
                <w:webHidden/>
              </w:rPr>
              <w:t>5</w:t>
            </w:r>
            <w:r w:rsidR="004E7F42">
              <w:rPr>
                <w:noProof/>
                <w:webHidden/>
              </w:rPr>
              <w:fldChar w:fldCharType="end"/>
            </w:r>
          </w:hyperlink>
        </w:p>
        <w:p w14:paraId="5DE81BB5" w14:textId="0B2EBEEC" w:rsidR="004E7F42" w:rsidRDefault="00CF02AB">
          <w:pPr>
            <w:pStyle w:val="TOC3"/>
            <w:tabs>
              <w:tab w:val="right" w:leader="dot" w:pos="8630"/>
            </w:tabs>
            <w:rPr>
              <w:rFonts w:eastAsiaTheme="minorEastAsia"/>
              <w:noProof/>
              <w:sz w:val="24"/>
              <w:szCs w:val="24"/>
            </w:rPr>
          </w:pPr>
          <w:hyperlink w:anchor="_Toc62484342" w:history="1">
            <w:r w:rsidR="004E7F42" w:rsidRPr="00F66248">
              <w:rPr>
                <w:rStyle w:val="Hyperlink"/>
                <w:noProof/>
              </w:rPr>
              <w:t>4.3.1 Settings Elements</w:t>
            </w:r>
            <w:r w:rsidR="004E7F42">
              <w:rPr>
                <w:noProof/>
                <w:webHidden/>
              </w:rPr>
              <w:tab/>
            </w:r>
            <w:r w:rsidR="004E7F42">
              <w:rPr>
                <w:noProof/>
                <w:webHidden/>
              </w:rPr>
              <w:fldChar w:fldCharType="begin"/>
            </w:r>
            <w:r w:rsidR="004E7F42">
              <w:rPr>
                <w:noProof/>
                <w:webHidden/>
              </w:rPr>
              <w:instrText xml:space="preserve"> PAGEREF _Toc62484342 \h </w:instrText>
            </w:r>
            <w:r w:rsidR="004E7F42">
              <w:rPr>
                <w:noProof/>
                <w:webHidden/>
              </w:rPr>
            </w:r>
            <w:r w:rsidR="004E7F42">
              <w:rPr>
                <w:noProof/>
                <w:webHidden/>
              </w:rPr>
              <w:fldChar w:fldCharType="separate"/>
            </w:r>
            <w:r w:rsidR="00FB5F8B">
              <w:rPr>
                <w:noProof/>
                <w:webHidden/>
              </w:rPr>
              <w:t>5</w:t>
            </w:r>
            <w:r w:rsidR="004E7F42">
              <w:rPr>
                <w:noProof/>
                <w:webHidden/>
              </w:rPr>
              <w:fldChar w:fldCharType="end"/>
            </w:r>
          </w:hyperlink>
        </w:p>
        <w:p w14:paraId="2C7BC632" w14:textId="2C9C86AD" w:rsidR="004E7F42" w:rsidRDefault="00CF02AB">
          <w:pPr>
            <w:pStyle w:val="TOC3"/>
            <w:tabs>
              <w:tab w:val="right" w:leader="dot" w:pos="8630"/>
            </w:tabs>
            <w:rPr>
              <w:rFonts w:eastAsiaTheme="minorEastAsia"/>
              <w:noProof/>
              <w:sz w:val="24"/>
              <w:szCs w:val="24"/>
            </w:rPr>
          </w:pPr>
          <w:hyperlink w:anchor="_Toc62484343" w:history="1">
            <w:r w:rsidR="004E7F42" w:rsidRPr="00F66248">
              <w:rPr>
                <w:rStyle w:val="Hyperlink"/>
                <w:noProof/>
              </w:rPr>
              <w:t>4.3.2 Input/Output Elements</w:t>
            </w:r>
            <w:r w:rsidR="004E7F42">
              <w:rPr>
                <w:noProof/>
                <w:webHidden/>
              </w:rPr>
              <w:tab/>
            </w:r>
            <w:r w:rsidR="004E7F42">
              <w:rPr>
                <w:noProof/>
                <w:webHidden/>
              </w:rPr>
              <w:fldChar w:fldCharType="begin"/>
            </w:r>
            <w:r w:rsidR="004E7F42">
              <w:rPr>
                <w:noProof/>
                <w:webHidden/>
              </w:rPr>
              <w:instrText xml:space="preserve"> PAGEREF _Toc62484343 \h </w:instrText>
            </w:r>
            <w:r w:rsidR="004E7F42">
              <w:rPr>
                <w:noProof/>
                <w:webHidden/>
              </w:rPr>
            </w:r>
            <w:r w:rsidR="004E7F42">
              <w:rPr>
                <w:noProof/>
                <w:webHidden/>
              </w:rPr>
              <w:fldChar w:fldCharType="separate"/>
            </w:r>
            <w:r w:rsidR="00FB5F8B">
              <w:rPr>
                <w:noProof/>
                <w:webHidden/>
              </w:rPr>
              <w:t>7</w:t>
            </w:r>
            <w:r w:rsidR="004E7F42">
              <w:rPr>
                <w:noProof/>
                <w:webHidden/>
              </w:rPr>
              <w:fldChar w:fldCharType="end"/>
            </w:r>
          </w:hyperlink>
        </w:p>
        <w:p w14:paraId="236F4508" w14:textId="45F09E17" w:rsidR="004E7F42" w:rsidRDefault="00CF02AB">
          <w:pPr>
            <w:pStyle w:val="TOC3"/>
            <w:tabs>
              <w:tab w:val="right" w:leader="dot" w:pos="8630"/>
            </w:tabs>
            <w:rPr>
              <w:rFonts w:eastAsiaTheme="minorEastAsia"/>
              <w:noProof/>
              <w:sz w:val="24"/>
              <w:szCs w:val="24"/>
            </w:rPr>
          </w:pPr>
          <w:hyperlink w:anchor="_Toc62484344" w:history="1">
            <w:r w:rsidR="004E7F42" w:rsidRPr="00F66248">
              <w:rPr>
                <w:rStyle w:val="Hyperlink"/>
                <w:noProof/>
              </w:rPr>
              <w:t>4.3.3 Logic Element</w:t>
            </w:r>
            <w:r w:rsidR="004E7F42">
              <w:rPr>
                <w:noProof/>
                <w:webHidden/>
              </w:rPr>
              <w:tab/>
            </w:r>
            <w:r w:rsidR="004E7F42">
              <w:rPr>
                <w:noProof/>
                <w:webHidden/>
              </w:rPr>
              <w:fldChar w:fldCharType="begin"/>
            </w:r>
            <w:r w:rsidR="004E7F42">
              <w:rPr>
                <w:noProof/>
                <w:webHidden/>
              </w:rPr>
              <w:instrText xml:space="preserve"> PAGEREF _Toc62484344 \h </w:instrText>
            </w:r>
            <w:r w:rsidR="004E7F42">
              <w:rPr>
                <w:noProof/>
                <w:webHidden/>
              </w:rPr>
            </w:r>
            <w:r w:rsidR="004E7F42">
              <w:rPr>
                <w:noProof/>
                <w:webHidden/>
              </w:rPr>
              <w:fldChar w:fldCharType="separate"/>
            </w:r>
            <w:r w:rsidR="00FB5F8B">
              <w:rPr>
                <w:noProof/>
                <w:webHidden/>
              </w:rPr>
              <w:t>9</w:t>
            </w:r>
            <w:r w:rsidR="004E7F42">
              <w:rPr>
                <w:noProof/>
                <w:webHidden/>
              </w:rPr>
              <w:fldChar w:fldCharType="end"/>
            </w:r>
          </w:hyperlink>
        </w:p>
        <w:p w14:paraId="7EB807B6" w14:textId="499DF392" w:rsidR="004E7F42" w:rsidRDefault="00CF02AB">
          <w:pPr>
            <w:pStyle w:val="TOC2"/>
            <w:tabs>
              <w:tab w:val="right" w:leader="dot" w:pos="8630"/>
            </w:tabs>
            <w:rPr>
              <w:rFonts w:eastAsiaTheme="minorEastAsia"/>
              <w:b w:val="0"/>
              <w:noProof/>
              <w:sz w:val="24"/>
              <w:szCs w:val="24"/>
            </w:rPr>
          </w:pPr>
          <w:hyperlink w:anchor="_Toc62484345" w:history="1">
            <w:r w:rsidR="004E7F42" w:rsidRPr="00F66248">
              <w:rPr>
                <w:rStyle w:val="Hyperlink"/>
                <w:noProof/>
              </w:rPr>
              <w:t>4.4 Display Setup</w:t>
            </w:r>
            <w:r w:rsidR="004E7F42">
              <w:rPr>
                <w:noProof/>
                <w:webHidden/>
              </w:rPr>
              <w:tab/>
            </w:r>
            <w:r w:rsidR="004E7F42">
              <w:rPr>
                <w:noProof/>
                <w:webHidden/>
              </w:rPr>
              <w:fldChar w:fldCharType="begin"/>
            </w:r>
            <w:r w:rsidR="004E7F42">
              <w:rPr>
                <w:noProof/>
                <w:webHidden/>
              </w:rPr>
              <w:instrText xml:space="preserve"> PAGEREF _Toc62484345 \h </w:instrText>
            </w:r>
            <w:r w:rsidR="004E7F42">
              <w:rPr>
                <w:noProof/>
                <w:webHidden/>
              </w:rPr>
            </w:r>
            <w:r w:rsidR="004E7F42">
              <w:rPr>
                <w:noProof/>
                <w:webHidden/>
              </w:rPr>
              <w:fldChar w:fldCharType="separate"/>
            </w:r>
            <w:r w:rsidR="00FB5F8B">
              <w:rPr>
                <w:noProof/>
                <w:webHidden/>
              </w:rPr>
              <w:t>9</w:t>
            </w:r>
            <w:r w:rsidR="004E7F42">
              <w:rPr>
                <w:noProof/>
                <w:webHidden/>
              </w:rPr>
              <w:fldChar w:fldCharType="end"/>
            </w:r>
          </w:hyperlink>
        </w:p>
        <w:p w14:paraId="750CE014" w14:textId="56EC6E3A" w:rsidR="004E7F42" w:rsidRDefault="00CF02AB">
          <w:pPr>
            <w:pStyle w:val="TOC2"/>
            <w:tabs>
              <w:tab w:val="right" w:leader="dot" w:pos="8630"/>
            </w:tabs>
            <w:rPr>
              <w:rFonts w:eastAsiaTheme="minorEastAsia"/>
              <w:b w:val="0"/>
              <w:noProof/>
              <w:sz w:val="24"/>
              <w:szCs w:val="24"/>
            </w:rPr>
          </w:pPr>
          <w:hyperlink w:anchor="_Toc62484346" w:history="1">
            <w:r w:rsidR="004E7F42" w:rsidRPr="00F66248">
              <w:rPr>
                <w:rStyle w:val="Hyperlink"/>
                <w:noProof/>
              </w:rPr>
              <w:t>4.5 Display Primitives</w:t>
            </w:r>
            <w:r w:rsidR="004E7F42">
              <w:rPr>
                <w:noProof/>
                <w:webHidden/>
              </w:rPr>
              <w:tab/>
            </w:r>
            <w:r w:rsidR="004E7F42">
              <w:rPr>
                <w:noProof/>
                <w:webHidden/>
              </w:rPr>
              <w:fldChar w:fldCharType="begin"/>
            </w:r>
            <w:r w:rsidR="004E7F42">
              <w:rPr>
                <w:noProof/>
                <w:webHidden/>
              </w:rPr>
              <w:instrText xml:space="preserve"> PAGEREF _Toc62484346 \h </w:instrText>
            </w:r>
            <w:r w:rsidR="004E7F42">
              <w:rPr>
                <w:noProof/>
                <w:webHidden/>
              </w:rPr>
            </w:r>
            <w:r w:rsidR="004E7F42">
              <w:rPr>
                <w:noProof/>
                <w:webHidden/>
              </w:rPr>
              <w:fldChar w:fldCharType="separate"/>
            </w:r>
            <w:r w:rsidR="00FB5F8B">
              <w:rPr>
                <w:noProof/>
                <w:webHidden/>
              </w:rPr>
              <w:t>10</w:t>
            </w:r>
            <w:r w:rsidR="004E7F42">
              <w:rPr>
                <w:noProof/>
                <w:webHidden/>
              </w:rPr>
              <w:fldChar w:fldCharType="end"/>
            </w:r>
          </w:hyperlink>
        </w:p>
        <w:p w14:paraId="09FD4EFD" w14:textId="02C4A2EB" w:rsidR="004E7F42" w:rsidRDefault="00CF02AB">
          <w:pPr>
            <w:pStyle w:val="TOC3"/>
            <w:tabs>
              <w:tab w:val="right" w:leader="dot" w:pos="8630"/>
            </w:tabs>
            <w:rPr>
              <w:rFonts w:eastAsiaTheme="minorEastAsia"/>
              <w:noProof/>
              <w:sz w:val="24"/>
              <w:szCs w:val="24"/>
            </w:rPr>
          </w:pPr>
          <w:hyperlink w:anchor="_Toc62484347" w:history="1">
            <w:r w:rsidR="004E7F42" w:rsidRPr="00F66248">
              <w:rPr>
                <w:rStyle w:val="Hyperlink"/>
                <w:noProof/>
              </w:rPr>
              <w:t>4.5.1 Visual Primitives</w:t>
            </w:r>
            <w:r w:rsidR="004E7F42">
              <w:rPr>
                <w:noProof/>
                <w:webHidden/>
              </w:rPr>
              <w:tab/>
            </w:r>
            <w:r w:rsidR="004E7F42">
              <w:rPr>
                <w:noProof/>
                <w:webHidden/>
              </w:rPr>
              <w:fldChar w:fldCharType="begin"/>
            </w:r>
            <w:r w:rsidR="004E7F42">
              <w:rPr>
                <w:noProof/>
                <w:webHidden/>
              </w:rPr>
              <w:instrText xml:space="preserve"> PAGEREF _Toc62484347 \h </w:instrText>
            </w:r>
            <w:r w:rsidR="004E7F42">
              <w:rPr>
                <w:noProof/>
                <w:webHidden/>
              </w:rPr>
            </w:r>
            <w:r w:rsidR="004E7F42">
              <w:rPr>
                <w:noProof/>
                <w:webHidden/>
              </w:rPr>
              <w:fldChar w:fldCharType="separate"/>
            </w:r>
            <w:r w:rsidR="00FB5F8B">
              <w:rPr>
                <w:noProof/>
                <w:webHidden/>
              </w:rPr>
              <w:t>10</w:t>
            </w:r>
            <w:r w:rsidR="004E7F42">
              <w:rPr>
                <w:noProof/>
                <w:webHidden/>
              </w:rPr>
              <w:fldChar w:fldCharType="end"/>
            </w:r>
          </w:hyperlink>
        </w:p>
        <w:p w14:paraId="55CBECCB" w14:textId="4B3DCDD0" w:rsidR="004E7F42" w:rsidRDefault="00CF02AB">
          <w:pPr>
            <w:pStyle w:val="TOC3"/>
            <w:tabs>
              <w:tab w:val="right" w:leader="dot" w:pos="8630"/>
            </w:tabs>
            <w:rPr>
              <w:rFonts w:eastAsiaTheme="minorEastAsia"/>
              <w:noProof/>
              <w:sz w:val="24"/>
              <w:szCs w:val="24"/>
            </w:rPr>
          </w:pPr>
          <w:hyperlink w:anchor="_Toc62484348" w:history="1">
            <w:r w:rsidR="004E7F42" w:rsidRPr="00F66248">
              <w:rPr>
                <w:rStyle w:val="Hyperlink"/>
                <w:noProof/>
              </w:rPr>
              <w:t>4.5.2 Event Primitives</w:t>
            </w:r>
            <w:r w:rsidR="004E7F42">
              <w:rPr>
                <w:noProof/>
                <w:webHidden/>
              </w:rPr>
              <w:tab/>
            </w:r>
            <w:r w:rsidR="004E7F42">
              <w:rPr>
                <w:noProof/>
                <w:webHidden/>
              </w:rPr>
              <w:fldChar w:fldCharType="begin"/>
            </w:r>
            <w:r w:rsidR="004E7F42">
              <w:rPr>
                <w:noProof/>
                <w:webHidden/>
              </w:rPr>
              <w:instrText xml:space="preserve"> PAGEREF _Toc62484348 \h </w:instrText>
            </w:r>
            <w:r w:rsidR="004E7F42">
              <w:rPr>
                <w:noProof/>
                <w:webHidden/>
              </w:rPr>
            </w:r>
            <w:r w:rsidR="004E7F42">
              <w:rPr>
                <w:noProof/>
                <w:webHidden/>
              </w:rPr>
              <w:fldChar w:fldCharType="separate"/>
            </w:r>
            <w:r w:rsidR="00FB5F8B">
              <w:rPr>
                <w:noProof/>
                <w:webHidden/>
              </w:rPr>
              <w:t>14</w:t>
            </w:r>
            <w:r w:rsidR="004E7F42">
              <w:rPr>
                <w:noProof/>
                <w:webHidden/>
              </w:rPr>
              <w:fldChar w:fldCharType="end"/>
            </w:r>
          </w:hyperlink>
        </w:p>
        <w:p w14:paraId="0B47FA05" w14:textId="29388CC8" w:rsidR="004E7F42" w:rsidRDefault="00CF02AB">
          <w:pPr>
            <w:pStyle w:val="TOC1"/>
            <w:tabs>
              <w:tab w:val="right" w:leader="dot" w:pos="8630"/>
            </w:tabs>
            <w:rPr>
              <w:rFonts w:eastAsiaTheme="minorEastAsia"/>
              <w:b w:val="0"/>
              <w:noProof/>
            </w:rPr>
          </w:pPr>
          <w:hyperlink w:anchor="_Toc62484349" w:history="1">
            <w:r w:rsidR="004E7F42" w:rsidRPr="00F66248">
              <w:rPr>
                <w:rStyle w:val="Hyperlink"/>
                <w:noProof/>
              </w:rPr>
              <w:t>5.0 Technical Details</w:t>
            </w:r>
            <w:r w:rsidR="004E7F42">
              <w:rPr>
                <w:noProof/>
                <w:webHidden/>
              </w:rPr>
              <w:tab/>
            </w:r>
            <w:r w:rsidR="004E7F42">
              <w:rPr>
                <w:noProof/>
                <w:webHidden/>
              </w:rPr>
              <w:fldChar w:fldCharType="begin"/>
            </w:r>
            <w:r w:rsidR="004E7F42">
              <w:rPr>
                <w:noProof/>
                <w:webHidden/>
              </w:rPr>
              <w:instrText xml:space="preserve"> PAGEREF _Toc62484349 \h </w:instrText>
            </w:r>
            <w:r w:rsidR="004E7F42">
              <w:rPr>
                <w:noProof/>
                <w:webHidden/>
              </w:rPr>
            </w:r>
            <w:r w:rsidR="004E7F42">
              <w:rPr>
                <w:noProof/>
                <w:webHidden/>
              </w:rPr>
              <w:fldChar w:fldCharType="separate"/>
            </w:r>
            <w:r w:rsidR="00FB5F8B">
              <w:rPr>
                <w:noProof/>
                <w:webHidden/>
              </w:rPr>
              <w:t>16</w:t>
            </w:r>
            <w:r w:rsidR="004E7F42">
              <w:rPr>
                <w:noProof/>
                <w:webHidden/>
              </w:rPr>
              <w:fldChar w:fldCharType="end"/>
            </w:r>
          </w:hyperlink>
        </w:p>
        <w:p w14:paraId="634F5639" w14:textId="63F862B0" w:rsidR="004E7F42" w:rsidRDefault="00CF02AB">
          <w:pPr>
            <w:pStyle w:val="TOC2"/>
            <w:tabs>
              <w:tab w:val="right" w:leader="dot" w:pos="8630"/>
            </w:tabs>
            <w:rPr>
              <w:rFonts w:eastAsiaTheme="minorEastAsia"/>
              <w:b w:val="0"/>
              <w:noProof/>
              <w:sz w:val="24"/>
              <w:szCs w:val="24"/>
            </w:rPr>
          </w:pPr>
          <w:hyperlink w:anchor="_Toc62484350" w:history="1">
            <w:r w:rsidR="004E7F42" w:rsidRPr="00F66248">
              <w:rPr>
                <w:rStyle w:val="Hyperlink"/>
                <w:noProof/>
              </w:rPr>
              <w:t>5.1 Color Format Specification</w:t>
            </w:r>
            <w:r w:rsidR="004E7F42">
              <w:rPr>
                <w:noProof/>
                <w:webHidden/>
              </w:rPr>
              <w:tab/>
            </w:r>
            <w:r w:rsidR="004E7F42">
              <w:rPr>
                <w:noProof/>
                <w:webHidden/>
              </w:rPr>
              <w:fldChar w:fldCharType="begin"/>
            </w:r>
            <w:r w:rsidR="004E7F42">
              <w:rPr>
                <w:noProof/>
                <w:webHidden/>
              </w:rPr>
              <w:instrText xml:space="preserve"> PAGEREF _Toc62484350 \h </w:instrText>
            </w:r>
            <w:r w:rsidR="004E7F42">
              <w:rPr>
                <w:noProof/>
                <w:webHidden/>
              </w:rPr>
            </w:r>
            <w:r w:rsidR="004E7F42">
              <w:rPr>
                <w:noProof/>
                <w:webHidden/>
              </w:rPr>
              <w:fldChar w:fldCharType="separate"/>
            </w:r>
            <w:r w:rsidR="00FB5F8B">
              <w:rPr>
                <w:noProof/>
                <w:webHidden/>
              </w:rPr>
              <w:t>16</w:t>
            </w:r>
            <w:r w:rsidR="004E7F42">
              <w:rPr>
                <w:noProof/>
                <w:webHidden/>
              </w:rPr>
              <w:fldChar w:fldCharType="end"/>
            </w:r>
          </w:hyperlink>
        </w:p>
        <w:p w14:paraId="75ABC2B0" w14:textId="4B1C1E7A" w:rsidR="004E7F42" w:rsidRDefault="00CF02AB">
          <w:pPr>
            <w:pStyle w:val="TOC2"/>
            <w:tabs>
              <w:tab w:val="right" w:leader="dot" w:pos="8630"/>
            </w:tabs>
            <w:rPr>
              <w:rFonts w:eastAsiaTheme="minorEastAsia"/>
              <w:b w:val="0"/>
              <w:noProof/>
              <w:sz w:val="24"/>
              <w:szCs w:val="24"/>
            </w:rPr>
          </w:pPr>
          <w:hyperlink w:anchor="_Toc62484351" w:history="1">
            <w:r w:rsidR="004E7F42" w:rsidRPr="00F66248">
              <w:rPr>
                <w:rStyle w:val="Hyperlink"/>
                <w:noProof/>
              </w:rPr>
              <w:t>5.2 Origin Specification</w:t>
            </w:r>
            <w:r w:rsidR="004E7F42">
              <w:rPr>
                <w:noProof/>
                <w:webHidden/>
              </w:rPr>
              <w:tab/>
            </w:r>
            <w:r w:rsidR="004E7F42">
              <w:rPr>
                <w:noProof/>
                <w:webHidden/>
              </w:rPr>
              <w:fldChar w:fldCharType="begin"/>
            </w:r>
            <w:r w:rsidR="004E7F42">
              <w:rPr>
                <w:noProof/>
                <w:webHidden/>
              </w:rPr>
              <w:instrText xml:space="preserve"> PAGEREF _Toc62484351 \h </w:instrText>
            </w:r>
            <w:r w:rsidR="004E7F42">
              <w:rPr>
                <w:noProof/>
                <w:webHidden/>
              </w:rPr>
            </w:r>
            <w:r w:rsidR="004E7F42">
              <w:rPr>
                <w:noProof/>
                <w:webHidden/>
              </w:rPr>
              <w:fldChar w:fldCharType="separate"/>
            </w:r>
            <w:r w:rsidR="00FB5F8B">
              <w:rPr>
                <w:noProof/>
                <w:webHidden/>
              </w:rPr>
              <w:t>17</w:t>
            </w:r>
            <w:r w:rsidR="004E7F42">
              <w:rPr>
                <w:noProof/>
                <w:webHidden/>
              </w:rPr>
              <w:fldChar w:fldCharType="end"/>
            </w:r>
          </w:hyperlink>
        </w:p>
        <w:p w14:paraId="5958CF0D" w14:textId="31DB9C3D" w:rsidR="004E7F42" w:rsidRDefault="00CF02AB">
          <w:pPr>
            <w:pStyle w:val="TOC2"/>
            <w:tabs>
              <w:tab w:val="right" w:leader="dot" w:pos="8630"/>
            </w:tabs>
            <w:rPr>
              <w:rFonts w:eastAsiaTheme="minorEastAsia"/>
              <w:b w:val="0"/>
              <w:noProof/>
              <w:sz w:val="24"/>
              <w:szCs w:val="24"/>
            </w:rPr>
          </w:pPr>
          <w:hyperlink w:anchor="_Toc62484352" w:history="1">
            <w:r w:rsidR="004E7F42" w:rsidRPr="00F66248">
              <w:rPr>
                <w:rStyle w:val="Hyperlink"/>
                <w:noProof/>
              </w:rPr>
              <w:t>5.3 Alignment Specification</w:t>
            </w:r>
            <w:r w:rsidR="004E7F42">
              <w:rPr>
                <w:noProof/>
                <w:webHidden/>
              </w:rPr>
              <w:tab/>
            </w:r>
            <w:r w:rsidR="004E7F42">
              <w:rPr>
                <w:noProof/>
                <w:webHidden/>
              </w:rPr>
              <w:fldChar w:fldCharType="begin"/>
            </w:r>
            <w:r w:rsidR="004E7F42">
              <w:rPr>
                <w:noProof/>
                <w:webHidden/>
              </w:rPr>
              <w:instrText xml:space="preserve"> PAGEREF _Toc62484352 \h </w:instrText>
            </w:r>
            <w:r w:rsidR="004E7F42">
              <w:rPr>
                <w:noProof/>
                <w:webHidden/>
              </w:rPr>
            </w:r>
            <w:r w:rsidR="004E7F42">
              <w:rPr>
                <w:noProof/>
                <w:webHidden/>
              </w:rPr>
              <w:fldChar w:fldCharType="separate"/>
            </w:r>
            <w:r w:rsidR="00FB5F8B">
              <w:rPr>
                <w:noProof/>
                <w:webHidden/>
              </w:rPr>
              <w:t>17</w:t>
            </w:r>
            <w:r w:rsidR="004E7F42">
              <w:rPr>
                <w:noProof/>
                <w:webHidden/>
              </w:rPr>
              <w:fldChar w:fldCharType="end"/>
            </w:r>
          </w:hyperlink>
        </w:p>
        <w:p w14:paraId="3F0BFBF7" w14:textId="61A8100D" w:rsidR="004E7F42" w:rsidRDefault="00CF02AB">
          <w:pPr>
            <w:pStyle w:val="TOC2"/>
            <w:tabs>
              <w:tab w:val="right" w:leader="dot" w:pos="8630"/>
            </w:tabs>
            <w:rPr>
              <w:rFonts w:eastAsiaTheme="minorEastAsia"/>
              <w:b w:val="0"/>
              <w:noProof/>
              <w:sz w:val="24"/>
              <w:szCs w:val="24"/>
            </w:rPr>
          </w:pPr>
          <w:hyperlink w:anchor="_Toc62484353" w:history="1">
            <w:r w:rsidR="004E7F42" w:rsidRPr="00F66248">
              <w:rPr>
                <w:rStyle w:val="Hyperlink"/>
                <w:noProof/>
              </w:rPr>
              <w:t>5.4 Graphic File Formats</w:t>
            </w:r>
            <w:r w:rsidR="004E7F42">
              <w:rPr>
                <w:noProof/>
                <w:webHidden/>
              </w:rPr>
              <w:tab/>
            </w:r>
            <w:r w:rsidR="004E7F42">
              <w:rPr>
                <w:noProof/>
                <w:webHidden/>
              </w:rPr>
              <w:fldChar w:fldCharType="begin"/>
            </w:r>
            <w:r w:rsidR="004E7F42">
              <w:rPr>
                <w:noProof/>
                <w:webHidden/>
              </w:rPr>
              <w:instrText xml:space="preserve"> PAGEREF _Toc62484353 \h </w:instrText>
            </w:r>
            <w:r w:rsidR="004E7F42">
              <w:rPr>
                <w:noProof/>
                <w:webHidden/>
              </w:rPr>
            </w:r>
            <w:r w:rsidR="004E7F42">
              <w:rPr>
                <w:noProof/>
                <w:webHidden/>
              </w:rPr>
              <w:fldChar w:fldCharType="separate"/>
            </w:r>
            <w:r w:rsidR="00FB5F8B">
              <w:rPr>
                <w:noProof/>
                <w:webHidden/>
              </w:rPr>
              <w:t>17</w:t>
            </w:r>
            <w:r w:rsidR="004E7F42">
              <w:rPr>
                <w:noProof/>
                <w:webHidden/>
              </w:rPr>
              <w:fldChar w:fldCharType="end"/>
            </w:r>
          </w:hyperlink>
        </w:p>
        <w:p w14:paraId="49CE0F31" w14:textId="52725347" w:rsidR="004E7F42" w:rsidRDefault="00CF02AB">
          <w:pPr>
            <w:pStyle w:val="TOC2"/>
            <w:tabs>
              <w:tab w:val="right" w:leader="dot" w:pos="8630"/>
            </w:tabs>
            <w:rPr>
              <w:rFonts w:eastAsiaTheme="minorEastAsia"/>
              <w:b w:val="0"/>
              <w:noProof/>
              <w:sz w:val="24"/>
              <w:szCs w:val="24"/>
            </w:rPr>
          </w:pPr>
          <w:hyperlink w:anchor="_Toc62484354" w:history="1">
            <w:r w:rsidR="004E7F42" w:rsidRPr="00F66248">
              <w:rPr>
                <w:rStyle w:val="Hyperlink"/>
                <w:noProof/>
              </w:rPr>
              <w:t>5.5 Display Logic File</w:t>
            </w:r>
            <w:r w:rsidR="004E7F42">
              <w:rPr>
                <w:noProof/>
                <w:webHidden/>
              </w:rPr>
              <w:tab/>
            </w:r>
            <w:r w:rsidR="004E7F42">
              <w:rPr>
                <w:noProof/>
                <w:webHidden/>
              </w:rPr>
              <w:fldChar w:fldCharType="begin"/>
            </w:r>
            <w:r w:rsidR="004E7F42">
              <w:rPr>
                <w:noProof/>
                <w:webHidden/>
              </w:rPr>
              <w:instrText xml:space="preserve"> PAGEREF _Toc62484354 \h </w:instrText>
            </w:r>
            <w:r w:rsidR="004E7F42">
              <w:rPr>
                <w:noProof/>
                <w:webHidden/>
              </w:rPr>
            </w:r>
            <w:r w:rsidR="004E7F42">
              <w:rPr>
                <w:noProof/>
                <w:webHidden/>
              </w:rPr>
              <w:fldChar w:fldCharType="separate"/>
            </w:r>
            <w:r w:rsidR="00FB5F8B">
              <w:rPr>
                <w:noProof/>
                <w:webHidden/>
              </w:rPr>
              <w:t>17</w:t>
            </w:r>
            <w:r w:rsidR="004E7F42">
              <w:rPr>
                <w:noProof/>
                <w:webHidden/>
              </w:rPr>
              <w:fldChar w:fldCharType="end"/>
            </w:r>
          </w:hyperlink>
        </w:p>
        <w:p w14:paraId="0129AA30" w14:textId="7FA1A862" w:rsidR="004E7F42" w:rsidRDefault="00CF02AB">
          <w:pPr>
            <w:pStyle w:val="TOC2"/>
            <w:tabs>
              <w:tab w:val="right" w:leader="dot" w:pos="8630"/>
            </w:tabs>
            <w:rPr>
              <w:rFonts w:eastAsiaTheme="minorEastAsia"/>
              <w:b w:val="0"/>
              <w:noProof/>
              <w:sz w:val="24"/>
              <w:szCs w:val="24"/>
            </w:rPr>
          </w:pPr>
          <w:hyperlink w:anchor="_Toc62484355" w:history="1">
            <w:r w:rsidR="004E7F42" w:rsidRPr="00F66248">
              <w:rPr>
                <w:rStyle w:val="Hyperlink"/>
                <w:noProof/>
              </w:rPr>
              <w:t>5.6 Element Values</w:t>
            </w:r>
            <w:r w:rsidR="004E7F42">
              <w:rPr>
                <w:noProof/>
                <w:webHidden/>
              </w:rPr>
              <w:tab/>
            </w:r>
            <w:r w:rsidR="004E7F42">
              <w:rPr>
                <w:noProof/>
                <w:webHidden/>
              </w:rPr>
              <w:fldChar w:fldCharType="begin"/>
            </w:r>
            <w:r w:rsidR="004E7F42">
              <w:rPr>
                <w:noProof/>
                <w:webHidden/>
              </w:rPr>
              <w:instrText xml:space="preserve"> PAGEREF _Toc62484355 \h </w:instrText>
            </w:r>
            <w:r w:rsidR="004E7F42">
              <w:rPr>
                <w:noProof/>
                <w:webHidden/>
              </w:rPr>
            </w:r>
            <w:r w:rsidR="004E7F42">
              <w:rPr>
                <w:noProof/>
                <w:webHidden/>
              </w:rPr>
              <w:fldChar w:fldCharType="separate"/>
            </w:r>
            <w:r w:rsidR="00FB5F8B">
              <w:rPr>
                <w:noProof/>
                <w:webHidden/>
              </w:rPr>
              <w:t>18</w:t>
            </w:r>
            <w:r w:rsidR="004E7F42">
              <w:rPr>
                <w:noProof/>
                <w:webHidden/>
              </w:rPr>
              <w:fldChar w:fldCharType="end"/>
            </w:r>
          </w:hyperlink>
        </w:p>
        <w:p w14:paraId="3672AFAE" w14:textId="74940953" w:rsidR="004E7F42" w:rsidRDefault="00CF02AB">
          <w:pPr>
            <w:pStyle w:val="TOC3"/>
            <w:tabs>
              <w:tab w:val="right" w:leader="dot" w:pos="8630"/>
            </w:tabs>
            <w:rPr>
              <w:rFonts w:eastAsiaTheme="minorEastAsia"/>
              <w:noProof/>
              <w:sz w:val="24"/>
              <w:szCs w:val="24"/>
            </w:rPr>
          </w:pPr>
          <w:hyperlink w:anchor="_Toc62484356" w:history="1">
            <w:r w:rsidR="004E7F42" w:rsidRPr="00F66248">
              <w:rPr>
                <w:rStyle w:val="Hyperlink"/>
                <w:noProof/>
              </w:rPr>
              <w:t>5.6.1 Constants</w:t>
            </w:r>
            <w:r w:rsidR="004E7F42">
              <w:rPr>
                <w:noProof/>
                <w:webHidden/>
              </w:rPr>
              <w:tab/>
            </w:r>
            <w:r w:rsidR="004E7F42">
              <w:rPr>
                <w:noProof/>
                <w:webHidden/>
              </w:rPr>
              <w:fldChar w:fldCharType="begin"/>
            </w:r>
            <w:r w:rsidR="004E7F42">
              <w:rPr>
                <w:noProof/>
                <w:webHidden/>
              </w:rPr>
              <w:instrText xml:space="preserve"> PAGEREF _Toc62484356 \h </w:instrText>
            </w:r>
            <w:r w:rsidR="004E7F42">
              <w:rPr>
                <w:noProof/>
                <w:webHidden/>
              </w:rPr>
            </w:r>
            <w:r w:rsidR="004E7F42">
              <w:rPr>
                <w:noProof/>
                <w:webHidden/>
              </w:rPr>
              <w:fldChar w:fldCharType="separate"/>
            </w:r>
            <w:r w:rsidR="00FB5F8B">
              <w:rPr>
                <w:noProof/>
                <w:webHidden/>
              </w:rPr>
              <w:t>18</w:t>
            </w:r>
            <w:r w:rsidR="004E7F42">
              <w:rPr>
                <w:noProof/>
                <w:webHidden/>
              </w:rPr>
              <w:fldChar w:fldCharType="end"/>
            </w:r>
          </w:hyperlink>
        </w:p>
        <w:p w14:paraId="68CA818C" w14:textId="4325FDD3" w:rsidR="004E7F42" w:rsidRDefault="00CF02AB">
          <w:pPr>
            <w:pStyle w:val="TOC3"/>
            <w:tabs>
              <w:tab w:val="right" w:leader="dot" w:pos="8630"/>
            </w:tabs>
            <w:rPr>
              <w:rFonts w:eastAsiaTheme="minorEastAsia"/>
              <w:noProof/>
              <w:sz w:val="24"/>
              <w:szCs w:val="24"/>
            </w:rPr>
          </w:pPr>
          <w:hyperlink w:anchor="_Toc62484357" w:history="1">
            <w:r w:rsidR="004E7F42" w:rsidRPr="00F66248">
              <w:rPr>
                <w:rStyle w:val="Hyperlink"/>
                <w:noProof/>
              </w:rPr>
              <w:t>5.6.2 Variables</w:t>
            </w:r>
            <w:r w:rsidR="004E7F42">
              <w:rPr>
                <w:noProof/>
                <w:webHidden/>
              </w:rPr>
              <w:tab/>
            </w:r>
            <w:r w:rsidR="004E7F42">
              <w:rPr>
                <w:noProof/>
                <w:webHidden/>
              </w:rPr>
              <w:fldChar w:fldCharType="begin"/>
            </w:r>
            <w:r w:rsidR="004E7F42">
              <w:rPr>
                <w:noProof/>
                <w:webHidden/>
              </w:rPr>
              <w:instrText xml:space="preserve"> PAGEREF _Toc62484357 \h </w:instrText>
            </w:r>
            <w:r w:rsidR="004E7F42">
              <w:rPr>
                <w:noProof/>
                <w:webHidden/>
              </w:rPr>
            </w:r>
            <w:r w:rsidR="004E7F42">
              <w:rPr>
                <w:noProof/>
                <w:webHidden/>
              </w:rPr>
              <w:fldChar w:fldCharType="separate"/>
            </w:r>
            <w:r w:rsidR="00FB5F8B">
              <w:rPr>
                <w:noProof/>
                <w:webHidden/>
              </w:rPr>
              <w:t>18</w:t>
            </w:r>
            <w:r w:rsidR="004E7F42">
              <w:rPr>
                <w:noProof/>
                <w:webHidden/>
              </w:rPr>
              <w:fldChar w:fldCharType="end"/>
            </w:r>
          </w:hyperlink>
        </w:p>
        <w:p w14:paraId="3BD8CD46" w14:textId="1ABCBB92" w:rsidR="004E7F42" w:rsidRDefault="00CF02AB">
          <w:pPr>
            <w:pStyle w:val="TOC3"/>
            <w:tabs>
              <w:tab w:val="right" w:leader="dot" w:pos="8630"/>
            </w:tabs>
            <w:rPr>
              <w:rFonts w:eastAsiaTheme="minorEastAsia"/>
              <w:noProof/>
              <w:sz w:val="24"/>
              <w:szCs w:val="24"/>
            </w:rPr>
          </w:pPr>
          <w:hyperlink w:anchor="_Toc62484358" w:history="1">
            <w:r w:rsidR="004E7F42" w:rsidRPr="00F66248">
              <w:rPr>
                <w:rStyle w:val="Hyperlink"/>
                <w:noProof/>
              </w:rPr>
              <w:t>5.6.3 Environment Variables</w:t>
            </w:r>
            <w:r w:rsidR="004E7F42">
              <w:rPr>
                <w:noProof/>
                <w:webHidden/>
              </w:rPr>
              <w:tab/>
            </w:r>
            <w:r w:rsidR="004E7F42">
              <w:rPr>
                <w:noProof/>
                <w:webHidden/>
              </w:rPr>
              <w:fldChar w:fldCharType="begin"/>
            </w:r>
            <w:r w:rsidR="004E7F42">
              <w:rPr>
                <w:noProof/>
                <w:webHidden/>
              </w:rPr>
              <w:instrText xml:space="preserve"> PAGEREF _Toc62484358 \h </w:instrText>
            </w:r>
            <w:r w:rsidR="004E7F42">
              <w:rPr>
                <w:noProof/>
                <w:webHidden/>
              </w:rPr>
            </w:r>
            <w:r w:rsidR="004E7F42">
              <w:rPr>
                <w:noProof/>
                <w:webHidden/>
              </w:rPr>
              <w:fldChar w:fldCharType="separate"/>
            </w:r>
            <w:r w:rsidR="00FB5F8B">
              <w:rPr>
                <w:noProof/>
                <w:webHidden/>
              </w:rPr>
              <w:t>19</w:t>
            </w:r>
            <w:r w:rsidR="004E7F42">
              <w:rPr>
                <w:noProof/>
                <w:webHidden/>
              </w:rPr>
              <w:fldChar w:fldCharType="end"/>
            </w:r>
          </w:hyperlink>
        </w:p>
        <w:p w14:paraId="0747C21C" w14:textId="7333A19F" w:rsidR="004E7F42" w:rsidRDefault="00CF02AB">
          <w:pPr>
            <w:pStyle w:val="TOC1"/>
            <w:tabs>
              <w:tab w:val="right" w:leader="dot" w:pos="8630"/>
            </w:tabs>
            <w:rPr>
              <w:rFonts w:eastAsiaTheme="minorEastAsia"/>
              <w:b w:val="0"/>
              <w:noProof/>
            </w:rPr>
          </w:pPr>
          <w:hyperlink w:anchor="_Toc62484359" w:history="1">
            <w:r w:rsidR="004E7F42" w:rsidRPr="00F66248">
              <w:rPr>
                <w:rStyle w:val="Hyperlink"/>
                <w:noProof/>
              </w:rPr>
              <w:t>6.0 Release Information</w:t>
            </w:r>
            <w:r w:rsidR="004E7F42">
              <w:rPr>
                <w:noProof/>
                <w:webHidden/>
              </w:rPr>
              <w:tab/>
            </w:r>
            <w:r w:rsidR="004E7F42">
              <w:rPr>
                <w:noProof/>
                <w:webHidden/>
              </w:rPr>
              <w:fldChar w:fldCharType="begin"/>
            </w:r>
            <w:r w:rsidR="004E7F42">
              <w:rPr>
                <w:noProof/>
                <w:webHidden/>
              </w:rPr>
              <w:instrText xml:space="preserve"> PAGEREF _Toc62484359 \h </w:instrText>
            </w:r>
            <w:r w:rsidR="004E7F42">
              <w:rPr>
                <w:noProof/>
                <w:webHidden/>
              </w:rPr>
            </w:r>
            <w:r w:rsidR="004E7F42">
              <w:rPr>
                <w:noProof/>
                <w:webHidden/>
              </w:rPr>
              <w:fldChar w:fldCharType="separate"/>
            </w:r>
            <w:r w:rsidR="00FB5F8B">
              <w:rPr>
                <w:noProof/>
                <w:webHidden/>
              </w:rPr>
              <w:t>20</w:t>
            </w:r>
            <w:r w:rsidR="004E7F42">
              <w:rPr>
                <w:noProof/>
                <w:webHidden/>
              </w:rPr>
              <w:fldChar w:fldCharType="end"/>
            </w:r>
          </w:hyperlink>
        </w:p>
        <w:p w14:paraId="378F334A" w14:textId="66EE712E"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62484332"/>
      <w:r>
        <w:lastRenderedPageBreak/>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CF02AB"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62484333"/>
      <w:r>
        <w:t>2.0 Installation</w:t>
      </w:r>
      <w:bookmarkEnd w:id="1"/>
    </w:p>
    <w:p w14:paraId="27EFC503" w14:textId="03925B36" w:rsidR="00C4589B" w:rsidRDefault="00C4589B" w:rsidP="00C4589B">
      <w:pPr>
        <w:pStyle w:val="Heading2"/>
      </w:pPr>
      <w:bookmarkStart w:id="2" w:name="_Toc6248433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r>
        <w:t xml:space="preserve">dcapp is designed </w:t>
      </w:r>
      <w:r w:rsidR="00205415">
        <w:t xml:space="preserve">to run on MacOS and Linux-based machines.  </w:t>
      </w:r>
      <w:r w:rsidR="009F656A">
        <w:t xml:space="preserve">Building dcapp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6248433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dcapp display, then </w:t>
      </w:r>
      <w:r w:rsidR="001D5D23">
        <w:t>they</w:t>
      </w:r>
      <w:r>
        <w:t xml:space="preserve"> should install either libjpeg o</w:t>
      </w:r>
      <w:r w:rsidR="00F92CC4">
        <w:t xml:space="preserve">r libjpeg-turbo </w:t>
      </w:r>
      <w:r>
        <w:t>prior t</w:t>
      </w:r>
      <w:r w:rsidR="001D5D23">
        <w:t>o building dcapp.  d</w:t>
      </w:r>
      <w:r>
        <w:t>capp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Much of the PixelStream functionality associated with the MJPEG and VSM protocols is built upon curl.  If the user needs this functionality</w:t>
      </w:r>
      <w:r w:rsidR="00F92CC4">
        <w:t>, then they should install curl prior to building dca</w:t>
      </w:r>
      <w:r>
        <w:t>pp.  dcapp will build without curl, but most of the MJPEG and VSM PixelStream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trick_comm.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322CC2CB"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r>
        <w:t>dcapp can also monitor hardware inputs via a Hagstrom device.  This requires the IDF package to be properly built and for the IDF_HOME environment variable to be set.  If IDF_HOME isn’t set, then dcapp will look for the IDF package at the same level in the directory tree as the dcapp package.  If it still can’t find IDF, then IDF functionality will not be available to the user.</w:t>
      </w:r>
    </w:p>
    <w:p w14:paraId="59306397" w14:textId="1FE47762" w:rsidR="007C4A81" w:rsidRDefault="007C4A81" w:rsidP="007C4A81">
      <w:pPr>
        <w:pStyle w:val="Heading2"/>
      </w:pPr>
      <w:bookmarkStart w:id="4" w:name="_Toc62484336"/>
      <w:r>
        <w:t>2.</w:t>
      </w:r>
      <w:r w:rsidR="00673BEC">
        <w:t>3</w:t>
      </w:r>
      <w:r>
        <w:t xml:space="preserve"> dcapp</w:t>
      </w:r>
      <w:bookmarkEnd w:id="4"/>
    </w:p>
    <w:p w14:paraId="3069737E" w14:textId="77777777" w:rsidR="007C4A81" w:rsidRDefault="007C4A81" w:rsidP="007C4A81"/>
    <w:p w14:paraId="55F72902" w14:textId="00C7ADFC"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C74A10">
        <w:rPr>
          <w:rStyle w:val="InlineCode"/>
        </w:rPr>
        <w:t>dcapp.app/Contents/dcapp-config</w:t>
      </w:r>
      <w:r w:rsidR="004F5F63">
        <w:rPr>
          <w:rStyle w:val="InlineCode"/>
        </w:rPr>
        <w:t xml:space="preserve"> --osspec</w:t>
      </w:r>
      <w:r w:rsidR="004F5F63">
        <w:t xml:space="preserve">”.  On MacOS systems, OSSPEC is “MacOS”.  On other systems, it is typically set to a combination of `uname -s` (converted to lower case) followed by an underscore (“_”) followed by `uname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r w:rsidR="00C74A10">
        <w:rPr>
          <w:rStyle w:val="InlineCode"/>
        </w:rPr>
        <w:t>dcapp.app/Contents/dcapp-config</w:t>
      </w:r>
      <w:r w:rsidR="00214A93">
        <w:rPr>
          <w:rStyle w:val="InlineCode"/>
        </w:rPr>
        <w:t xml:space="preserve"> --exepath</w:t>
      </w:r>
      <w:r w:rsidR="00214A93">
        <w:t xml:space="preserve">” </w:t>
      </w:r>
      <w:r>
        <w:t>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6248433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77C66523" w14:textId="6A8F4F04" w:rsidR="004D3CCE" w:rsidRDefault="004D3CCE" w:rsidP="00DF78B7">
      <w:r>
        <w:t>If a user chooses to run in debugging mode, which provides a wealth of debugging information to the console screen, the user may include a “-debug” argument anywhere on the command line after the specfile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62484338"/>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6248433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62484340"/>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specfile.  The content of this element must point to a valid XML file containing valid dcapp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“gt”, “lt”, “ge”,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62484341"/>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6248434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specfile.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6248434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t>
            </w:r>
            <w:r>
              <w:lastRenderedPageBreak/>
              <w:t xml:space="preserve">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Port, BezelID</w:t>
            </w:r>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r>
              <w:t>Hagstrom</w:t>
            </w:r>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r>
              <w:t>SerialNumber</w:t>
            </w:r>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Hagstrom device.  The user may specify a </w:t>
            </w:r>
            <w:r w:rsidRPr="00CB7A1F">
              <w:rPr>
                <w:i/>
                <w:iCs/>
              </w:rPr>
              <w:t>SerialNumber</w:t>
            </w:r>
            <w:r>
              <w:t xml:space="preserve"> of the Hagstrom device it wants to associate with in case multiple devices are connected to the computer.  If </w:t>
            </w:r>
            <w:r w:rsidRPr="00CB7A1F">
              <w:rPr>
                <w:i/>
                <w:iCs/>
              </w:rPr>
              <w:t>SerialNumber</w:t>
            </w:r>
            <w:r>
              <w:t xml:space="preserve"> isn’t specified, then dcapp will attach to the first Hagstrom device it discovers.  The bezel keys are processed via the “Button” and/or “BezelEvent” elements. </w:t>
            </w:r>
          </w:p>
        </w:tc>
      </w:tr>
    </w:tbl>
    <w:p w14:paraId="039DCD78" w14:textId="62E4A837" w:rsidR="00247B00" w:rsidRDefault="00247B00" w:rsidP="00247B00">
      <w:pPr>
        <w:pStyle w:val="Heading3"/>
      </w:pPr>
      <w:bookmarkStart w:id="12" w:name="_Toc6248434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3" w:name="_Toc6248434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FullScreen, </w:t>
            </w:r>
            <w:r w:rsidR="00612548">
              <w:t>ActiveDisplay</w:t>
            </w:r>
            <w:r>
              <w:t>,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r w:rsidR="00612548" w:rsidRPr="003A1EE4">
              <w:rPr>
                <w:i/>
              </w:rPr>
              <w:t>ActiveDisplay</w:t>
            </w:r>
            <w:r w:rsidR="00612548">
              <w:t xml:space="preserve"> attribute allows the user to assign a variable to determine which display is active at any given time.  If the value of this variable corresponds to the </w:t>
            </w:r>
            <w:r w:rsidR="00612548" w:rsidRPr="003A1EE4">
              <w:rPr>
                <w:i/>
              </w:rPr>
              <w:lastRenderedPageBreak/>
              <w:t>DisplayIndex</w:t>
            </w:r>
            <w:r w:rsidR="00612548">
              <w:t xml:space="preserve"> of a given panel (see below), then that panel becomes the active display</w:t>
            </w:r>
            <w:r>
              <w:t xml:space="preserve">.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6248434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6248434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r w:rsidR="00F5692C">
              <w:t xml:space="preserve">OriginX, OriginY, </w:t>
            </w:r>
            <w:r>
              <w:t xml:space="preserve">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r w:rsidR="001563C9" w:rsidRPr="001563C9">
              <w:rPr>
                <w:i/>
              </w:rPr>
              <w:t>OriginX</w:t>
            </w:r>
            <w:r w:rsidR="001563C9">
              <w:rPr>
                <w:iCs/>
              </w:rPr>
              <w:t xml:space="preserve"> and </w:t>
            </w:r>
            <w:r w:rsidR="001563C9" w:rsidRPr="001563C9">
              <w:rPr>
                <w:i/>
              </w:rPr>
              <w:t>OriginY</w:t>
            </w:r>
            <w:r w:rsidR="001563C9">
              <w:rPr>
                <w:iCs/>
              </w:rPr>
              <w:t>)</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OnPress, OnRelease</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r w:rsidR="00AE7910">
              <w:t>, LinePattern, LineFactor</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r w:rsidR="00EF6827">
              <w:t xml:space="preserve">  </w:t>
            </w:r>
            <w:r w:rsidR="00AE7910" w:rsidRPr="00AE7910">
              <w:rPr>
                <w:i/>
                <w:iCs/>
              </w:rPr>
              <w:t>Line</w:t>
            </w:r>
            <w:r w:rsidR="00AE7910" w:rsidRPr="00AE7910">
              <w:rPr>
                <w:i/>
                <w:iCs/>
              </w:rPr>
              <w:t>Pattern</w:t>
            </w:r>
            <w:r w:rsidR="00AE7910">
              <w:t xml:space="preserve"> is an optional 16-bit hexadecimal number used to determine the pixel pattern of the </w:t>
            </w:r>
            <w:r w:rsidR="00AE7910">
              <w:t>out</w:t>
            </w:r>
            <w:r w:rsidR="00AE7910">
              <w:t>line</w:t>
            </w:r>
            <w:r w:rsidR="00AE7910">
              <w:t xml:space="preserve">. </w:t>
            </w:r>
            <w:r w:rsidR="00AE7910" w:rsidRPr="00AE7910">
              <w:rPr>
                <w:i/>
                <w:iCs/>
              </w:rPr>
              <w:t>Line</w:t>
            </w:r>
            <w:r w:rsidR="00AE7910" w:rsidRPr="00AE7910">
              <w:rPr>
                <w:i/>
                <w:iCs/>
              </w:rPr>
              <w:t>Factor</w:t>
            </w:r>
            <w:r w:rsidR="00AE7910">
              <w:t xml:space="preserve"> is an optional multiplier for each bit in the </w:t>
            </w:r>
            <w:r w:rsidR="00AE7910">
              <w:t>out</w:t>
            </w:r>
            <w:r w:rsidR="00AE7910">
              <w:t xml:space="preserve">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OriginX, OriginY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r w:rsidR="00D76EC4" w:rsidRPr="001563C9">
              <w:rPr>
                <w:i/>
              </w:rPr>
              <w:t>OriginX</w:t>
            </w:r>
            <w:r w:rsidR="00D76EC4">
              <w:rPr>
                <w:iCs/>
              </w:rPr>
              <w:t xml:space="preserve"> and </w:t>
            </w:r>
            <w:r w:rsidR="00D76EC4" w:rsidRPr="001563C9">
              <w:rPr>
                <w:i/>
              </w:rPr>
              <w:t>OriginY</w:t>
            </w:r>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FillColor, LineColor, LineWidth</w:t>
            </w:r>
            <w:r w:rsidR="00B20C69">
              <w:t xml:space="preserve">, </w:t>
            </w:r>
            <w:r w:rsidR="00B20C69">
              <w:t>LinePattern, LineFactor</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HorizontalAlign, VerticalAlign, Radius, Segments, FillColor, LineColor, LineWidth</w:t>
            </w:r>
            <w:r w:rsidR="00B20C69">
              <w:t xml:space="preserve">, </w:t>
            </w:r>
            <w:r w:rsidR="00B20C69">
              <w:t>LinePattern, LineFactor</w:t>
            </w:r>
            <w:bookmarkStart w:id="16" w:name="_GoBack"/>
            <w:bookmarkEnd w:id="16"/>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578C8C8"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r w:rsidR="001563C9">
              <w:t xml:space="preserve">OriginX, OriginY, </w:t>
            </w:r>
            <w:r w:rsidR="00501A6F">
              <w:t>Rotate, Size, HorizontalAlign, VerticalAlign, Color, BackgroundColor, ShadowOffset, Font, Face,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both.  dcapp variables may be accessed using the ampersand: “</w:t>
            </w:r>
            <w:r w:rsidR="007103B2" w:rsidRPr="007103B2">
              <w:t>@MyVar</w:t>
            </w:r>
            <w:r w:rsidR="007103B2">
              <w:t>”, as well as an optional C-format specifier contained within parentheses:  “</w:t>
            </w:r>
            <w:r w:rsidR="007103B2" w:rsidRPr="007103B2">
              <w:t>@MyVar</w:t>
            </w:r>
            <w:r w:rsidR="007103B2">
              <w:t>(%.2f)”.</w:t>
            </w:r>
            <w:r w:rsidR="003F23BB">
              <w:t xml:space="preserve">  The user may also specify an </w:t>
            </w:r>
            <w:r w:rsidR="003F23BB" w:rsidRPr="003F23BB">
              <w:rPr>
                <w:i/>
                <w:iCs/>
              </w:rPr>
              <w:t>UpdateRate</w:t>
            </w:r>
            <w:r w:rsidR="003F23BB">
              <w:t xml:space="preserve">, in seconds, which reduces the rate at which data is rendered to the screen, thereby eliminating unnecessarily fast updates that are difficult to read.  The user may also specify a </w:t>
            </w:r>
            <w:r w:rsidR="003F23BB" w:rsidRPr="003F23BB">
              <w:rPr>
                <w:i/>
                <w:iCs/>
              </w:rPr>
              <w:t>ZeroTrim</w:t>
            </w:r>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lastRenderedPageBreak/>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dcapp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 xml:space="preserve">Width, Height, HorizontalAlign, VerticalAlign, Rotate, </w:t>
            </w:r>
            <w:r w:rsidR="004115E3">
              <w:t xml:space="preserve">Protocol, Host, Port, </w:t>
            </w:r>
            <w:r w:rsidR="007A5C92">
              <w:t xml:space="preserve">Path, </w:t>
            </w:r>
            <w:r>
              <w:t>SharedMemoryKey</w:t>
            </w:r>
            <w:r w:rsidR="004115E3">
              <w:t>, File</w:t>
            </w:r>
            <w:r w:rsidR="007A5C92">
              <w:t>, TestPattern</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PixelStream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best if the writer is on the same computer as dcapp,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libjpeg (or libjpeg-turbo) </w:t>
            </w:r>
            <w:r w:rsidR="00535C55">
              <w:t xml:space="preserve">and curl </w:t>
            </w:r>
            <w:r w:rsidR="000334A2">
              <w:t xml:space="preserve">on their computer.  </w:t>
            </w:r>
            <w:r w:rsidR="00216A1D">
              <w:t xml:space="preserve">For “File”, the user must specify a </w:t>
            </w:r>
            <w:r w:rsidR="00216A1D" w:rsidRPr="00216A1D">
              <w:rPr>
                <w:i/>
              </w:rPr>
              <w:t>SharedMemoryKey</w:t>
            </w:r>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used by the PixelStream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r w:rsidR="009A419D" w:rsidRPr="009A419D">
              <w:rPr>
                <w:i/>
              </w:rPr>
              <w:t>TestPattern</w:t>
            </w:r>
            <w:r w:rsidR="009A419D">
              <w:t xml:space="preserve"> </w:t>
            </w:r>
            <w:r w:rsidR="00776ED4">
              <w:t>file</w:t>
            </w:r>
            <w:r w:rsidR="009A419D">
              <w:t xml:space="preserve"> in a </w:t>
            </w:r>
            <w:r w:rsidR="00776ED4">
              <w:t xml:space="preserve">graphical </w:t>
            </w:r>
            <w:r w:rsidR="009A419D">
              <w:t>format usable by dcapp (see section 5.3) via an absolute path or a path relative to the current file, then the image associated with this file will be displayed if the PixelStream is not currently connected to a PixelStream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 xml:space="preserve">Width, Height, HorizontalAlign, VerticalAlign, </w:t>
            </w:r>
            <w:r>
              <w:lastRenderedPageBreak/>
              <w:t>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lastRenderedPageBreak/>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r w:rsidRPr="00216A1D">
              <w:rPr>
                <w:i/>
              </w:rPr>
              <w:t>OuterRadius</w:t>
            </w:r>
            <w:r>
              <w:t xml:space="preserve">, </w:t>
            </w:r>
            <w:r w:rsidRPr="00216A1D">
              <w:rPr>
                <w:i/>
              </w:rPr>
              <w:t>BallRadius</w:t>
            </w:r>
            <w:r>
              <w:t xml:space="preserve">, </w:t>
            </w:r>
            <w:r w:rsidRPr="00216A1D">
              <w:rPr>
                <w:i/>
              </w:rPr>
              <w:t>ChevronWidth</w:t>
            </w:r>
            <w:r>
              <w:t xml:space="preserve">, and </w:t>
            </w:r>
            <w:r w:rsidRPr="00216A1D">
              <w:rPr>
                <w:i/>
              </w:rPr>
              <w:t>ChevronHeight</w:t>
            </w:r>
            <w:r>
              <w:t xml:space="preserve">.  </w:t>
            </w:r>
            <w:r w:rsidRPr="00216A1D">
              <w:rPr>
                <w:i/>
              </w:rPr>
              <w:t>BallFile</w:t>
            </w:r>
            <w:r>
              <w:t xml:space="preserve"> and </w:t>
            </w:r>
            <w:r w:rsidRPr="00216A1D">
              <w:rPr>
                <w:i/>
              </w:rPr>
              <w:t>CoverFile</w:t>
            </w:r>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r w:rsidRPr="00A35763">
              <w:rPr>
                <w:i/>
              </w:rPr>
              <w:t>RollError</w:t>
            </w:r>
            <w:r>
              <w:t xml:space="preserve">, </w:t>
            </w:r>
            <w:r w:rsidRPr="00A35763">
              <w:rPr>
                <w:i/>
              </w:rPr>
              <w:t>PitchError</w:t>
            </w:r>
            <w:r>
              <w:t xml:space="preserve">, and </w:t>
            </w:r>
            <w:r w:rsidRPr="00A35763">
              <w:rPr>
                <w:i/>
              </w:rPr>
              <w:t>YawError</w:t>
            </w:r>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62484348"/>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“active” state (when ActiveVariable is set to the ActiveOn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“inactive” state (when ActiveVariable is not set to the ActiveOn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n” state (when Indicato</w:t>
            </w:r>
            <w:r w:rsidR="00906A1C">
              <w:t>rVariable is set to the IndicatorOn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“transition” state (when IndicatorVariable and SwitchVariable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“off” state (when IndicatorVariable is not set to the IndicatorOn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r>
              <w:t>Mouse</w:t>
            </w:r>
            <w:r w:rsidR="00EC39B1">
              <w:t>Motion</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r>
              <w:t>X</w:t>
            </w:r>
            <w:r w:rsidR="00EC39B1">
              <w:t>Variable, YVariable</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MouseEvent</w:t>
            </w:r>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OnPress, OnRelease,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w:t>
            </w:r>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“OnPress” and “OnRelease” elements.  If there is no “OnPress” or “OnRelease” sub-element defined, the contents of this element are assumed to be contained within a virtual “OnPress”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r w:rsidRPr="00252C8E">
              <w:rPr>
                <w:i/>
              </w:rPr>
              <w:t>KeyASCII</w:t>
            </w:r>
            <w:r>
              <w:t xml:space="preserve"> if the user </w:t>
            </w:r>
            <w:r>
              <w:lastRenderedPageBreak/>
              <w:t xml:space="preserve">wishes to specify a key that is not easily </w:t>
            </w:r>
            <w:r w:rsidR="00252C8E">
              <w:t>specifiable in an XML file (for instance, “8” to represent the “backspace” key).  The listener then executes the elements contained within its “OnPress” and “OnRelease” elements.  If there is no “OnPress” or “OnRelease” sub-element defined, the contents of this element are assumed to be contained within a virtual “OnPress”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“OnPress” and “OnRelease” elements.  If there is no “OnPress” or “OnRelease” sub-element defined, the contents of this element are assumed to be contained within a virtual “OnPress”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62484349"/>
      <w:r>
        <w:t xml:space="preserve">5.0 </w:t>
      </w:r>
      <w:r w:rsidR="001E74B8">
        <w:t>Technical Details</w:t>
      </w:r>
      <w:bookmarkEnd w:id="18"/>
    </w:p>
    <w:p w14:paraId="613E8909" w14:textId="77777777" w:rsidR="001E74B8" w:rsidRDefault="001E74B8" w:rsidP="001E74B8">
      <w:pPr>
        <w:pStyle w:val="Heading2"/>
      </w:pPr>
      <w:bookmarkStart w:id="19" w:name="_Toc62484350"/>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w:t>
      </w:r>
      <w:r w:rsidR="00B02773">
        <w:lastRenderedPageBreak/>
        <w:t xml:space="preserve">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20" w:name="_Toc62484351"/>
      <w:r>
        <w:t>5.2 Origin Specification</w:t>
      </w:r>
      <w:bookmarkEnd w:id="20"/>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r w:rsidRPr="0050609E">
        <w:rPr>
          <w:i/>
          <w:iCs/>
        </w:rPr>
        <w:t>OriginX</w:t>
      </w:r>
      <w:r>
        <w:t xml:space="preserve"> and </w:t>
      </w:r>
      <w:r w:rsidRPr="0050609E">
        <w:rPr>
          <w:i/>
          <w:iCs/>
        </w:rPr>
        <w:t>OriginY</w:t>
      </w:r>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r w:rsidRPr="0050609E">
        <w:rPr>
          <w:i/>
          <w:iCs/>
        </w:rPr>
        <w:t>OriginX</w:t>
      </w:r>
      <w:r>
        <w:t xml:space="preserve"> to “Left” and </w:t>
      </w:r>
      <w:r w:rsidRPr="0050609E">
        <w:rPr>
          <w:i/>
          <w:iCs/>
        </w:rPr>
        <w:t>X</w:t>
      </w:r>
      <w:r>
        <w:t xml:space="preserve"> to “10”.  Likewise, if they want a primitive 10 units from the right, they would set </w:t>
      </w:r>
      <w:r w:rsidRPr="0050609E">
        <w:rPr>
          <w:i/>
          <w:iCs/>
        </w:rPr>
        <w:t>OriginX</w:t>
      </w:r>
      <w:r>
        <w:t xml:space="preserve"> to “Right” and </w:t>
      </w:r>
      <w:r w:rsidRPr="0050609E">
        <w:rPr>
          <w:i/>
          <w:iCs/>
        </w:rPr>
        <w:t>X</w:t>
      </w:r>
      <w:r>
        <w:t xml:space="preserve"> to “10”.  </w:t>
      </w:r>
      <w:r w:rsidR="00F5692C">
        <w:t xml:space="preserve">Options for </w:t>
      </w:r>
      <w:r w:rsidR="00F5692C">
        <w:rPr>
          <w:i/>
        </w:rPr>
        <w:t>OriginX</w:t>
      </w:r>
      <w:r w:rsidR="00F5692C">
        <w:t xml:space="preserve"> are “Left” and “Right”.  Options for </w:t>
      </w:r>
      <w:r w:rsidR="00F5692C">
        <w:rPr>
          <w:i/>
        </w:rPr>
        <w:t>OriginY</w:t>
      </w:r>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1" w:name="_Toc62484352"/>
      <w:r>
        <w:t>5.</w:t>
      </w:r>
      <w:r w:rsidR="00F5692C">
        <w:t>3</w:t>
      </w:r>
      <w:r>
        <w:t xml:space="preserve"> Alignment Specification</w:t>
      </w:r>
      <w:bookmarkEnd w:id="21"/>
    </w:p>
    <w:p w14:paraId="787A801C" w14:textId="77777777" w:rsidR="00504944" w:rsidRDefault="00504944" w:rsidP="00504944"/>
    <w:p w14:paraId="0E919A53" w14:textId="737500E1" w:rsidR="00504944" w:rsidRPr="0050609E" w:rsidRDefault="0050609E" w:rsidP="00504944">
      <w:pPr>
        <w:rPr>
          <w:iCs/>
        </w:rPr>
      </w:pPr>
      <w:r>
        <w:t>The alignment attributes (</w:t>
      </w:r>
      <w:r w:rsidRPr="00504944">
        <w:rPr>
          <w:i/>
        </w:rPr>
        <w:t>HorizontalAlign</w:t>
      </w:r>
      <w:r>
        <w:t xml:space="preserve"> and </w:t>
      </w:r>
      <w:r w:rsidRPr="00504944">
        <w:rPr>
          <w:i/>
        </w:rPr>
        <w:t>VerticalAlign</w:t>
      </w:r>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r w:rsidR="00504944" w:rsidRPr="00504944">
        <w:rPr>
          <w:i/>
        </w:rPr>
        <w:t>HorizontalAlign</w:t>
      </w:r>
      <w:r w:rsidR="00504944">
        <w:t xml:space="preserve"> are “Left”, “Center”, and “Right”.  Options for </w:t>
      </w:r>
      <w:r w:rsidR="00504944" w:rsidRPr="00504944">
        <w:rPr>
          <w:i/>
        </w:rPr>
        <w:t>VerticalAlign</w:t>
      </w:r>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2" w:name="_Toc62484353"/>
      <w:r>
        <w:t>5.</w:t>
      </w:r>
      <w:r w:rsidR="00F5692C">
        <w:t>4</w:t>
      </w:r>
      <w:r>
        <w:t xml:space="preserve"> Graphic File Formats</w:t>
      </w:r>
      <w:bookmarkEnd w:id="22"/>
    </w:p>
    <w:p w14:paraId="568DDD03" w14:textId="77777777" w:rsidR="002D44B1" w:rsidRDefault="002D44B1" w:rsidP="002D44B1"/>
    <w:p w14:paraId="1B64A717" w14:textId="20DC98EA" w:rsidR="00C5238F" w:rsidRDefault="002D44B1" w:rsidP="002D44B1">
      <w:r>
        <w:t xml:space="preserve">dcapp </w:t>
      </w:r>
      <w:r w:rsidR="001B3C1B">
        <w:t>can current</w:t>
      </w:r>
      <w:r w:rsidR="00EC7630">
        <w:t>ly</w:t>
      </w:r>
      <w:r w:rsidR="001B3C1B">
        <w:t xml:space="preserve"> handle</w:t>
      </w:r>
      <w:r>
        <w:t xml:space="preserve"> graphic files in TARGA (.tga)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dcapp also handles JPEG (.jpg or .jpeg) formats </w:t>
      </w:r>
      <w:r w:rsidR="00874603" w:rsidRPr="007938CF">
        <w:rPr>
          <w:i/>
        </w:rPr>
        <w:t>IF</w:t>
      </w:r>
      <w:r w:rsidR="00874603">
        <w:t xml:space="preserve"> the user has installed </w:t>
      </w:r>
      <w:r w:rsidR="00791E4D">
        <w:t>libjpeg (or libjpeg-turbo) on their computer.</w:t>
      </w:r>
    </w:p>
    <w:p w14:paraId="0BAFDED9" w14:textId="19E6026C" w:rsidR="00453245" w:rsidRDefault="00453245" w:rsidP="00453245">
      <w:pPr>
        <w:pStyle w:val="Heading2"/>
      </w:pPr>
      <w:bookmarkStart w:id="23" w:name="_Toc62484354"/>
      <w:r>
        <w:t>5.</w:t>
      </w:r>
      <w:r w:rsidR="00F5692C">
        <w:t>5</w:t>
      </w:r>
      <w:r>
        <w:t xml:space="preserve"> Display</w:t>
      </w:r>
      <w:r w:rsidR="004F3D46">
        <w:t xml:space="preserve"> </w:t>
      </w:r>
      <w:r>
        <w:t>Logic File</w:t>
      </w:r>
      <w:bookmarkEnd w:id="23"/>
    </w:p>
    <w:p w14:paraId="57E1836E" w14:textId="017BF280" w:rsidR="00F6414B" w:rsidRDefault="00F6414B" w:rsidP="00F6414B"/>
    <w:p w14:paraId="1C2FD187" w14:textId="2552CA91" w:rsidR="00C022F9" w:rsidRDefault="00F6414B" w:rsidP="00F6414B">
      <w:r>
        <w:t xml:space="preserve">While dcapp sets the value of its variables automatically based upon user specifications provided within the XML specfile, it also provides the capability for a user to modify those variables using </w:t>
      </w:r>
      <w:r w:rsidR="004A72A2">
        <w:t xml:space="preserve">custom </w:t>
      </w:r>
      <w:r>
        <w:t>C++ software.  This is useful if the user wants the display to operate in non-standard or complex ways.  To facilitate this, dcapp provides a command-line tool called dcapp_genheader</w:t>
      </w:r>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r>
        <w:rPr>
          <w:rStyle w:val="InlineCode"/>
        </w:rPr>
        <w:t>d</w:t>
      </w:r>
      <w:r w:rsidRPr="00792289">
        <w:rPr>
          <w:rStyle w:val="InlineCode"/>
        </w:rPr>
        <w:t>capp</w:t>
      </w:r>
      <w:r>
        <w:rPr>
          <w:rStyle w:val="InlineCode"/>
        </w:rPr>
        <w:t>_genheader</w:t>
      </w:r>
      <w:r w:rsidRPr="00792289">
        <w:rPr>
          <w:rStyle w:val="InlineCode"/>
        </w:rPr>
        <w:t xml:space="preserve"> file.xml </w:t>
      </w:r>
      <w:r>
        <w:rPr>
          <w:rStyle w:val="InlineCode"/>
        </w:rPr>
        <w:t>[output_file]</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dcapp specfile</w:t>
      </w:r>
      <w:r>
        <w:t xml:space="preserve"> and </w:t>
      </w:r>
      <w:r w:rsidRPr="00D76FF4">
        <w:rPr>
          <w:rFonts w:ascii="Andale Mono" w:hAnsi="Andale Mono"/>
          <w:sz w:val="20"/>
          <w:szCs w:val="20"/>
        </w:rPr>
        <w:t>output_file</w:t>
      </w:r>
      <w:r>
        <w:t xml:space="preserve"> is the name of the C++ header file to be created (the default value is “dcapp.h”).</w:t>
      </w:r>
      <w:r w:rsidR="00D76FF4">
        <w:t xml:space="preserve">  This tool </w:t>
      </w:r>
      <w:r w:rsidR="00F6414B">
        <w:t>mine</w:t>
      </w:r>
      <w:r w:rsidR="00D76FF4">
        <w:t>s</w:t>
      </w:r>
      <w:r w:rsidR="00F6414B">
        <w:t xml:space="preserve"> the specfile, find</w:t>
      </w:r>
      <w:r w:rsidR="00D76FF4">
        <w:t>s</w:t>
      </w:r>
      <w:r w:rsidR="00F6414B">
        <w:t xml:space="preserve"> all of the </w:t>
      </w:r>
      <w:r w:rsidR="004A72A2">
        <w:t xml:space="preserve">dcapp </w:t>
      </w:r>
      <w:r w:rsidR="00F6414B">
        <w:t>variables, and provide</w:t>
      </w:r>
      <w:r w:rsidR="00D76FF4">
        <w:t>s</w:t>
      </w:r>
      <w:r w:rsidR="00F6414B">
        <w:t xml:space="preserve"> them to the user as pointers (double *, int *, or std::string *, depending upon how they’re defined in the specfile)</w:t>
      </w:r>
      <w:r w:rsidR="00D76FF4">
        <w:t xml:space="preserve"> in </w:t>
      </w:r>
      <w:r w:rsidR="00D76FF4" w:rsidRPr="00D76FF4">
        <w:rPr>
          <w:rFonts w:ascii="Andale Mono" w:hAnsi="Andale Mono"/>
          <w:sz w:val="20"/>
          <w:szCs w:val="20"/>
        </w:rPr>
        <w:t>output_file</w:t>
      </w:r>
      <w:r w:rsidR="00F6414B">
        <w:t>.</w:t>
      </w:r>
    </w:p>
    <w:p w14:paraId="4CA79B32" w14:textId="77777777" w:rsidR="003D280F" w:rsidRDefault="003D280F" w:rsidP="00F6414B"/>
    <w:p w14:paraId="02F8E857" w14:textId="7C5715C9" w:rsidR="00F6414B" w:rsidRDefault="003D280F" w:rsidP="00F6414B">
      <w:r>
        <w:lastRenderedPageBreak/>
        <w:t xml:space="preserve">From there, the user may create one or more C++ files to manipulate these variables.  The user must </w:t>
      </w:r>
      <w:r w:rsidR="009C5F42">
        <w:t xml:space="preserve">#include </w:t>
      </w:r>
      <w:r w:rsidR="009C5F42" w:rsidRPr="00D76FF4">
        <w:rPr>
          <w:rFonts w:ascii="Andale Mono" w:hAnsi="Andale Mono"/>
          <w:sz w:val="20"/>
          <w:szCs w:val="20"/>
        </w:rPr>
        <w:t>output_file</w:t>
      </w:r>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r w:rsidRPr="003D280F">
        <w:t>DisplayInit</w:t>
      </w:r>
    </w:p>
    <w:p w14:paraId="6750AFFF" w14:textId="40C022FD" w:rsidR="003D280F" w:rsidRDefault="003D280F" w:rsidP="007A2E41">
      <w:pPr>
        <w:pStyle w:val="ListParagraph"/>
        <w:numPr>
          <w:ilvl w:val="0"/>
          <w:numId w:val="9"/>
        </w:numPr>
      </w:pPr>
      <w:r w:rsidRPr="003D280F">
        <w:t>DisplayLogic</w:t>
      </w:r>
    </w:p>
    <w:p w14:paraId="56BCD5C3" w14:textId="7B26F3F6" w:rsidR="003D280F" w:rsidRDefault="003D280F" w:rsidP="007A2E41">
      <w:pPr>
        <w:pStyle w:val="ListParagraph"/>
        <w:numPr>
          <w:ilvl w:val="0"/>
          <w:numId w:val="9"/>
        </w:numPr>
      </w:pPr>
      <w:r w:rsidRPr="003D280F">
        <w:t>DisplayClose</w:t>
      </w:r>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r w:rsidR="007A2E41">
        <w:t>DisplayInit is executed once at dcapp startup and DisplayClose is executed once at dcapp shutdown.  DisplayLogic is executed whenever dcapp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r>
        <w:rPr>
          <w:rFonts w:ascii="Andale Mono" w:hAnsi="Andale Mono"/>
          <w:sz w:val="20"/>
          <w:szCs w:val="20"/>
        </w:rPr>
        <w:t>c</w:t>
      </w:r>
      <w:r w:rsidR="009C5F42" w:rsidRPr="009C5F42">
        <w:rPr>
          <w:rFonts w:ascii="Andale Mono" w:hAnsi="Andale Mono"/>
          <w:sz w:val="20"/>
          <w:szCs w:val="20"/>
        </w:rPr>
        <w:t>++ -fPIC -shared mylogic.cc -o mylogic.so</w:t>
      </w:r>
    </w:p>
    <w:p w14:paraId="0BA4B705" w14:textId="490DF58F" w:rsidR="00F6414B" w:rsidRDefault="00F6414B" w:rsidP="00F6414B"/>
    <w:p w14:paraId="7713BDF4" w14:textId="767ED68E" w:rsidR="00F6414B" w:rsidRDefault="009C5F42" w:rsidP="00F6414B">
      <w:r>
        <w:t>From there, the user instructs dcapp to use this customized logic by using the DisplayLogic element (see s</w:t>
      </w:r>
      <w:r w:rsidR="00F6414B">
        <w:t>ection 4.3.3</w:t>
      </w:r>
      <w:r>
        <w:t>)</w:t>
      </w:r>
      <w:r w:rsidR="007B0FB4">
        <w:t xml:space="preserve"> within the specfile</w:t>
      </w:r>
      <w:r w:rsidR="00F6414B">
        <w:t>.</w:t>
      </w:r>
    </w:p>
    <w:p w14:paraId="3A38D016" w14:textId="429C3031" w:rsidR="004F3D46" w:rsidRDefault="004F3D46" w:rsidP="004F3D46">
      <w:pPr>
        <w:pStyle w:val="Heading2"/>
      </w:pPr>
      <w:bookmarkStart w:id="24" w:name="_Toc62484355"/>
      <w:r>
        <w:t>5.</w:t>
      </w:r>
      <w:r w:rsidR="00F5692C">
        <w:t>6</w:t>
      </w:r>
      <w:r>
        <w:t xml:space="preserve"> </w:t>
      </w:r>
      <w:r w:rsidR="00256B72">
        <w:t>Element Values</w:t>
      </w:r>
      <w:bookmarkEnd w:id="24"/>
    </w:p>
    <w:p w14:paraId="33219AEB" w14:textId="4D32099B" w:rsidR="00256B72" w:rsidRDefault="00256B72" w:rsidP="00256B72">
      <w:pPr>
        <w:pStyle w:val="Heading3"/>
      </w:pPr>
      <w:bookmarkStart w:id="25" w:name="_Toc62484356"/>
      <w:r>
        <w:t>5.</w:t>
      </w:r>
      <w:r w:rsidR="00F5692C">
        <w:t>6</w:t>
      </w:r>
      <w:r>
        <w:t>.1 Constants</w:t>
      </w:r>
      <w:bookmarkEnd w:id="25"/>
    </w:p>
    <w:p w14:paraId="13A74D76" w14:textId="14536CA8" w:rsidR="008F5498" w:rsidRDefault="008F5498" w:rsidP="008F5498"/>
    <w:p w14:paraId="2715449C" w14:textId="3DA4196D" w:rsidR="008F5498" w:rsidRDefault="008F5498" w:rsidP="008F5498">
      <w:r>
        <w:t>A constant is a value that is set at pre-processor time when the XML specfile is initially processed.  It does not change while dcapp is executing.  Note, however, that the user may reassign a Constant to a new value as often as needed within the specfile.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Name=”MyConst”&gt;3.14159&lt;/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Variable=”MyVar”&gt;#MyConst&lt;/</w:t>
      </w:r>
      <w:r w:rsidR="00A95627">
        <w:rPr>
          <w:rStyle w:val="InlineCode"/>
        </w:rPr>
        <w:t>Set</w:t>
      </w:r>
      <w:r>
        <w:rPr>
          <w:rStyle w:val="InlineCode"/>
        </w:rPr>
        <w:t>&gt;</w:t>
      </w:r>
    </w:p>
    <w:p w14:paraId="2B40FB45" w14:textId="52EB440E" w:rsidR="00256B72" w:rsidRDefault="00256B72" w:rsidP="00256B72">
      <w:pPr>
        <w:pStyle w:val="Heading3"/>
      </w:pPr>
      <w:bookmarkStart w:id="26" w:name="_Toc62484357"/>
      <w:r>
        <w:t>5.</w:t>
      </w:r>
      <w:r w:rsidR="00F5692C">
        <w:t>6</w:t>
      </w:r>
      <w:r>
        <w:t>.2 Variables</w:t>
      </w:r>
      <w:bookmarkEnd w:id="26"/>
    </w:p>
    <w:p w14:paraId="269EB144" w14:textId="0229E237" w:rsidR="0037165B" w:rsidRDefault="0037165B" w:rsidP="0037165B"/>
    <w:p w14:paraId="1BD80A1C" w14:textId="1B982379" w:rsidR="0037165B" w:rsidRDefault="0037165B" w:rsidP="0037165B">
      <w:r>
        <w:t>A variable is a value that can change while dcapp is executing.  The user accesses the value of the Variable after it has been set by using the at sign (“@”).  So</w:t>
      </w:r>
      <w:r w:rsidR="00346F14">
        <w:t>,</w:t>
      </w:r>
      <w:r>
        <w:t xml:space="preserve"> if a user sets variables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Type=”String” InitialValue=”Michael”&gt;MyName&lt;/Constant&gt;</w:t>
      </w:r>
    </w:p>
    <w:p w14:paraId="6C723138" w14:textId="094B9958" w:rsidR="0037165B" w:rsidRPr="00792289" w:rsidRDefault="0037165B" w:rsidP="0037165B">
      <w:pPr>
        <w:rPr>
          <w:rStyle w:val="InlineCode"/>
        </w:rPr>
      </w:pPr>
      <w:r>
        <w:rPr>
          <w:rStyle w:val="InlineCode"/>
        </w:rPr>
        <w:t>&lt;Variable Type=”Decimal” InitialValue=”6”&gt;MyHeight&lt;/Constant&gt;</w:t>
      </w:r>
    </w:p>
    <w:p w14:paraId="6FDE180B" w14:textId="34468063" w:rsidR="0037165B" w:rsidRDefault="0037165B" w:rsidP="0037165B"/>
    <w:p w14:paraId="0FB83161" w14:textId="111D9EA9" w:rsidR="0037165B" w:rsidRDefault="0037165B" w:rsidP="0037165B">
      <w:r>
        <w:lastRenderedPageBreak/>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@MyName and I am @MyHeight feet tall.&lt;/String&gt;</w:t>
      </w:r>
    </w:p>
    <w:p w14:paraId="156117DD" w14:textId="192BC98B" w:rsidR="00256B72" w:rsidRDefault="00256B72" w:rsidP="00256B72">
      <w:pPr>
        <w:pStyle w:val="Heading3"/>
      </w:pPr>
      <w:bookmarkStart w:id="27" w:name="_Toc62484358"/>
      <w:r>
        <w:t>5.</w:t>
      </w:r>
      <w:r w:rsidR="00F5692C">
        <w:t>6</w:t>
      </w:r>
      <w:r>
        <w:t>.3 Environment Variables</w:t>
      </w:r>
      <w:bookmarkEnd w:id="27"/>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specfile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Note that dcapp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r>
        <w:t>dcappOSTYPE</w:t>
      </w:r>
    </w:p>
    <w:p w14:paraId="0C9308C6" w14:textId="5BE3CE20" w:rsidR="00387D29" w:rsidRDefault="00387D29" w:rsidP="008E2AD5">
      <w:pPr>
        <w:pStyle w:val="ListParagraph"/>
        <w:numPr>
          <w:ilvl w:val="0"/>
          <w:numId w:val="6"/>
        </w:numPr>
      </w:pPr>
      <w:r>
        <w:t>dcappOSSPEC</w:t>
      </w:r>
    </w:p>
    <w:p w14:paraId="2695823C" w14:textId="13DE8351" w:rsidR="00387D29" w:rsidRDefault="00387D29" w:rsidP="008E2AD5">
      <w:pPr>
        <w:pStyle w:val="ListParagraph"/>
        <w:numPr>
          <w:ilvl w:val="0"/>
          <w:numId w:val="6"/>
        </w:numPr>
      </w:pPr>
      <w:r>
        <w:t>dcappOBJDIR</w:t>
      </w:r>
    </w:p>
    <w:p w14:paraId="681B76F0" w14:textId="508C6FB2" w:rsidR="00387D29" w:rsidRDefault="00387D29" w:rsidP="008E2AD5">
      <w:pPr>
        <w:pStyle w:val="ListParagraph"/>
        <w:numPr>
          <w:ilvl w:val="0"/>
          <w:numId w:val="6"/>
        </w:numPr>
      </w:pPr>
      <w:r w:rsidRPr="00387D29">
        <w:t>dcappBINDIR</w:t>
      </w:r>
    </w:p>
    <w:p w14:paraId="75BA891E" w14:textId="77777777" w:rsidR="00387D29" w:rsidRDefault="00387D29" w:rsidP="00F82EFC"/>
    <w:p w14:paraId="30336A88" w14:textId="192C5F4A" w:rsidR="008E2AD5" w:rsidRDefault="00C74A10" w:rsidP="00F82EFC">
      <w:r>
        <w:t xml:space="preserve">These values are set to the return values of the </w:t>
      </w:r>
      <w:r w:rsidRPr="00C74A10">
        <w:t xml:space="preserve">dcapp.app/Contents/dcapp-config </w:t>
      </w:r>
      <w:r>
        <w:t>script with the following arguments respectively:  --ostype, --osspec, --objdir, and --bindir.  Note that u</w:t>
      </w:r>
      <w:r w:rsidR="00387D29">
        <w:t xml:space="preserve">sing the above environment variables in the specfile in conjunction with the corresponding return values from the </w:t>
      </w:r>
      <w:r>
        <w:t>dcapp.app/Contents/dcapp-config</w:t>
      </w:r>
      <w:r w:rsidR="00387D29">
        <w:t xml:space="preserve"> script in build files are a great way of ensuring that the specfile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dcapp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r>
        <w:t>dcappDisplayHome</w:t>
      </w:r>
    </w:p>
    <w:p w14:paraId="25752FE1" w14:textId="1C2D655D" w:rsidR="00AE254F" w:rsidRDefault="00AE254F" w:rsidP="008E2AD5">
      <w:pPr>
        <w:pStyle w:val="ListParagraph"/>
        <w:numPr>
          <w:ilvl w:val="0"/>
          <w:numId w:val="8"/>
        </w:numPr>
      </w:pPr>
      <w:r>
        <w:t>dcappVersion</w:t>
      </w:r>
    </w:p>
    <w:p w14:paraId="37EED28F" w14:textId="77777777" w:rsidR="008E2AD5" w:rsidRDefault="008E2AD5" w:rsidP="008E2AD5"/>
    <w:p w14:paraId="2F262573" w14:textId="1A229AC1" w:rsidR="008E2AD5" w:rsidRDefault="00AE254F" w:rsidP="008E2AD5">
      <w:r>
        <w:t>The dcappDisplayHome variable</w:t>
      </w:r>
      <w:r w:rsidR="008E2AD5">
        <w:t xml:space="preserve"> is </w:t>
      </w:r>
      <w:r>
        <w:t xml:space="preserve">set to the directory containing the specfile.  It is </w:t>
      </w:r>
      <w:r w:rsidR="008E2AD5">
        <w:t>useful for specifying a path to a Font, Image, etc.</w:t>
      </w:r>
      <w:r w:rsidR="004706FA">
        <w:t>,</w:t>
      </w:r>
      <w:r w:rsidR="008E2AD5">
        <w:t xml:space="preserve"> wi</w:t>
      </w:r>
      <w:r w:rsidR="00801C6F">
        <w:t>th respect to the specfile instead of to the current file, which may change if Include elements are used</w:t>
      </w:r>
      <w:r w:rsidR="00BD62F0">
        <w:t>.</w:t>
      </w:r>
      <w:r>
        <w:t xml:space="preserve">  The dcappVersion provides a way to test the current version of dcapp from within the specfile in the event that a display needs to run with two or more versions of dcapp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dcapp </w:t>
      </w:r>
      <w:r>
        <w:t>make</w:t>
      </w:r>
      <w:r w:rsidR="00D645B2">
        <w:t>s</w:t>
      </w:r>
      <w:r>
        <w:t xml:space="preserve"> the following environment variables available to the user from within the specfile</w:t>
      </w:r>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lastRenderedPageBreak/>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8" w:name="_Toc62484359"/>
      <w:r>
        <w:t>6.0 Release Information</w:t>
      </w:r>
      <w:bookmarkEnd w:id="28"/>
    </w:p>
    <w:p w14:paraId="5F21AE52" w14:textId="2A295AC1" w:rsidR="00FA335F" w:rsidRDefault="00FA335F" w:rsidP="00FA335F"/>
    <w:p w14:paraId="3095F60B" w14:textId="0F5524CF" w:rsidR="00AC381F" w:rsidRDefault="004541EC" w:rsidP="00FA335F">
      <w:r>
        <w:t xml:space="preserve">Below is a brief summary of changes associated with each release of dcapp.  </w:t>
      </w:r>
      <w:r w:rsidR="00FA335F">
        <w:t>While dcapp strives to maintain full compatibility between releases, there are often changes from release to release that require a user to make modifications to their specfiles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The pre-release versions of dcapp provided the user with “String” variables of type “char *” for use in their logic files.  With this release, those variables are now of type “std::string”, so some re-writing of logic files may be needed since calls like strlen, strcmp,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Geometry now utilizes OriginX and OriginY to specify values from right and top, respectively (see compatiblity note below)</w:t>
      </w:r>
    </w:p>
    <w:p w14:paraId="45C40D80" w14:textId="77777777" w:rsidR="00C35F38" w:rsidRPr="00051662" w:rsidRDefault="00C35F38" w:rsidP="00C35F38">
      <w:pPr>
        <w:pStyle w:val="ListParagraph"/>
        <w:numPr>
          <w:ilvl w:val="1"/>
          <w:numId w:val="10"/>
        </w:numPr>
      </w:pPr>
      <w:r w:rsidRPr="00051662">
        <w:t>Added support for IDF and Hagstrom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dcapp 1.1, a user could use negative values for X and Y to render </w:t>
      </w:r>
      <w:r w:rsidR="00F45C16">
        <w:t xml:space="preserve">primitives from the right or top of the current region, which was often confusing and non-intuitive.  This is no longer the case.  This release provides the explicit attributes OriginX and OriginY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OnPress and OnRelease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D858F" w14:textId="77777777" w:rsidR="00CF02AB" w:rsidRDefault="00CF02AB">
      <w:r>
        <w:separator/>
      </w:r>
    </w:p>
  </w:endnote>
  <w:endnote w:type="continuationSeparator" w:id="0">
    <w:p w14:paraId="484A6917" w14:textId="77777777" w:rsidR="00CF02AB" w:rsidRDefault="00CF0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5334C" w14:textId="77777777" w:rsidR="00CF02AB" w:rsidRDefault="00CF02AB">
      <w:r>
        <w:separator/>
      </w:r>
    </w:p>
  </w:footnote>
  <w:footnote w:type="continuationSeparator" w:id="0">
    <w:p w14:paraId="70B3873C" w14:textId="77777777" w:rsidR="00CF02AB" w:rsidRDefault="00CF0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24A4"/>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F4E97"/>
    <w:rsid w:val="00313B42"/>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171"/>
    <w:rsid w:val="008E03FC"/>
    <w:rsid w:val="008E2AD5"/>
    <w:rsid w:val="008E5A6B"/>
    <w:rsid w:val="008F02E5"/>
    <w:rsid w:val="008F5498"/>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553FA"/>
    <w:rsid w:val="00A64559"/>
    <w:rsid w:val="00A649BC"/>
    <w:rsid w:val="00A70640"/>
    <w:rsid w:val="00A73B5B"/>
    <w:rsid w:val="00A80269"/>
    <w:rsid w:val="00A8295F"/>
    <w:rsid w:val="00A95627"/>
    <w:rsid w:val="00AC381F"/>
    <w:rsid w:val="00AD3C8C"/>
    <w:rsid w:val="00AE254F"/>
    <w:rsid w:val="00AE7910"/>
    <w:rsid w:val="00AE7E4A"/>
    <w:rsid w:val="00AF38E2"/>
    <w:rsid w:val="00AF40DD"/>
    <w:rsid w:val="00B02773"/>
    <w:rsid w:val="00B043DA"/>
    <w:rsid w:val="00B161AF"/>
    <w:rsid w:val="00B20C69"/>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181BA-91C3-4FAF-AAE0-9BA33596B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6411</Words>
  <Characters>36546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230</cp:revision>
  <cp:lastPrinted>2021-04-22T20:33:00Z</cp:lastPrinted>
  <dcterms:created xsi:type="dcterms:W3CDTF">2011-10-25T15:57:00Z</dcterms:created>
  <dcterms:modified xsi:type="dcterms:W3CDTF">2021-04-22T20:33:00Z</dcterms:modified>
</cp:coreProperties>
</file>