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452A3" w:rsidRDefault="00261842">
      <w:pPr>
        <w:jc w:val="center"/>
      </w:pPr>
      <w:r>
        <w:rPr>
          <w:noProof/>
        </w:rPr>
        <w:drawing>
          <wp:inline distT="0" distB="0" distL="0" distR="0" wp14:anchorId="6F5808DF" wp14:editId="07777777">
            <wp:extent cx="2042839" cy="32700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42839" cy="327001"/>
                    </a:xfrm>
                    <a:prstGeom prst="rect">
                      <a:avLst/>
                    </a:prstGeom>
                    <a:ln/>
                  </pic:spPr>
                </pic:pic>
              </a:graphicData>
            </a:graphic>
          </wp:inline>
        </w:drawing>
      </w:r>
    </w:p>
    <w:tbl>
      <w:tblPr>
        <w:tblStyle w:val="a0"/>
        <w:tblW w:w="9214" w:type="dxa"/>
        <w:tblBorders>
          <w:top w:val="nil"/>
          <w:left w:val="nil"/>
          <w:bottom w:val="nil"/>
          <w:right w:val="nil"/>
          <w:insideH w:val="nil"/>
          <w:insideV w:val="nil"/>
        </w:tblBorders>
        <w:tblLayout w:type="fixed"/>
        <w:tblLook w:val="0400" w:firstRow="0" w:lastRow="0" w:firstColumn="0" w:lastColumn="0" w:noHBand="0" w:noVBand="1"/>
      </w:tblPr>
      <w:tblGrid>
        <w:gridCol w:w="9214"/>
      </w:tblGrid>
      <w:tr w:rsidR="009452A3" w14:paraId="63D5C180" w14:textId="77777777" w:rsidTr="300BE01C">
        <w:trPr>
          <w:trHeight w:val="633"/>
        </w:trPr>
        <w:tc>
          <w:tcPr>
            <w:tcW w:w="9214" w:type="dxa"/>
            <w:shd w:val="clear" w:color="auto" w:fill="D9D9D9" w:themeFill="background1" w:themeFillShade="D9"/>
          </w:tcPr>
          <w:p w14:paraId="0B6ACDDA" w14:textId="77777777" w:rsidR="009452A3" w:rsidRDefault="00261842">
            <w:pPr>
              <w:pBdr>
                <w:top w:val="nil"/>
                <w:left w:val="nil"/>
                <w:bottom w:val="nil"/>
                <w:right w:val="nil"/>
                <w:between w:val="nil"/>
              </w:pBdr>
              <w:spacing w:before="240"/>
              <w:jc w:val="center"/>
              <w:rPr>
                <w:rFonts w:ascii="Calibri" w:eastAsia="Calibri" w:hAnsi="Calibri" w:cs="Calibri"/>
                <w:b/>
                <w:color w:val="000000"/>
              </w:rPr>
            </w:pPr>
            <w:r>
              <w:rPr>
                <w:rFonts w:ascii="Calibri" w:eastAsia="Calibri" w:hAnsi="Calibri" w:cs="Calibri"/>
                <w:b/>
                <w:color w:val="000000"/>
              </w:rPr>
              <w:t>SECI1143: PROBABILITY &amp; STATISTICAL DATA ANALYSIS</w:t>
            </w:r>
          </w:p>
          <w:p w14:paraId="55F4C32A" w14:textId="285DBFF8" w:rsidR="009452A3" w:rsidRDefault="00261842" w:rsidP="300BE01C">
            <w:pPr>
              <w:pBdr>
                <w:top w:val="nil"/>
                <w:left w:val="nil"/>
                <w:bottom w:val="nil"/>
                <w:right w:val="nil"/>
                <w:between w:val="nil"/>
              </w:pBdr>
              <w:spacing w:after="240"/>
              <w:jc w:val="center"/>
              <w:rPr>
                <w:rFonts w:ascii="Calibri" w:eastAsia="Calibri" w:hAnsi="Calibri" w:cs="Calibri"/>
                <w:color w:val="000000"/>
                <w:sz w:val="22"/>
                <w:szCs w:val="22"/>
              </w:rPr>
            </w:pPr>
            <w:r w:rsidRPr="300BE01C">
              <w:rPr>
                <w:rFonts w:ascii="Calibri" w:eastAsia="Calibri" w:hAnsi="Calibri" w:cs="Calibri"/>
                <w:color w:val="000000" w:themeColor="text1"/>
                <w:sz w:val="22"/>
                <w:szCs w:val="22"/>
              </w:rPr>
              <w:t>202</w:t>
            </w:r>
            <w:r w:rsidR="00D62717">
              <w:rPr>
                <w:rFonts w:ascii="Calibri" w:eastAsia="Calibri" w:hAnsi="Calibri" w:cs="Calibri"/>
                <w:color w:val="000000" w:themeColor="text1"/>
                <w:sz w:val="22"/>
                <w:szCs w:val="22"/>
              </w:rPr>
              <w:t>5</w:t>
            </w:r>
            <w:r w:rsidRPr="300BE01C">
              <w:rPr>
                <w:rFonts w:ascii="Calibri" w:eastAsia="Calibri" w:hAnsi="Calibri" w:cs="Calibri"/>
                <w:color w:val="000000" w:themeColor="text1"/>
                <w:sz w:val="22"/>
                <w:szCs w:val="22"/>
              </w:rPr>
              <w:t>/202</w:t>
            </w:r>
            <w:r w:rsidR="00D62717">
              <w:rPr>
                <w:rFonts w:ascii="Calibri" w:eastAsia="Calibri" w:hAnsi="Calibri" w:cs="Calibri"/>
                <w:color w:val="000000" w:themeColor="text1"/>
                <w:sz w:val="22"/>
                <w:szCs w:val="22"/>
              </w:rPr>
              <w:t>6</w:t>
            </w:r>
            <w:r w:rsidRPr="300BE01C">
              <w:rPr>
                <w:rFonts w:ascii="Calibri" w:eastAsia="Calibri" w:hAnsi="Calibri" w:cs="Calibri"/>
                <w:color w:val="000000" w:themeColor="text1"/>
                <w:sz w:val="22"/>
                <w:szCs w:val="22"/>
              </w:rPr>
              <w:t xml:space="preserve"> – SEMESTER 2  </w:t>
            </w:r>
          </w:p>
          <w:p w14:paraId="32679448" w14:textId="77777777" w:rsidR="009452A3" w:rsidRDefault="00261842">
            <w:pPr>
              <w:pBdr>
                <w:top w:val="nil"/>
                <w:left w:val="nil"/>
                <w:bottom w:val="nil"/>
                <w:right w:val="nil"/>
                <w:between w:val="nil"/>
              </w:pBdr>
              <w:spacing w:after="240"/>
              <w:jc w:val="center"/>
              <w:rPr>
                <w:rFonts w:ascii="Calibri" w:eastAsia="Calibri" w:hAnsi="Calibri" w:cs="Calibri"/>
                <w:b/>
                <w:color w:val="000000"/>
              </w:rPr>
            </w:pPr>
            <w:r>
              <w:rPr>
                <w:rFonts w:ascii="Calibri" w:eastAsia="Calibri" w:hAnsi="Calibri" w:cs="Calibri"/>
                <w:b/>
                <w:color w:val="000000"/>
              </w:rPr>
              <w:t>PROJECT 1</w:t>
            </w:r>
          </w:p>
        </w:tc>
      </w:tr>
    </w:tbl>
    <w:p w14:paraId="0A37501D" w14:textId="77777777" w:rsidR="009452A3" w:rsidRDefault="009452A3">
      <w:pPr>
        <w:pBdr>
          <w:top w:val="nil"/>
          <w:left w:val="nil"/>
          <w:bottom w:val="nil"/>
          <w:right w:val="nil"/>
          <w:between w:val="nil"/>
        </w:pBdr>
        <w:spacing w:before="3"/>
        <w:rPr>
          <w:color w:val="000000"/>
          <w:sz w:val="17"/>
          <w:szCs w:val="17"/>
        </w:rPr>
      </w:pPr>
    </w:p>
    <w:p w14:paraId="1796CEE1" w14:textId="77777777" w:rsidR="009452A3" w:rsidRDefault="00261842">
      <w:pPr>
        <w:pBdr>
          <w:top w:val="nil"/>
          <w:left w:val="nil"/>
          <w:bottom w:val="nil"/>
          <w:right w:val="nil"/>
          <w:between w:val="nil"/>
        </w:pBdr>
        <w:spacing w:line="276" w:lineRule="auto"/>
        <w:ind w:right="102"/>
        <w:jc w:val="both"/>
        <w:rPr>
          <w:rFonts w:ascii="Calibri" w:eastAsia="Calibri" w:hAnsi="Calibri" w:cs="Calibri"/>
          <w:color w:val="000000"/>
        </w:rPr>
      </w:pPr>
      <w:r>
        <w:rPr>
          <w:rFonts w:ascii="Calibri" w:eastAsia="Calibri" w:hAnsi="Calibri" w:cs="Calibri"/>
          <w:color w:val="000000"/>
        </w:rPr>
        <w:t xml:space="preserve">The aim of Project 1 is to give you experience in data collection and analysis. The data analysis is only based on </w:t>
      </w:r>
      <w:r>
        <w:rPr>
          <w:rFonts w:ascii="Calibri" w:eastAsia="Calibri" w:hAnsi="Calibri" w:cs="Calibri"/>
          <w:b/>
          <w:color w:val="000000"/>
        </w:rPr>
        <w:t xml:space="preserve">descriptive statistics. </w:t>
      </w:r>
      <w:r>
        <w:rPr>
          <w:rFonts w:ascii="Calibri" w:eastAsia="Calibri" w:hAnsi="Calibri" w:cs="Calibri"/>
          <w:color w:val="000000"/>
        </w:rPr>
        <w:t xml:space="preserve">For example, find the frequency distribution, displaying the categorical data using bar chart, displaying the numerical data using stem and leaf plot, compute the parametric values (mean, median, mod) and etc. </w:t>
      </w:r>
    </w:p>
    <w:p w14:paraId="5DAB6C7B" w14:textId="77777777" w:rsidR="009452A3" w:rsidRDefault="009452A3">
      <w:pPr>
        <w:pBdr>
          <w:top w:val="nil"/>
          <w:left w:val="nil"/>
          <w:bottom w:val="nil"/>
          <w:right w:val="nil"/>
          <w:between w:val="nil"/>
        </w:pBdr>
        <w:spacing w:line="276" w:lineRule="auto"/>
        <w:ind w:left="101" w:right="102"/>
        <w:jc w:val="both"/>
        <w:rPr>
          <w:rFonts w:ascii="Calibri" w:eastAsia="Calibri" w:hAnsi="Calibri" w:cs="Calibri"/>
          <w:color w:val="000000"/>
        </w:rPr>
      </w:pPr>
    </w:p>
    <w:p w14:paraId="05DE1CAF" w14:textId="77777777" w:rsidR="009452A3" w:rsidRDefault="00261842">
      <w:pPr>
        <w:pBdr>
          <w:top w:val="nil"/>
          <w:left w:val="nil"/>
          <w:bottom w:val="nil"/>
          <w:right w:val="nil"/>
          <w:between w:val="nil"/>
        </w:pBdr>
        <w:spacing w:line="276" w:lineRule="auto"/>
        <w:ind w:right="102"/>
        <w:jc w:val="both"/>
        <w:rPr>
          <w:rFonts w:ascii="Calibri" w:eastAsia="Calibri" w:hAnsi="Calibri" w:cs="Calibri"/>
          <w:color w:val="000000"/>
        </w:rPr>
      </w:pPr>
      <w:r>
        <w:rPr>
          <w:rFonts w:ascii="Calibri" w:eastAsia="Calibri" w:hAnsi="Calibri" w:cs="Calibri"/>
          <w:color w:val="000000"/>
        </w:rPr>
        <w:t xml:space="preserve">You need to conduct this project in a </w:t>
      </w:r>
      <w:r>
        <w:rPr>
          <w:rFonts w:ascii="Calibri" w:eastAsia="Calibri" w:hAnsi="Calibri" w:cs="Calibri"/>
          <w:b/>
          <w:color w:val="000000"/>
        </w:rPr>
        <w:t>group of 3 or 4 students</w:t>
      </w:r>
      <w:r>
        <w:rPr>
          <w:rFonts w:ascii="Calibri" w:eastAsia="Calibri" w:hAnsi="Calibri" w:cs="Calibri"/>
          <w:color w:val="000000"/>
        </w:rPr>
        <w:t>. Discuss with your group members to identify any subject of interest of the study. The examples of topics that could be studied as follows:</w:t>
      </w:r>
    </w:p>
    <w:p w14:paraId="45693640" w14:textId="77777777" w:rsidR="009452A3" w:rsidRDefault="00261842">
      <w:pPr>
        <w:numPr>
          <w:ilvl w:val="0"/>
          <w:numId w:val="4"/>
        </w:numPr>
        <w:pBdr>
          <w:top w:val="nil"/>
          <w:left w:val="nil"/>
          <w:right w:val="nil"/>
          <w:between w:val="nil"/>
        </w:pBdr>
        <w:tabs>
          <w:tab w:val="left" w:pos="803"/>
        </w:tabs>
        <w:spacing w:line="276" w:lineRule="auto"/>
        <w:jc w:val="both"/>
        <w:rPr>
          <w:rFonts w:ascii="Calibri" w:eastAsia="Calibri" w:hAnsi="Calibri" w:cs="Calibri"/>
        </w:rPr>
      </w:pPr>
      <w:r>
        <w:rPr>
          <w:rFonts w:ascii="Calibri" w:eastAsia="Calibri" w:hAnsi="Calibri" w:cs="Calibri"/>
          <w:color w:val="000000"/>
        </w:rPr>
        <w:t>The use of the Internet in learning during pandemic Covid-19.</w:t>
      </w:r>
    </w:p>
    <w:p w14:paraId="2A51881A" w14:textId="77777777" w:rsidR="009452A3" w:rsidRDefault="00261842">
      <w:pPr>
        <w:numPr>
          <w:ilvl w:val="0"/>
          <w:numId w:val="4"/>
        </w:numPr>
        <w:pBdr>
          <w:top w:val="nil"/>
          <w:left w:val="nil"/>
          <w:right w:val="nil"/>
          <w:between w:val="nil"/>
        </w:pBdr>
        <w:tabs>
          <w:tab w:val="left" w:pos="803"/>
        </w:tabs>
        <w:spacing w:line="276" w:lineRule="auto"/>
        <w:jc w:val="both"/>
        <w:rPr>
          <w:rFonts w:ascii="Calibri" w:eastAsia="Calibri" w:hAnsi="Calibri" w:cs="Calibri"/>
        </w:rPr>
      </w:pPr>
      <w:r>
        <w:rPr>
          <w:rFonts w:ascii="Calibri" w:eastAsia="Calibri" w:hAnsi="Calibri" w:cs="Calibri"/>
          <w:color w:val="000000"/>
        </w:rPr>
        <w:t>The use of social media to improve sales.</w:t>
      </w:r>
    </w:p>
    <w:p w14:paraId="02EB378F" w14:textId="77777777" w:rsidR="009452A3" w:rsidRDefault="009452A3">
      <w:pPr>
        <w:pBdr>
          <w:top w:val="nil"/>
          <w:left w:val="nil"/>
          <w:right w:val="nil"/>
          <w:between w:val="nil"/>
        </w:pBdr>
        <w:tabs>
          <w:tab w:val="left" w:pos="803"/>
        </w:tabs>
        <w:spacing w:line="276" w:lineRule="auto"/>
        <w:ind w:left="802"/>
        <w:jc w:val="both"/>
        <w:rPr>
          <w:rFonts w:ascii="Calibri" w:eastAsia="Calibri" w:hAnsi="Calibri" w:cs="Calibri"/>
        </w:rPr>
      </w:pPr>
    </w:p>
    <w:p w14:paraId="6A05A809" w14:textId="77777777" w:rsidR="009452A3" w:rsidRDefault="009452A3">
      <w:pPr>
        <w:pBdr>
          <w:top w:val="single" w:sz="18" w:space="1" w:color="000000"/>
          <w:left w:val="nil"/>
          <w:bottom w:val="nil"/>
          <w:right w:val="nil"/>
          <w:between w:val="nil"/>
        </w:pBdr>
        <w:spacing w:line="276" w:lineRule="auto"/>
        <w:ind w:right="103"/>
        <w:jc w:val="both"/>
        <w:rPr>
          <w:rFonts w:ascii="Calibri" w:eastAsia="Calibri" w:hAnsi="Calibri" w:cs="Calibri"/>
          <w:color w:val="000000"/>
        </w:rPr>
      </w:pPr>
    </w:p>
    <w:p w14:paraId="4B6DF33F" w14:textId="77777777" w:rsidR="009452A3" w:rsidRDefault="00261842">
      <w:pPr>
        <w:pBdr>
          <w:top w:val="single" w:sz="18" w:space="1" w:color="000000"/>
          <w:left w:val="nil"/>
          <w:bottom w:val="nil"/>
          <w:right w:val="nil"/>
          <w:between w:val="nil"/>
        </w:pBdr>
        <w:spacing w:after="240" w:line="276" w:lineRule="auto"/>
        <w:ind w:right="103"/>
        <w:jc w:val="both"/>
        <w:rPr>
          <w:rFonts w:ascii="Calibri" w:eastAsia="Calibri" w:hAnsi="Calibri" w:cs="Calibri"/>
          <w:color w:val="000000"/>
        </w:rPr>
      </w:pPr>
      <w:r>
        <w:rPr>
          <w:rFonts w:ascii="Calibri" w:eastAsia="Calibri" w:hAnsi="Calibri" w:cs="Calibri"/>
          <w:color w:val="000000"/>
        </w:rPr>
        <w:t xml:space="preserve">In this project you are required to </w:t>
      </w:r>
      <w:r>
        <w:rPr>
          <w:rFonts w:ascii="Calibri" w:eastAsia="Calibri" w:hAnsi="Calibri" w:cs="Calibri"/>
        </w:rPr>
        <w:t>collect sample</w:t>
      </w:r>
      <w:r>
        <w:rPr>
          <w:rFonts w:ascii="Calibri" w:eastAsia="Calibri" w:hAnsi="Calibri" w:cs="Calibri"/>
          <w:color w:val="000000"/>
        </w:rPr>
        <w:t xml:space="preserve"> data. Your sample size must be at least 60 data.  The data collection must use </w:t>
      </w:r>
      <w:r>
        <w:rPr>
          <w:rFonts w:ascii="Calibri" w:eastAsia="Calibri" w:hAnsi="Calibri" w:cs="Calibri"/>
        </w:rPr>
        <w:t>questionnaires</w:t>
      </w:r>
      <w:r>
        <w:rPr>
          <w:rFonts w:ascii="Calibri" w:eastAsia="Calibri" w:hAnsi="Calibri" w:cs="Calibri"/>
          <w:color w:val="000000"/>
        </w:rPr>
        <w:t xml:space="preserve">. Include the questionnaire in the report. To analyze the data, </w:t>
      </w:r>
      <w:r>
        <w:rPr>
          <w:rFonts w:ascii="Calibri" w:eastAsia="Calibri" w:hAnsi="Calibri" w:cs="Calibri"/>
          <w:b/>
          <w:color w:val="000000"/>
        </w:rPr>
        <w:t>you must use R programming</w:t>
      </w:r>
      <w:r>
        <w:rPr>
          <w:rFonts w:ascii="Calibri" w:eastAsia="Calibri" w:hAnsi="Calibri" w:cs="Calibri"/>
          <w:color w:val="000000"/>
        </w:rPr>
        <w:t>. All the analysis must be compiled and written as a report. The organization of your report is as follows:</w:t>
      </w:r>
    </w:p>
    <w:p w14:paraId="317FFCC1" w14:textId="77777777" w:rsidR="009452A3" w:rsidRDefault="00261842">
      <w:pPr>
        <w:numPr>
          <w:ilvl w:val="0"/>
          <w:numId w:val="3"/>
        </w:numPr>
        <w:pBdr>
          <w:top w:val="nil"/>
          <w:left w:val="nil"/>
          <w:bottom w:val="nil"/>
          <w:right w:val="nil"/>
          <w:between w:val="nil"/>
        </w:pBdr>
        <w:tabs>
          <w:tab w:val="left" w:pos="803"/>
        </w:tabs>
        <w:spacing w:line="276" w:lineRule="auto"/>
        <w:jc w:val="both"/>
        <w:rPr>
          <w:rFonts w:ascii="Calibri" w:eastAsia="Calibri" w:hAnsi="Calibri" w:cs="Calibri"/>
          <w:b/>
          <w:color w:val="000000"/>
        </w:rPr>
      </w:pPr>
      <w:r>
        <w:rPr>
          <w:rFonts w:ascii="Calibri" w:eastAsia="Calibri" w:hAnsi="Calibri" w:cs="Calibri"/>
          <w:b/>
          <w:color w:val="000000"/>
        </w:rPr>
        <w:t>Introduction or background</w:t>
      </w:r>
    </w:p>
    <w:p w14:paraId="6AAA4D86" w14:textId="77777777" w:rsidR="009452A3" w:rsidRDefault="00261842">
      <w:pPr>
        <w:spacing w:line="276" w:lineRule="auto"/>
        <w:ind w:left="802" w:right="730"/>
        <w:jc w:val="both"/>
        <w:rPr>
          <w:rFonts w:ascii="Calibri" w:eastAsia="Calibri" w:hAnsi="Calibri" w:cs="Calibri"/>
        </w:rPr>
      </w:pPr>
      <w:r>
        <w:rPr>
          <w:rFonts w:ascii="Calibri" w:eastAsia="Calibri" w:hAnsi="Calibri" w:cs="Calibri"/>
        </w:rPr>
        <w:t>Explain the purpose of the study in your own words, why you were interested in the question and what you expected to see from the data.</w:t>
      </w:r>
    </w:p>
    <w:p w14:paraId="5A04C2A3" w14:textId="77777777" w:rsidR="009452A3" w:rsidRDefault="00261842">
      <w:pPr>
        <w:numPr>
          <w:ilvl w:val="0"/>
          <w:numId w:val="3"/>
        </w:numPr>
        <w:pBdr>
          <w:top w:val="nil"/>
          <w:left w:val="nil"/>
          <w:bottom w:val="nil"/>
          <w:right w:val="nil"/>
          <w:between w:val="nil"/>
        </w:pBdr>
        <w:tabs>
          <w:tab w:val="left" w:pos="803"/>
        </w:tabs>
        <w:spacing w:line="276" w:lineRule="auto"/>
        <w:jc w:val="both"/>
        <w:rPr>
          <w:rFonts w:ascii="Calibri" w:eastAsia="Calibri" w:hAnsi="Calibri" w:cs="Calibri"/>
          <w:b/>
          <w:color w:val="000000"/>
        </w:rPr>
      </w:pPr>
      <w:r>
        <w:rPr>
          <w:rFonts w:ascii="Calibri" w:eastAsia="Calibri" w:hAnsi="Calibri" w:cs="Calibri"/>
          <w:b/>
          <w:color w:val="000000"/>
        </w:rPr>
        <w:t>Data Collection</w:t>
      </w:r>
    </w:p>
    <w:p w14:paraId="481E456F" w14:textId="77777777" w:rsidR="009452A3" w:rsidRDefault="00261842">
      <w:pPr>
        <w:spacing w:line="276" w:lineRule="auto"/>
        <w:ind w:left="802"/>
        <w:jc w:val="both"/>
        <w:rPr>
          <w:rFonts w:ascii="Calibri" w:eastAsia="Calibri" w:hAnsi="Calibri" w:cs="Calibri"/>
        </w:rPr>
      </w:pPr>
      <w:r>
        <w:rPr>
          <w:rFonts w:ascii="Calibri" w:eastAsia="Calibri" w:hAnsi="Calibri" w:cs="Calibri"/>
        </w:rPr>
        <w:t xml:space="preserve">Data description including parameters or variables to be measured. </w:t>
      </w:r>
    </w:p>
    <w:p w14:paraId="2C995871" w14:textId="77777777" w:rsidR="009452A3" w:rsidRDefault="00261842">
      <w:pPr>
        <w:numPr>
          <w:ilvl w:val="0"/>
          <w:numId w:val="3"/>
        </w:numPr>
        <w:pBdr>
          <w:top w:val="nil"/>
          <w:left w:val="nil"/>
          <w:bottom w:val="nil"/>
          <w:right w:val="nil"/>
          <w:between w:val="nil"/>
        </w:pBdr>
        <w:tabs>
          <w:tab w:val="left" w:pos="803"/>
        </w:tabs>
        <w:spacing w:line="276" w:lineRule="auto"/>
        <w:rPr>
          <w:rFonts w:ascii="Calibri" w:eastAsia="Calibri" w:hAnsi="Calibri" w:cs="Calibri"/>
          <w:b/>
          <w:color w:val="000000"/>
        </w:rPr>
      </w:pPr>
      <w:r>
        <w:rPr>
          <w:rFonts w:ascii="Calibri" w:eastAsia="Calibri" w:hAnsi="Calibri" w:cs="Calibri"/>
          <w:b/>
          <w:color w:val="000000"/>
        </w:rPr>
        <w:t>Data Analysis</w:t>
      </w:r>
    </w:p>
    <w:p w14:paraId="60C2ED95" w14:textId="77777777" w:rsidR="009452A3" w:rsidRDefault="00261842">
      <w:pPr>
        <w:numPr>
          <w:ilvl w:val="0"/>
          <w:numId w:val="5"/>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Categorical data:</w:t>
      </w:r>
    </w:p>
    <w:p w14:paraId="27074B0C" w14:textId="77777777" w:rsidR="009452A3" w:rsidRDefault="00261842">
      <w:pPr>
        <w:numPr>
          <w:ilvl w:val="0"/>
          <w:numId w:val="1"/>
        </w:numPr>
        <w:pBdr>
          <w:top w:val="nil"/>
          <w:left w:val="nil"/>
          <w:bottom w:val="nil"/>
          <w:right w:val="nil"/>
          <w:between w:val="nil"/>
        </w:pBdr>
        <w:spacing w:line="276" w:lineRule="auto"/>
        <w:ind w:right="2304"/>
        <w:rPr>
          <w:rFonts w:ascii="Calibri" w:eastAsia="Calibri" w:hAnsi="Calibri" w:cs="Calibri"/>
          <w:color w:val="000000"/>
        </w:rPr>
      </w:pPr>
      <w:r>
        <w:rPr>
          <w:rFonts w:ascii="Calibri" w:eastAsia="Calibri" w:hAnsi="Calibri" w:cs="Calibri"/>
          <w:b/>
          <w:color w:val="000000"/>
        </w:rPr>
        <w:t>Graphs</w:t>
      </w:r>
      <w:r>
        <w:rPr>
          <w:rFonts w:ascii="Calibri" w:eastAsia="Calibri" w:hAnsi="Calibri" w:cs="Calibri"/>
          <w:color w:val="000000"/>
        </w:rPr>
        <w:t>: Pie chart or bar chart (with percent not counts)</w:t>
      </w:r>
    </w:p>
    <w:p w14:paraId="21A7651C" w14:textId="77777777" w:rsidR="009452A3" w:rsidRDefault="00261842">
      <w:pPr>
        <w:numPr>
          <w:ilvl w:val="0"/>
          <w:numId w:val="1"/>
        </w:numPr>
        <w:pBdr>
          <w:top w:val="nil"/>
          <w:left w:val="nil"/>
          <w:bottom w:val="nil"/>
          <w:right w:val="nil"/>
          <w:between w:val="nil"/>
        </w:pBdr>
        <w:spacing w:line="276" w:lineRule="auto"/>
        <w:ind w:right="2304"/>
        <w:rPr>
          <w:rFonts w:ascii="Calibri" w:eastAsia="Calibri" w:hAnsi="Calibri" w:cs="Calibri"/>
          <w:color w:val="000000"/>
        </w:rPr>
      </w:pPr>
      <w:r>
        <w:rPr>
          <w:rFonts w:ascii="Calibri" w:eastAsia="Calibri" w:hAnsi="Calibri" w:cs="Calibri"/>
          <w:b/>
          <w:color w:val="000000"/>
        </w:rPr>
        <w:t>Numerical</w:t>
      </w:r>
      <w:r>
        <w:rPr>
          <w:rFonts w:ascii="Calibri" w:eastAsia="Calibri" w:hAnsi="Calibri" w:cs="Calibri"/>
          <w:color w:val="000000"/>
        </w:rPr>
        <w:t>: Proportion and sample size in each category</w:t>
      </w:r>
    </w:p>
    <w:p w14:paraId="67BC483D" w14:textId="77777777" w:rsidR="009452A3" w:rsidRDefault="00261842">
      <w:pPr>
        <w:numPr>
          <w:ilvl w:val="0"/>
          <w:numId w:val="5"/>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Quantitative data:</w:t>
      </w:r>
    </w:p>
    <w:p w14:paraId="478CAC5F" w14:textId="77777777" w:rsidR="009452A3" w:rsidRDefault="00261842">
      <w:pPr>
        <w:numPr>
          <w:ilvl w:val="0"/>
          <w:numId w:val="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b/>
          <w:color w:val="000000"/>
        </w:rPr>
        <w:t>Graphs</w:t>
      </w:r>
      <w:r>
        <w:rPr>
          <w:rFonts w:ascii="Calibri" w:eastAsia="Calibri" w:hAnsi="Calibri" w:cs="Calibri"/>
          <w:color w:val="000000"/>
        </w:rPr>
        <w:t>: E.g., histograms or dot plots.</w:t>
      </w:r>
    </w:p>
    <w:p w14:paraId="048290EC" w14:textId="77777777" w:rsidR="009452A3" w:rsidRDefault="00261842">
      <w:pPr>
        <w:numPr>
          <w:ilvl w:val="0"/>
          <w:numId w:val="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b/>
          <w:color w:val="000000"/>
        </w:rPr>
        <w:t>Measures of Central Tendency</w:t>
      </w:r>
      <w:r>
        <w:rPr>
          <w:rFonts w:ascii="Calibri" w:eastAsia="Calibri" w:hAnsi="Calibri" w:cs="Calibri"/>
          <w:color w:val="000000"/>
        </w:rPr>
        <w:t>: E.g., mean, media, boxplots</w:t>
      </w:r>
    </w:p>
    <w:p w14:paraId="76EA299D" w14:textId="77777777" w:rsidR="009452A3" w:rsidRDefault="00261842">
      <w:pPr>
        <w:spacing w:line="276" w:lineRule="auto"/>
        <w:ind w:left="802"/>
        <w:rPr>
          <w:rFonts w:ascii="Calibri" w:eastAsia="Calibri" w:hAnsi="Calibri" w:cs="Calibri"/>
        </w:rPr>
      </w:pPr>
      <w:bookmarkStart w:id="0" w:name="_heading=h.gjdgxs" w:colFirst="0" w:colLast="0"/>
      <w:bookmarkEnd w:id="0"/>
      <w:r>
        <w:rPr>
          <w:rFonts w:ascii="Calibri" w:eastAsia="Calibri" w:hAnsi="Calibri" w:cs="Calibri"/>
        </w:rPr>
        <w:t>Interpret and discuss what you can learn from the pictures (e.g., compare shape…) and make sure you report the sample sizes for the survey as well.</w:t>
      </w:r>
    </w:p>
    <w:p w14:paraId="50109890" w14:textId="77777777" w:rsidR="00D62717" w:rsidRPr="00D62717" w:rsidRDefault="00261842" w:rsidP="00D62717">
      <w:pPr>
        <w:numPr>
          <w:ilvl w:val="0"/>
          <w:numId w:val="3"/>
        </w:numPr>
        <w:pBdr>
          <w:top w:val="nil"/>
          <w:left w:val="nil"/>
          <w:bottom w:val="nil"/>
          <w:right w:val="nil"/>
          <w:between w:val="nil"/>
        </w:pBdr>
        <w:tabs>
          <w:tab w:val="left" w:pos="803"/>
        </w:tabs>
        <w:spacing w:line="276" w:lineRule="auto"/>
        <w:ind w:left="720"/>
        <w:jc w:val="both"/>
        <w:rPr>
          <w:rFonts w:ascii="Calibri" w:eastAsia="Calibri" w:hAnsi="Calibri" w:cs="Calibri"/>
          <w:color w:val="000000"/>
        </w:rPr>
      </w:pPr>
      <w:r w:rsidRPr="00D62717">
        <w:rPr>
          <w:rFonts w:ascii="Calibri" w:eastAsia="Calibri" w:hAnsi="Calibri" w:cs="Calibri"/>
          <w:b/>
          <w:color w:val="000000"/>
        </w:rPr>
        <w:t>Conclusion</w:t>
      </w:r>
    </w:p>
    <w:p w14:paraId="199F2D70" w14:textId="1A6C83FF" w:rsidR="009452A3" w:rsidRPr="00D62717" w:rsidRDefault="00261842" w:rsidP="00D62717">
      <w:pPr>
        <w:pBdr>
          <w:top w:val="nil"/>
          <w:left w:val="nil"/>
          <w:bottom w:val="nil"/>
          <w:right w:val="nil"/>
          <w:between w:val="nil"/>
        </w:pBdr>
        <w:tabs>
          <w:tab w:val="left" w:pos="803"/>
        </w:tabs>
        <w:spacing w:line="276" w:lineRule="auto"/>
        <w:ind w:left="720"/>
        <w:jc w:val="both"/>
        <w:rPr>
          <w:rFonts w:ascii="Calibri" w:eastAsia="Calibri" w:hAnsi="Calibri" w:cs="Calibri"/>
          <w:color w:val="000000"/>
        </w:rPr>
      </w:pPr>
      <w:r w:rsidRPr="00D62717">
        <w:rPr>
          <w:rFonts w:ascii="Calibri" w:eastAsia="Calibri" w:hAnsi="Calibri" w:cs="Calibri"/>
          <w:color w:val="000000"/>
        </w:rPr>
        <w:t xml:space="preserve">Write a one-paragraph summary on what you learned about the population you surveyed. </w:t>
      </w:r>
    </w:p>
    <w:p w14:paraId="29EC8C3C" w14:textId="2FF92873" w:rsidR="009452A3" w:rsidRDefault="00261842">
      <w:pPr>
        <w:pBdr>
          <w:top w:val="nil"/>
          <w:left w:val="nil"/>
          <w:bottom w:val="nil"/>
          <w:right w:val="nil"/>
          <w:between w:val="nil"/>
        </w:pBdr>
        <w:spacing w:line="276" w:lineRule="auto"/>
        <w:ind w:left="720"/>
        <w:jc w:val="both"/>
        <w:rPr>
          <w:rFonts w:ascii="Calibri" w:eastAsia="Calibri" w:hAnsi="Calibri" w:cs="Calibri"/>
          <w:color w:val="000000"/>
        </w:rPr>
      </w:pPr>
      <w:r>
        <w:rPr>
          <w:rFonts w:ascii="Calibri" w:eastAsia="Calibri" w:hAnsi="Calibri" w:cs="Calibri"/>
          <w:color w:val="000000"/>
        </w:rPr>
        <w:t xml:space="preserve">Explain </w:t>
      </w:r>
      <w:r>
        <w:rPr>
          <w:rFonts w:ascii="Calibri" w:eastAsia="Calibri" w:hAnsi="Calibri" w:cs="Calibri"/>
        </w:rPr>
        <w:t>what you</w:t>
      </w:r>
      <w:r>
        <w:rPr>
          <w:rFonts w:ascii="Calibri" w:eastAsia="Calibri" w:hAnsi="Calibri" w:cs="Calibri"/>
          <w:color w:val="000000"/>
        </w:rPr>
        <w:t xml:space="preserve"> learn mathematically and/or technologically from conducting this study</w:t>
      </w:r>
      <w:r w:rsidR="00664095">
        <w:rPr>
          <w:rFonts w:ascii="Calibri" w:eastAsia="Calibri" w:hAnsi="Calibri" w:cs="Calibri"/>
          <w:color w:val="000000"/>
        </w:rPr>
        <w:t xml:space="preserve"> / a</w:t>
      </w:r>
      <w:r>
        <w:rPr>
          <w:rFonts w:ascii="Calibri" w:eastAsia="Calibri" w:hAnsi="Calibri" w:cs="Calibri"/>
          <w:color w:val="000000"/>
        </w:rPr>
        <w:t xml:space="preserve">ny final thoughts. </w:t>
      </w:r>
    </w:p>
    <w:p w14:paraId="5A39BBE3" w14:textId="77777777" w:rsidR="009452A3" w:rsidRDefault="009452A3">
      <w:pPr>
        <w:pBdr>
          <w:top w:val="nil"/>
          <w:left w:val="nil"/>
          <w:bottom w:val="nil"/>
          <w:right w:val="nil"/>
          <w:between w:val="nil"/>
        </w:pBdr>
        <w:spacing w:line="276" w:lineRule="auto"/>
        <w:ind w:left="101"/>
        <w:jc w:val="both"/>
        <w:rPr>
          <w:rFonts w:ascii="Calibri" w:eastAsia="Calibri" w:hAnsi="Calibri" w:cs="Calibri"/>
          <w:color w:val="000000"/>
        </w:rPr>
      </w:pPr>
    </w:p>
    <w:p w14:paraId="51C4C154" w14:textId="237611E4" w:rsidR="009452A3" w:rsidRDefault="00261842" w:rsidP="300BE01C">
      <w:pPr>
        <w:pBdr>
          <w:top w:val="nil"/>
          <w:left w:val="nil"/>
          <w:bottom w:val="nil"/>
          <w:right w:val="nil"/>
          <w:between w:val="nil"/>
        </w:pBdr>
        <w:spacing w:line="276" w:lineRule="auto"/>
        <w:ind w:left="101"/>
        <w:jc w:val="both"/>
        <w:rPr>
          <w:rFonts w:ascii="Calibri" w:eastAsia="Calibri" w:hAnsi="Calibri" w:cs="Calibri"/>
          <w:color w:val="000000"/>
          <w:sz w:val="21"/>
          <w:szCs w:val="21"/>
        </w:rPr>
      </w:pPr>
      <w:r w:rsidRPr="300BE01C">
        <w:rPr>
          <w:rFonts w:ascii="Calibri" w:eastAsia="Calibri" w:hAnsi="Calibri" w:cs="Calibri"/>
          <w:color w:val="000000" w:themeColor="text1"/>
        </w:rPr>
        <w:t xml:space="preserve">Report must be submitted through elearning.utm.my on </w:t>
      </w:r>
      <w:r w:rsidRPr="300BE01C">
        <w:rPr>
          <w:rFonts w:ascii="Calibri" w:eastAsia="Calibri" w:hAnsi="Calibri" w:cs="Calibri"/>
          <w:b/>
          <w:bCs/>
          <w:color w:val="000000" w:themeColor="text1"/>
        </w:rPr>
        <w:t xml:space="preserve">Week </w:t>
      </w:r>
      <w:r w:rsidR="00664095">
        <w:rPr>
          <w:rFonts w:ascii="Calibri" w:eastAsia="Calibri" w:hAnsi="Calibri" w:cs="Calibri"/>
          <w:b/>
          <w:bCs/>
          <w:color w:val="000000" w:themeColor="text1"/>
        </w:rPr>
        <w:t>7</w:t>
      </w:r>
      <w:r w:rsidRPr="300BE01C">
        <w:rPr>
          <w:rFonts w:ascii="Calibri" w:eastAsia="Calibri" w:hAnsi="Calibri" w:cs="Calibri"/>
          <w:b/>
          <w:bCs/>
          <w:color w:val="000000" w:themeColor="text1"/>
        </w:rPr>
        <w:t xml:space="preserve"> (2</w:t>
      </w:r>
      <w:r w:rsidR="00664095">
        <w:rPr>
          <w:rFonts w:ascii="Calibri" w:eastAsia="Calibri" w:hAnsi="Calibri" w:cs="Calibri"/>
          <w:b/>
          <w:bCs/>
          <w:color w:val="000000" w:themeColor="text1"/>
        </w:rPr>
        <w:t>4</w:t>
      </w:r>
      <w:r w:rsidRPr="300BE01C">
        <w:rPr>
          <w:rFonts w:ascii="Calibri" w:eastAsia="Calibri" w:hAnsi="Calibri" w:cs="Calibri"/>
          <w:b/>
          <w:bCs/>
          <w:color w:val="000000" w:themeColor="text1"/>
        </w:rPr>
        <w:t xml:space="preserve"> April</w:t>
      </w:r>
      <w:r w:rsidR="00664095">
        <w:rPr>
          <w:rFonts w:ascii="Calibri" w:eastAsia="Calibri" w:hAnsi="Calibri" w:cs="Calibri"/>
          <w:b/>
          <w:bCs/>
          <w:color w:val="000000" w:themeColor="text1"/>
        </w:rPr>
        <w:t xml:space="preserve"> – 3 May 2026</w:t>
      </w:r>
      <w:r w:rsidRPr="300BE01C">
        <w:rPr>
          <w:rFonts w:ascii="Calibri" w:eastAsia="Calibri" w:hAnsi="Calibri" w:cs="Calibri"/>
          <w:b/>
          <w:bCs/>
          <w:color w:val="000000" w:themeColor="text1"/>
        </w:rPr>
        <w:t xml:space="preserve">; </w:t>
      </w:r>
      <w:r w:rsidR="00664095">
        <w:rPr>
          <w:rFonts w:ascii="Calibri" w:eastAsia="Calibri" w:hAnsi="Calibri" w:cs="Calibri"/>
          <w:b/>
          <w:bCs/>
          <w:color w:val="000000" w:themeColor="text1"/>
        </w:rPr>
        <w:t xml:space="preserve">before </w:t>
      </w:r>
      <w:r w:rsidRPr="300BE01C">
        <w:rPr>
          <w:rFonts w:ascii="Calibri" w:eastAsia="Calibri" w:hAnsi="Calibri" w:cs="Calibri"/>
          <w:b/>
          <w:bCs/>
          <w:color w:val="000000" w:themeColor="text1"/>
        </w:rPr>
        <w:t>5 PM)</w:t>
      </w:r>
      <w:r w:rsidRPr="300BE01C">
        <w:rPr>
          <w:rFonts w:ascii="Calibri" w:eastAsia="Calibri" w:hAnsi="Calibri" w:cs="Calibri"/>
          <w:color w:val="000000" w:themeColor="text1"/>
        </w:rPr>
        <w:t xml:space="preserve">. </w:t>
      </w:r>
    </w:p>
    <w:sectPr w:rsidR="009452A3">
      <w:pgSz w:w="11900" w:h="16840"/>
      <w:pgMar w:top="851" w:right="1134" w:bottom="851"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8FEB950-440C-45F2-AEEF-03448D6218CB}"/>
    <w:embedBold r:id="rId2" w:fontKey="{4A386D28-3F3C-41C8-AB1D-D681FA8F4829}"/>
  </w:font>
  <w:font w:name="Noto Sans Symbols">
    <w:charset w:val="00"/>
    <w:family w:val="auto"/>
    <w:pitch w:val="default"/>
    <w:embedRegular r:id="rId3" w:fontKey="{E310DA30-BC27-4A87-B536-B7692A6C60F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4" w:fontKey="{DA9440A0-4231-4B24-8CEE-7B97B0CC6C6A}"/>
    <w:embedItalic r:id="rId5" w:fontKey="{446F9A17-217F-4610-978B-B4F0420D5769}"/>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49BE8AAE-5DDC-413A-A5A5-ECF01F749B11}"/>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2A29"/>
    <w:multiLevelType w:val="multilevel"/>
    <w:tmpl w:val="FFFFFFFF"/>
    <w:lvl w:ilvl="0">
      <w:start w:val="1"/>
      <w:numFmt w:val="decimal"/>
      <w:lvlText w:val="%1)"/>
      <w:lvlJc w:val="left"/>
      <w:pPr>
        <w:ind w:left="802" w:hanging="351"/>
      </w:pPr>
      <w:rPr>
        <w:rFonts w:ascii="Calibri" w:eastAsia="Calibri" w:hAnsi="Calibri" w:cs="Calibri"/>
        <w:sz w:val="22"/>
        <w:szCs w:val="22"/>
      </w:rPr>
    </w:lvl>
    <w:lvl w:ilvl="1">
      <w:numFmt w:val="bullet"/>
      <w:lvlText w:val="•"/>
      <w:lvlJc w:val="left"/>
      <w:pPr>
        <w:ind w:left="1652" w:hanging="351"/>
      </w:pPr>
    </w:lvl>
    <w:lvl w:ilvl="2">
      <w:numFmt w:val="bullet"/>
      <w:lvlText w:val="•"/>
      <w:lvlJc w:val="left"/>
      <w:pPr>
        <w:ind w:left="2504" w:hanging="351"/>
      </w:pPr>
    </w:lvl>
    <w:lvl w:ilvl="3">
      <w:numFmt w:val="bullet"/>
      <w:lvlText w:val="•"/>
      <w:lvlJc w:val="left"/>
      <w:pPr>
        <w:ind w:left="3356" w:hanging="351"/>
      </w:pPr>
    </w:lvl>
    <w:lvl w:ilvl="4">
      <w:numFmt w:val="bullet"/>
      <w:lvlText w:val="•"/>
      <w:lvlJc w:val="left"/>
      <w:pPr>
        <w:ind w:left="4208" w:hanging="351"/>
      </w:pPr>
    </w:lvl>
    <w:lvl w:ilvl="5">
      <w:numFmt w:val="bullet"/>
      <w:lvlText w:val="•"/>
      <w:lvlJc w:val="left"/>
      <w:pPr>
        <w:ind w:left="5060" w:hanging="351"/>
      </w:pPr>
    </w:lvl>
    <w:lvl w:ilvl="6">
      <w:numFmt w:val="bullet"/>
      <w:lvlText w:val="•"/>
      <w:lvlJc w:val="left"/>
      <w:pPr>
        <w:ind w:left="5912" w:hanging="351"/>
      </w:pPr>
    </w:lvl>
    <w:lvl w:ilvl="7">
      <w:numFmt w:val="bullet"/>
      <w:lvlText w:val="•"/>
      <w:lvlJc w:val="left"/>
      <w:pPr>
        <w:ind w:left="6764" w:hanging="351"/>
      </w:pPr>
    </w:lvl>
    <w:lvl w:ilvl="8">
      <w:numFmt w:val="bullet"/>
      <w:lvlText w:val="•"/>
      <w:lvlJc w:val="left"/>
      <w:pPr>
        <w:ind w:left="7616" w:hanging="351"/>
      </w:pPr>
    </w:lvl>
  </w:abstractNum>
  <w:abstractNum w:abstractNumId="1" w15:restartNumberingAfterBreak="0">
    <w:nsid w:val="1583085E"/>
    <w:multiLevelType w:val="multilevel"/>
    <w:tmpl w:val="FFFFFFFF"/>
    <w:lvl w:ilvl="0">
      <w:start w:val="1"/>
      <w:numFmt w:val="bullet"/>
      <w:lvlText w:val="●"/>
      <w:lvlJc w:val="left"/>
      <w:pPr>
        <w:ind w:left="1522" w:hanging="360"/>
      </w:pPr>
      <w:rPr>
        <w:rFonts w:ascii="Noto Sans Symbols" w:eastAsia="Noto Sans Symbols" w:hAnsi="Noto Sans Symbols" w:cs="Noto Sans Symbols"/>
      </w:rPr>
    </w:lvl>
    <w:lvl w:ilvl="1">
      <w:start w:val="1"/>
      <w:numFmt w:val="bullet"/>
      <w:lvlText w:val="o"/>
      <w:lvlJc w:val="left"/>
      <w:pPr>
        <w:ind w:left="2242" w:hanging="360"/>
      </w:pPr>
      <w:rPr>
        <w:rFonts w:ascii="Courier New" w:eastAsia="Courier New" w:hAnsi="Courier New" w:cs="Courier New"/>
      </w:rPr>
    </w:lvl>
    <w:lvl w:ilvl="2">
      <w:start w:val="1"/>
      <w:numFmt w:val="bullet"/>
      <w:lvlText w:val="▪"/>
      <w:lvlJc w:val="left"/>
      <w:pPr>
        <w:ind w:left="2962" w:hanging="360"/>
      </w:pPr>
      <w:rPr>
        <w:rFonts w:ascii="Noto Sans Symbols" w:eastAsia="Noto Sans Symbols" w:hAnsi="Noto Sans Symbols" w:cs="Noto Sans Symbols"/>
      </w:rPr>
    </w:lvl>
    <w:lvl w:ilvl="3">
      <w:start w:val="1"/>
      <w:numFmt w:val="bullet"/>
      <w:lvlText w:val="●"/>
      <w:lvlJc w:val="left"/>
      <w:pPr>
        <w:ind w:left="3682" w:hanging="360"/>
      </w:pPr>
      <w:rPr>
        <w:rFonts w:ascii="Noto Sans Symbols" w:eastAsia="Noto Sans Symbols" w:hAnsi="Noto Sans Symbols" w:cs="Noto Sans Symbols"/>
      </w:rPr>
    </w:lvl>
    <w:lvl w:ilvl="4">
      <w:start w:val="1"/>
      <w:numFmt w:val="bullet"/>
      <w:lvlText w:val="o"/>
      <w:lvlJc w:val="left"/>
      <w:pPr>
        <w:ind w:left="4402" w:hanging="360"/>
      </w:pPr>
      <w:rPr>
        <w:rFonts w:ascii="Courier New" w:eastAsia="Courier New" w:hAnsi="Courier New" w:cs="Courier New"/>
      </w:rPr>
    </w:lvl>
    <w:lvl w:ilvl="5">
      <w:start w:val="1"/>
      <w:numFmt w:val="bullet"/>
      <w:lvlText w:val="▪"/>
      <w:lvlJc w:val="left"/>
      <w:pPr>
        <w:ind w:left="5122" w:hanging="360"/>
      </w:pPr>
      <w:rPr>
        <w:rFonts w:ascii="Noto Sans Symbols" w:eastAsia="Noto Sans Symbols" w:hAnsi="Noto Sans Symbols" w:cs="Noto Sans Symbols"/>
      </w:rPr>
    </w:lvl>
    <w:lvl w:ilvl="6">
      <w:start w:val="1"/>
      <w:numFmt w:val="bullet"/>
      <w:lvlText w:val="●"/>
      <w:lvlJc w:val="left"/>
      <w:pPr>
        <w:ind w:left="5842" w:hanging="360"/>
      </w:pPr>
      <w:rPr>
        <w:rFonts w:ascii="Noto Sans Symbols" w:eastAsia="Noto Sans Symbols" w:hAnsi="Noto Sans Symbols" w:cs="Noto Sans Symbols"/>
      </w:rPr>
    </w:lvl>
    <w:lvl w:ilvl="7">
      <w:start w:val="1"/>
      <w:numFmt w:val="bullet"/>
      <w:lvlText w:val="o"/>
      <w:lvlJc w:val="left"/>
      <w:pPr>
        <w:ind w:left="6562" w:hanging="360"/>
      </w:pPr>
      <w:rPr>
        <w:rFonts w:ascii="Courier New" w:eastAsia="Courier New" w:hAnsi="Courier New" w:cs="Courier New"/>
      </w:rPr>
    </w:lvl>
    <w:lvl w:ilvl="8">
      <w:start w:val="1"/>
      <w:numFmt w:val="bullet"/>
      <w:lvlText w:val="▪"/>
      <w:lvlJc w:val="left"/>
      <w:pPr>
        <w:ind w:left="7282" w:hanging="360"/>
      </w:pPr>
      <w:rPr>
        <w:rFonts w:ascii="Noto Sans Symbols" w:eastAsia="Noto Sans Symbols" w:hAnsi="Noto Sans Symbols" w:cs="Noto Sans Symbols"/>
      </w:rPr>
    </w:lvl>
  </w:abstractNum>
  <w:abstractNum w:abstractNumId="2" w15:restartNumberingAfterBreak="0">
    <w:nsid w:val="31960014"/>
    <w:multiLevelType w:val="multilevel"/>
    <w:tmpl w:val="FFFFFFFF"/>
    <w:lvl w:ilvl="0">
      <w:start w:val="1"/>
      <w:numFmt w:val="bullet"/>
      <w:lvlText w:val="●"/>
      <w:lvlJc w:val="left"/>
      <w:pPr>
        <w:ind w:left="1522" w:hanging="360"/>
      </w:pPr>
      <w:rPr>
        <w:rFonts w:ascii="Noto Sans Symbols" w:eastAsia="Noto Sans Symbols" w:hAnsi="Noto Sans Symbols" w:cs="Noto Sans Symbols"/>
      </w:rPr>
    </w:lvl>
    <w:lvl w:ilvl="1">
      <w:start w:val="1"/>
      <w:numFmt w:val="bullet"/>
      <w:lvlText w:val="o"/>
      <w:lvlJc w:val="left"/>
      <w:pPr>
        <w:ind w:left="2242" w:hanging="360"/>
      </w:pPr>
      <w:rPr>
        <w:rFonts w:ascii="Courier New" w:eastAsia="Courier New" w:hAnsi="Courier New" w:cs="Courier New"/>
      </w:rPr>
    </w:lvl>
    <w:lvl w:ilvl="2">
      <w:start w:val="1"/>
      <w:numFmt w:val="bullet"/>
      <w:lvlText w:val="▪"/>
      <w:lvlJc w:val="left"/>
      <w:pPr>
        <w:ind w:left="2962" w:hanging="360"/>
      </w:pPr>
      <w:rPr>
        <w:rFonts w:ascii="Noto Sans Symbols" w:eastAsia="Noto Sans Symbols" w:hAnsi="Noto Sans Symbols" w:cs="Noto Sans Symbols"/>
      </w:rPr>
    </w:lvl>
    <w:lvl w:ilvl="3">
      <w:start w:val="1"/>
      <w:numFmt w:val="bullet"/>
      <w:lvlText w:val="●"/>
      <w:lvlJc w:val="left"/>
      <w:pPr>
        <w:ind w:left="3682" w:hanging="360"/>
      </w:pPr>
      <w:rPr>
        <w:rFonts w:ascii="Noto Sans Symbols" w:eastAsia="Noto Sans Symbols" w:hAnsi="Noto Sans Symbols" w:cs="Noto Sans Symbols"/>
      </w:rPr>
    </w:lvl>
    <w:lvl w:ilvl="4">
      <w:start w:val="1"/>
      <w:numFmt w:val="bullet"/>
      <w:lvlText w:val="o"/>
      <w:lvlJc w:val="left"/>
      <w:pPr>
        <w:ind w:left="4402" w:hanging="360"/>
      </w:pPr>
      <w:rPr>
        <w:rFonts w:ascii="Courier New" w:eastAsia="Courier New" w:hAnsi="Courier New" w:cs="Courier New"/>
      </w:rPr>
    </w:lvl>
    <w:lvl w:ilvl="5">
      <w:start w:val="1"/>
      <w:numFmt w:val="bullet"/>
      <w:lvlText w:val="▪"/>
      <w:lvlJc w:val="left"/>
      <w:pPr>
        <w:ind w:left="5122" w:hanging="360"/>
      </w:pPr>
      <w:rPr>
        <w:rFonts w:ascii="Noto Sans Symbols" w:eastAsia="Noto Sans Symbols" w:hAnsi="Noto Sans Symbols" w:cs="Noto Sans Symbols"/>
      </w:rPr>
    </w:lvl>
    <w:lvl w:ilvl="6">
      <w:start w:val="1"/>
      <w:numFmt w:val="bullet"/>
      <w:lvlText w:val="●"/>
      <w:lvlJc w:val="left"/>
      <w:pPr>
        <w:ind w:left="5842" w:hanging="360"/>
      </w:pPr>
      <w:rPr>
        <w:rFonts w:ascii="Noto Sans Symbols" w:eastAsia="Noto Sans Symbols" w:hAnsi="Noto Sans Symbols" w:cs="Noto Sans Symbols"/>
      </w:rPr>
    </w:lvl>
    <w:lvl w:ilvl="7">
      <w:start w:val="1"/>
      <w:numFmt w:val="bullet"/>
      <w:lvlText w:val="o"/>
      <w:lvlJc w:val="left"/>
      <w:pPr>
        <w:ind w:left="6562" w:hanging="360"/>
      </w:pPr>
      <w:rPr>
        <w:rFonts w:ascii="Courier New" w:eastAsia="Courier New" w:hAnsi="Courier New" w:cs="Courier New"/>
      </w:rPr>
    </w:lvl>
    <w:lvl w:ilvl="8">
      <w:start w:val="1"/>
      <w:numFmt w:val="bullet"/>
      <w:lvlText w:val="▪"/>
      <w:lvlJc w:val="left"/>
      <w:pPr>
        <w:ind w:left="7282" w:hanging="360"/>
      </w:pPr>
      <w:rPr>
        <w:rFonts w:ascii="Noto Sans Symbols" w:eastAsia="Noto Sans Symbols" w:hAnsi="Noto Sans Symbols" w:cs="Noto Sans Symbols"/>
      </w:rPr>
    </w:lvl>
  </w:abstractNum>
  <w:abstractNum w:abstractNumId="3" w15:restartNumberingAfterBreak="0">
    <w:nsid w:val="33B31102"/>
    <w:multiLevelType w:val="multilevel"/>
    <w:tmpl w:val="FFFFFFFF"/>
    <w:lvl w:ilvl="0">
      <w:start w:val="1"/>
      <w:numFmt w:val="lowerLetter"/>
      <w:lvlText w:val="%1."/>
      <w:lvlJc w:val="left"/>
      <w:pPr>
        <w:ind w:left="1162" w:hanging="360"/>
      </w:pPr>
    </w:lvl>
    <w:lvl w:ilvl="1">
      <w:start w:val="1"/>
      <w:numFmt w:val="bullet"/>
      <w:lvlText w:val="o"/>
      <w:lvlJc w:val="left"/>
      <w:pPr>
        <w:ind w:left="1882" w:hanging="360"/>
      </w:pPr>
      <w:rPr>
        <w:rFonts w:ascii="Courier New" w:eastAsia="Courier New" w:hAnsi="Courier New" w:cs="Courier New"/>
      </w:rPr>
    </w:lvl>
    <w:lvl w:ilvl="2">
      <w:start w:val="1"/>
      <w:numFmt w:val="bullet"/>
      <w:lvlText w:val="▪"/>
      <w:lvlJc w:val="left"/>
      <w:pPr>
        <w:ind w:left="2602" w:hanging="360"/>
      </w:pPr>
      <w:rPr>
        <w:rFonts w:ascii="Noto Sans Symbols" w:eastAsia="Noto Sans Symbols" w:hAnsi="Noto Sans Symbols" w:cs="Noto Sans Symbols"/>
      </w:rPr>
    </w:lvl>
    <w:lvl w:ilvl="3">
      <w:start w:val="1"/>
      <w:numFmt w:val="bullet"/>
      <w:lvlText w:val="●"/>
      <w:lvlJc w:val="left"/>
      <w:pPr>
        <w:ind w:left="3322" w:hanging="360"/>
      </w:pPr>
      <w:rPr>
        <w:rFonts w:ascii="Noto Sans Symbols" w:eastAsia="Noto Sans Symbols" w:hAnsi="Noto Sans Symbols" w:cs="Noto Sans Symbols"/>
      </w:rPr>
    </w:lvl>
    <w:lvl w:ilvl="4">
      <w:start w:val="1"/>
      <w:numFmt w:val="bullet"/>
      <w:lvlText w:val="o"/>
      <w:lvlJc w:val="left"/>
      <w:pPr>
        <w:ind w:left="4042" w:hanging="360"/>
      </w:pPr>
      <w:rPr>
        <w:rFonts w:ascii="Courier New" w:eastAsia="Courier New" w:hAnsi="Courier New" w:cs="Courier New"/>
      </w:rPr>
    </w:lvl>
    <w:lvl w:ilvl="5">
      <w:start w:val="1"/>
      <w:numFmt w:val="bullet"/>
      <w:lvlText w:val="▪"/>
      <w:lvlJc w:val="left"/>
      <w:pPr>
        <w:ind w:left="4762" w:hanging="360"/>
      </w:pPr>
      <w:rPr>
        <w:rFonts w:ascii="Noto Sans Symbols" w:eastAsia="Noto Sans Symbols" w:hAnsi="Noto Sans Symbols" w:cs="Noto Sans Symbols"/>
      </w:rPr>
    </w:lvl>
    <w:lvl w:ilvl="6">
      <w:start w:val="1"/>
      <w:numFmt w:val="bullet"/>
      <w:lvlText w:val="●"/>
      <w:lvlJc w:val="left"/>
      <w:pPr>
        <w:ind w:left="5482" w:hanging="360"/>
      </w:pPr>
      <w:rPr>
        <w:rFonts w:ascii="Noto Sans Symbols" w:eastAsia="Noto Sans Symbols" w:hAnsi="Noto Sans Symbols" w:cs="Noto Sans Symbols"/>
      </w:rPr>
    </w:lvl>
    <w:lvl w:ilvl="7">
      <w:start w:val="1"/>
      <w:numFmt w:val="bullet"/>
      <w:lvlText w:val="o"/>
      <w:lvlJc w:val="left"/>
      <w:pPr>
        <w:ind w:left="6202" w:hanging="360"/>
      </w:pPr>
      <w:rPr>
        <w:rFonts w:ascii="Courier New" w:eastAsia="Courier New" w:hAnsi="Courier New" w:cs="Courier New"/>
      </w:rPr>
    </w:lvl>
    <w:lvl w:ilvl="8">
      <w:start w:val="1"/>
      <w:numFmt w:val="bullet"/>
      <w:lvlText w:val="▪"/>
      <w:lvlJc w:val="left"/>
      <w:pPr>
        <w:ind w:left="6922" w:hanging="360"/>
      </w:pPr>
      <w:rPr>
        <w:rFonts w:ascii="Noto Sans Symbols" w:eastAsia="Noto Sans Symbols" w:hAnsi="Noto Sans Symbols" w:cs="Noto Sans Symbols"/>
      </w:rPr>
    </w:lvl>
  </w:abstractNum>
  <w:abstractNum w:abstractNumId="4" w15:restartNumberingAfterBreak="0">
    <w:nsid w:val="453552D0"/>
    <w:multiLevelType w:val="multilevel"/>
    <w:tmpl w:val="FFFFFFFF"/>
    <w:lvl w:ilvl="0">
      <w:start w:val="1"/>
      <w:numFmt w:val="decimal"/>
      <w:lvlText w:val="%1)"/>
      <w:lvlJc w:val="left"/>
      <w:pPr>
        <w:ind w:left="802" w:hanging="351"/>
      </w:pPr>
      <w:rPr>
        <w:b/>
      </w:rPr>
    </w:lvl>
    <w:lvl w:ilvl="1">
      <w:numFmt w:val="bullet"/>
      <w:lvlText w:val="•"/>
      <w:lvlJc w:val="left"/>
      <w:pPr>
        <w:ind w:left="1652" w:hanging="351"/>
      </w:pPr>
    </w:lvl>
    <w:lvl w:ilvl="2">
      <w:numFmt w:val="bullet"/>
      <w:lvlText w:val="•"/>
      <w:lvlJc w:val="left"/>
      <w:pPr>
        <w:ind w:left="2504" w:hanging="351"/>
      </w:pPr>
    </w:lvl>
    <w:lvl w:ilvl="3">
      <w:numFmt w:val="bullet"/>
      <w:lvlText w:val="•"/>
      <w:lvlJc w:val="left"/>
      <w:pPr>
        <w:ind w:left="3356" w:hanging="351"/>
      </w:pPr>
    </w:lvl>
    <w:lvl w:ilvl="4">
      <w:numFmt w:val="bullet"/>
      <w:lvlText w:val="•"/>
      <w:lvlJc w:val="left"/>
      <w:pPr>
        <w:ind w:left="4208" w:hanging="351"/>
      </w:pPr>
    </w:lvl>
    <w:lvl w:ilvl="5">
      <w:numFmt w:val="bullet"/>
      <w:lvlText w:val="•"/>
      <w:lvlJc w:val="left"/>
      <w:pPr>
        <w:ind w:left="5060" w:hanging="351"/>
      </w:pPr>
    </w:lvl>
    <w:lvl w:ilvl="6">
      <w:numFmt w:val="bullet"/>
      <w:lvlText w:val="•"/>
      <w:lvlJc w:val="left"/>
      <w:pPr>
        <w:ind w:left="5912" w:hanging="351"/>
      </w:pPr>
    </w:lvl>
    <w:lvl w:ilvl="7">
      <w:numFmt w:val="bullet"/>
      <w:lvlText w:val="•"/>
      <w:lvlJc w:val="left"/>
      <w:pPr>
        <w:ind w:left="6764" w:hanging="351"/>
      </w:pPr>
    </w:lvl>
    <w:lvl w:ilvl="8">
      <w:numFmt w:val="bullet"/>
      <w:lvlText w:val="•"/>
      <w:lvlJc w:val="left"/>
      <w:pPr>
        <w:ind w:left="7616" w:hanging="351"/>
      </w:pPr>
    </w:lvl>
  </w:abstractNum>
  <w:num w:numId="1" w16cid:durableId="737896779">
    <w:abstractNumId w:val="2"/>
  </w:num>
  <w:num w:numId="2" w16cid:durableId="1770850417">
    <w:abstractNumId w:val="1"/>
  </w:num>
  <w:num w:numId="3" w16cid:durableId="1277328919">
    <w:abstractNumId w:val="4"/>
  </w:num>
  <w:num w:numId="4" w16cid:durableId="1107888358">
    <w:abstractNumId w:val="0"/>
  </w:num>
  <w:num w:numId="5" w16cid:durableId="780414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2A3"/>
    <w:rsid w:val="00261842"/>
    <w:rsid w:val="00664095"/>
    <w:rsid w:val="00824082"/>
    <w:rsid w:val="009452A3"/>
    <w:rsid w:val="00D62717"/>
    <w:rsid w:val="00D801B5"/>
    <w:rsid w:val="0AA1FA95"/>
    <w:rsid w:val="1111C090"/>
    <w:rsid w:val="300BE01C"/>
    <w:rsid w:val="3A50E2FC"/>
    <w:rsid w:val="4A0AF903"/>
    <w:rsid w:val="71E10F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A193"/>
  <w15:docId w15:val="{709D0896-6ADC-46A0-BF6A-3D37E0210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ind w:left="802"/>
    </w:pPr>
    <w:rPr>
      <w:sz w:val="21"/>
      <w:szCs w:val="21"/>
    </w:rPr>
  </w:style>
  <w:style w:type="paragraph" w:styleId="ListParagraph">
    <w:name w:val="List Paragraph"/>
    <w:basedOn w:val="Normal"/>
    <w:uiPriority w:val="1"/>
    <w:qFormat/>
    <w:pPr>
      <w:spacing w:before="128"/>
      <w:ind w:left="802" w:hanging="35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05CD4"/>
    <w:pPr>
      <w:tabs>
        <w:tab w:val="center" w:pos="4680"/>
        <w:tab w:val="right" w:pos="9360"/>
      </w:tabs>
    </w:pPr>
  </w:style>
  <w:style w:type="character" w:customStyle="1" w:styleId="HeaderChar">
    <w:name w:val="Header Char"/>
    <w:basedOn w:val="DefaultParagraphFont"/>
    <w:link w:val="Header"/>
    <w:uiPriority w:val="99"/>
    <w:rsid w:val="00D05CD4"/>
    <w:rPr>
      <w:rFonts w:ascii="Times New Roman" w:eastAsia="Times New Roman" w:hAnsi="Times New Roman" w:cs="Times New Roman"/>
    </w:rPr>
  </w:style>
  <w:style w:type="paragraph" w:styleId="Footer">
    <w:name w:val="footer"/>
    <w:basedOn w:val="Normal"/>
    <w:link w:val="FooterChar"/>
    <w:uiPriority w:val="99"/>
    <w:unhideWhenUsed/>
    <w:rsid w:val="00D05CD4"/>
    <w:pPr>
      <w:tabs>
        <w:tab w:val="center" w:pos="4680"/>
        <w:tab w:val="right" w:pos="9360"/>
      </w:tabs>
    </w:pPr>
  </w:style>
  <w:style w:type="character" w:customStyle="1" w:styleId="FooterChar">
    <w:name w:val="Footer Char"/>
    <w:basedOn w:val="DefaultParagraphFont"/>
    <w:link w:val="Footer"/>
    <w:uiPriority w:val="99"/>
    <w:rsid w:val="00D05CD4"/>
    <w:rPr>
      <w:rFonts w:ascii="Times New Roman" w:eastAsia="Times New Roman" w:hAnsi="Times New Roman" w:cs="Times New Roman"/>
    </w:rPr>
  </w:style>
  <w:style w:type="paragraph" w:customStyle="1" w:styleId="Standard">
    <w:name w:val="Standard"/>
    <w:rsid w:val="007307AA"/>
    <w:pPr>
      <w:suppressAutoHyphens/>
      <w:textAlignment w:val="baseline"/>
    </w:pPr>
    <w:rPr>
      <w:rFonts w:eastAsia="DejaVu Sans" w:cs="DejaVu Sans"/>
      <w:kern w:val="3"/>
      <w:sz w:val="24"/>
      <w:szCs w:val="24"/>
    </w:rPr>
  </w:style>
  <w:style w:type="table" w:styleId="TableGrid">
    <w:name w:val="Table Grid"/>
    <w:basedOn w:val="TableNormal"/>
    <w:uiPriority w:val="59"/>
    <w:rsid w:val="007307AA"/>
    <w:pPr>
      <w:textAlignment w:val="baseline"/>
    </w:pPr>
    <w:rPr>
      <w:rFonts w:eastAsia="DejaVu Sans" w:cs="DejaVu Sans"/>
      <w:kern w:val="3"/>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4"/>
      <w:szCs w:val="24"/>
    </w:rPr>
    <w:tblPr>
      <w:tblStyleRowBandSize w:val="1"/>
      <w:tblStyleColBandSize w:val="1"/>
    </w:tblPr>
  </w:style>
  <w:style w:type="table" w:customStyle="1" w:styleId="a0">
    <w:basedOn w:val="TableNormal"/>
    <w:rPr>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w7Jh+dJ+5dlzXryk6zV2maXnw==">CgMxLjAyCGguZ2pkZ3hzOAByITFTRFNpaE5VWTV3NmZoU3kyMTd0STBydVNocHdnaEs1Nw==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nzah</dc:creator>
  <cp:lastModifiedBy>izyanizzati@gmail.com</cp:lastModifiedBy>
  <cp:revision>4</cp:revision>
  <dcterms:created xsi:type="dcterms:W3CDTF">2025-05-20T17:45:00Z</dcterms:created>
  <dcterms:modified xsi:type="dcterms:W3CDTF">2026-03-25T01:49:00Z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2015-03-05T00:00:00Z</vt:filetime>
  </property>
  <property fmtid="{D5CDD505-2E9C-101B-9397-08002B2CF9AE}" pid="3" name="LastSaved">
    <vt:filetime>2015-03-05T00:00:00Z</vt:filetime>
  </property>
</Properties>
</file>