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담당자 C  /  세부 설계 및 구현 범위</w:t>
      </w:r>
    </w:p>
    <w:p>
      <w:pPr>
        <w:pStyle w:val="Title"/>
      </w:pPr>
      <w:r>
        <w:t>고객 요청·현장 사진·일정</w:t>
      </w:r>
    </w:p>
    <w:p>
      <w:r>
        <w:t>한 줄 책임: 고객의 요청과 답변, 현장의 사진, 프로젝트 일정을 하나의 기록 흐름으로 연결한다.</w:t>
      </w:r>
    </w:p>
    <w:p>
      <w:r>
        <w:t>작성일 2026.10.06 · 분담 제안 v1.0 · 실제 구현 완료 또는 원안 최종 승인을 의미하지 않음</w:t>
      </w:r>
    </w:p>
    <w:p>
      <w:pPr>
        <w:pStyle w:val="Heading1"/>
      </w:pPr>
      <w:r>
        <w:t>1. 3인 역할 분담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"/>
        <w:gridCol w:w="2959"/>
        <w:gridCol w:w="5919"/>
      </w:tblGrid>
      <w:tr>
        <w:trPr>
          <w:cantSplit/>
          <w:tblHeader/>
        </w:trPr>
        <w:tc>
          <w:tcPr>
            <w:tcW w:type="dxa" w:w="98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591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책임 범위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A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공통 기반·프로젝트 관리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프로젝트 진입·홈, 고객 관리, 권한 기반, 프로젝트/업체 설정, 변경이력, 알림 공통부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B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도안·자재·견적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세 업무의 PM·고객 화면, 도안 업로드·비교, 자재 정보·확정 동작, 견적 PDF·버전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C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고객 요청·현장 사진·일정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세 업무의 PM·고객 화면, 시공팀 사진 영역, 프로젝트 일정·전체 캘린더</w:t>
            </w:r>
          </w:p>
        </w:tc>
      </w:tr>
    </w:tbl>
    <w:p/>
    <w:p>
      <w:r>
        <w:t>화면 수가 아니라 구현 난이도와 연결 관계를 기준으로 나눴다. A는 공통 권한·통합 책임, B는 파일 처리·비교·확정 책임, C는 세 사용자 영역의 기록·일정 책임을 맡는다. 각 담당자가 자신의 기능에 대한 화면·데이터·서버 처리·검증을 함께 맡는 기능 단위 분담안이다. 인원별 이름과 실제 소요 시간은 팀에서 입력한다.</w:t>
      </w:r>
    </w:p>
    <w:p>
      <w:pPr>
        <w:pStyle w:val="Heading2"/>
      </w:pPr>
      <w:r>
        <w:t>문서를 읽는 기준</w:t>
      </w:r>
    </w:p>
    <w:p>
      <w:pPr>
        <w:pStyle w:val="ListBullet"/>
      </w:pPr>
      <w:r>
        <w:t>원문 유지: 두 첨부자료에 있는 범위·화면 ID·삭제 지시를 그대로 따른다. 원문 자체가 구조 권고안이므로 이 문서로 미결정 정책을 승인하지 않는다.</w:t>
      </w:r>
    </w:p>
    <w:p>
      <w:pPr>
        <w:pStyle w:val="ListBullet"/>
      </w:pPr>
      <w:r>
        <w:t>추가 설계 제안: 아래 데이터 항목, 이벤트 이름, 상태 예시, REQ 식별자, 개발 순서는 협업을 위한 제안이다. 기술 스택·기존 코드 확인 후 합의하며 원문 확정사항과 구분한다.</w:t>
      </w:r>
    </w:p>
    <w:p>
      <w:pPr>
        <w:pStyle w:val="ListBullet"/>
      </w:pPr>
      <w:r>
        <w:t>승인 전 보류: 원문 9절의 권한·참여자·고객 확정·도안 버전·시공팀 진입 등은 해당 결정 전 활성화하지 않는다.</w:t>
      </w:r>
    </w:p>
    <w:p>
      <w:pPr>
        <w:pStyle w:val="ListBullet"/>
      </w:pPr>
      <w:r>
        <w:t>첨부 HTML은 화면 구조와 샘플 슬라이더 설명 자료다. 서버 업로드, CAD 변환, 권한 처리의 구현 증거가 아니다.</w:t>
      </w:r>
    </w:p>
    <w:p>
      <w:r>
        <w:t>근거: 인테리어플랫폼_뎁스구조_설계안_0917.md 및 인테리어플랫폼_화면구조도_0917.html</w:t>
      </w:r>
    </w:p>
    <w:p>
      <w:r>
        <w:br w:type="page"/>
      </w:r>
    </w:p>
    <w:p>
      <w:pPr>
        <w:pStyle w:val="Heading1"/>
      </w:pPr>
      <w:r>
        <w:t>2. 담당 화면과 경계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2959"/>
        <w:gridCol w:w="4538"/>
      </w:tblGrid>
      <w:tr>
        <w:trPr>
          <w:cantSplit/>
          <w:tblHeader/>
        </w:trPr>
        <w:tc>
          <w:tcPr>
            <w:tcW w:type="dxa" w:w="2367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453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뎁스·책임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고객 요청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PM-06/16 · CL-06/16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D3 목록 → D4 원문·정정·답변·처리 상태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PM/고객 사진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PM-07/17 · CL-07/17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D3 목록 → D4 사진 상세. PM 다중 업로드·공개 관리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프로젝트 일정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PM-08/18 · CL-08/18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D3 타임라인/캘린더 → D4 일정 상세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전체 캘린더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PM-30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D1 조회. 일정 선택은 원본 PM-18로 이동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시공팀 사진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FW-01 / FW-02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D1 현장 사진·배정 현장 필터 → D2 상세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시공팀 업로드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FW-03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FW-01의 폼 상태. 독립 D3 화면 아님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시공팀 알림 연결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FW-50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D1 알림 영역 배치·사진 링크 검증은 C, 공통 알림 구현은 A</w:t>
            </w:r>
          </w:p>
        </w:tc>
      </w:tr>
    </w:tbl>
    <w:p/>
    <w:p>
      <w:r>
        <w:t>시공팀 FW-01을 첫 화면으로 쓰는 것은 원문 제안이며 구조 승인 후 적용한다. 별도 내 현장 목록 화면을 생성하지 않는다. C는 요청·사진·일정의 데이터 원본과 PM·고객 화면을 함께 관리한다.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경로 예시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/app/{company}/projects/{project}/requests[/{request}]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고객 요청 목록/상세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/app/{company}/projects/{project}/photos[/{photo}]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시공 사진 목록/상세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/app/{company}/projects/{project}/schedule[/{event}]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프로젝트 일정/상세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/portal/projects/{project}/동일한업무경로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고객은 공개·허용된 데이터와 행동만 사용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/field/photos?project={project}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시공팀 배정 현장 필터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/field/photos/{photo}?project={project}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시공팀 D2 사진 상세</w:t>
            </w:r>
          </w:p>
        </w:tc>
      </w:tr>
    </w:tbl>
    <w:p/>
    <w:p>
      <w:r>
        <w:t>대괄호는 선택 경로 설명이고 실제 URL 문자가 아니다. 상세 ID 표기와 PM-30의 실제 URL은 구현 시 A와 합의한다. 같은 사진 원본을 역할별로 다르게 보여주되 복제 데이터로 관리하지 않는 것을 원칙으로 한다.</w:t>
      </w:r>
    </w:p>
    <w:p>
      <w:r>
        <w:br w:type="page"/>
      </w:r>
    </w:p>
    <w:p>
      <w:pPr>
        <w:pStyle w:val="Heading1"/>
      </w:pPr>
      <w:r>
        <w:t>3. C-01 고객 요청·정정·답변</w:t>
      </w:r>
    </w:p>
    <w:p>
      <w:pPr>
        <w:pStyle w:val="ListBullet"/>
      </w:pPr>
      <w:r>
        <w:t>CL-06에서 신규 요청을 작성하고 CL-16에서 원문·정정·답변을 확인한다. 고객은 기존 원문을 덮어쓰는 대신 정정을 추가한다.</w:t>
      </w:r>
    </w:p>
    <w:p>
      <w:pPr>
        <w:pStyle w:val="ListBullet"/>
      </w:pPr>
      <w:r>
        <w:t>PM-06은 요청 목록·처리 상태·담당자 답변 여부를 보여준다. PM-16은 원문·정정·답변·처리 상태를 표시하고 답변과 허용된 상태 변경을 제공한다.</w:t>
      </w:r>
    </w:p>
    <w:p>
      <w:pPr>
        <w:pStyle w:val="ListBullet"/>
      </w:pPr>
      <w:r>
        <w:t>요청 생성·답변·정정·상태 변경은 해당 화면의 폼/상태다. 별도 메신저나 미팅 탭을 만들지 않는다.</w:t>
      </w:r>
    </w:p>
    <w:p>
      <w:pPr>
        <w:pStyle w:val="ListBullet"/>
      </w:pPr>
      <w:r>
        <w:t>고객 요청의 프로젝트 접근 범위와 고객별 열람 범위를 확인한다. 같은 프로젝트에 고객 계정이 여럿일 때 서로의 요청을 볼 수 있는지는 원문에 세부 규칙이 없어 별도 결정한다.</w:t>
      </w:r>
    </w:p>
    <w:p>
      <w:pPr>
        <w:pStyle w:val="ListBullet"/>
      </w:pPr>
      <w:r>
        <w:t>고객 요청의 사진 첨부 여부·파일 형식·수량은 이번 두 자료에 상세 명세가 없다. 과거 대화 요구를 자동 편입하지 않고 기존 구현과 원 요구를 확인해 결정한다.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데이터/동작 제안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설계 내용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Request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프로젝트, 작성자, 본문, 생성 시각, 처리 상태, 답변 여부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Correction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 요청 ID, 정정 내용, 작성자, 서버 시각. 원문을 별도로 보존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Reply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 요청 ID, 담당자, 답변, 서버 시각. 수정 가능 여부와 이력 정책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StatusEvent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전후 상태, 변경자, 시각. 구체 상태명·전환 가능 역할은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목록 표시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요청 식별 정보·상태·답변 여부. 정렬/필터 추가 범위는 팀 결정</w:t>
            </w:r>
          </w:p>
        </w:tc>
      </w:tr>
    </w:tbl>
    <w:p/>
    <w:p>
      <w:pPr>
        <w:pStyle w:val="Heading2"/>
      </w:pPr>
      <w:r>
        <w:t>처리 흐름 제안</w:t>
      </w:r>
    </w:p>
    <w:p>
      <w:r>
        <w:t>고객 작성 → 같은 프로젝트 요청 저장 → PM 목록에 반영 → PM 답변/상태 변경 → 고객 상세에 반영 → 필요 시 고객 정정 추가. 접수/처리 중/완료 같은 상태명은 예시이며 원문 확정값이 아니다. 정정 후 자동 재접수 여부와 처리 완료 후 정정 허용 정책도 별도 결정한다.</w:t>
      </w:r>
    </w:p>
    <w:p>
      <w:pPr>
        <w:pStyle w:val="Heading2"/>
      </w:pPr>
      <w:r>
        <w:t>예외·연동</w:t>
      </w:r>
    </w:p>
    <w:p>
      <w:r>
        <w:t>빈 본문·중복 제출·저장 실패·권한 회수·동시 상태 변경을 처리하는 규칙을 합의한다. 업무 성공 사건을 A의 이력/알림 계약으로 전달한다. 요청 알림은 PM-16 또는 CL-16으로 이동한다(TR-09). 서버 시각으로 원문·정정·답변 순서를 보여주는 것은 추가 설계 제안이다.</w:t>
      </w:r>
    </w:p>
    <w:p>
      <w:r>
        <w:br w:type="page"/>
      </w:r>
    </w:p>
    <w:p>
      <w:pPr>
        <w:pStyle w:val="Heading1"/>
      </w:pPr>
      <w:r>
        <w:t>4. C-02 PM·고객 사진</w:t>
      </w:r>
    </w:p>
    <w:p>
      <w:pPr>
        <w:pStyle w:val="ListBullet"/>
      </w:pPr>
      <w:r>
        <w:t>PM-07은 공정·촬영일별 사진, 업로더, 공개 상태를 표시하며 다중 업로드를 제공한다. PM-17은 원본 정보·촬영일·설명·업로더·공개 여부를 제공한다.</w:t>
      </w:r>
    </w:p>
    <w:p>
      <w:pPr>
        <w:pStyle w:val="ListBullet"/>
      </w:pPr>
      <w:r>
        <w:t>PM은 공개 설정과 허용된 수정을 수행한다. 어떤 필드를 수정할 수 있는지·삭제 가능 여부·변경 이력 범위는 원문에 구체화되지 않았으므로 합의한다.</w:t>
      </w:r>
    </w:p>
    <w:p>
      <w:pPr>
        <w:pStyle w:val="ListBullet"/>
      </w:pPr>
      <w:r>
        <w:t>CL-07/17은 공개 사진 조회와 허용된 다운로드만 제공한다. 고객에게 사진 업로드·설명 수정 권한을 자동 부여하지 않는다.</w:t>
      </w:r>
    </w:p>
    <w:p>
      <w:pPr>
        <w:pStyle w:val="ListBullet"/>
      </w:pPr>
      <w:r>
        <w:t>촬영일과 등록 시각을 구분한다. 시공팀 사진 상세에는 업로더·등록 시각을 표시한다. EXIF 날짜 유무·수동 입력 우선순위·시간대는 추가 설계 항목이다.</w:t>
      </w:r>
    </w:p>
    <w:p>
      <w:pPr>
        <w:pStyle w:val="ListBullet"/>
      </w:pPr>
      <w:r>
        <w:t>공정 필터는 사진의 분류이며 공사 완료 신호가 아니다. 사진 등록 성공을 일정 완료로 자동 처리하지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필드 제안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용도·검증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photo_id / company_id / project_id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공통 사진 원본·업체/프로젝트 소속 식별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original_file / preview_file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원본 다운로드와 미리보기. 모두 접근 권한 적용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phase / captured_at / description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공정·촬영일·사진 설명. 필수 여부와 길이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uploader_id / created_at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업로더·서버 등록 시각. 사용자 임의 변경 방지 제안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is_public / updated_at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고객 공개 여부·변경 추적. 최초 공개 기본값은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file_status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처리 중·정상·실패 구분 제안. 부분 성공 결과에 사용</w:t>
            </w:r>
          </w:p>
        </w:tc>
      </w:tr>
    </w:tbl>
    <w:p/>
    <w:p>
      <w:pPr>
        <w:pStyle w:val="Heading2"/>
      </w:pPr>
      <w:r>
        <w:t>다중 업로드 추가 설계 제안</w:t>
      </w:r>
    </w:p>
    <w:p>
      <w:r>
        <w:t>파일별 처리 결과를 보여주고 성공한 파일은 유지하며 실패한 파일만 재시도할 수 있게 한다. 파일 형식·최대 크기·최대 개수·압축/썸네일 정책은 B와 공통 저장 규약을 협의한다. 파일 이름이나 클라이언트 project_id만 믿지 않고 서버에서 소속과 권한을 재검사한다. 취소·재시도 시 중복 레코드와 고아 파일 처리도 합의한다.</w:t>
      </w:r>
    </w:p>
    <w:p>
      <w:pPr>
        <w:pStyle w:val="Heading2"/>
      </w:pPr>
      <w:r>
        <w:t>공개 기본값 결정</w:t>
      </w:r>
    </w:p>
    <w:p>
      <w:r>
        <w:t>시공팀이 올린 사진을 즉시 고객에게 공개하는지는 미정이다. 고객 공개는 PM이 관리하는 원문 범위를 유지하고, 팀 결정 전 업로드 성공을 공개 승인으로 간주하지 않는다. 비공개 기본값은 안전한 구현 제안이며 원문 확정 정책으로 표시하지 않는다.</w:t>
      </w:r>
    </w:p>
    <w:p>
      <w:r>
        <w:br w:type="page"/>
      </w:r>
    </w:p>
    <w:p>
      <w:pPr>
        <w:pStyle w:val="Heading1"/>
      </w:pPr>
      <w:r>
        <w:t>5. C-03 시공팀 사진 영역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화면 동작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허용 현장 1개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해당 현장을 자동 선택해 FW-01 표시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허용 현장 여러 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현장 선택을 요구. 선택 전 업로드 차단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배정 없음·기간 종료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허용 현장이 없다는 상태 표시. 업로드/상세 접근 제한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사진 선택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FW-02에서 사진·촬영일·설명·업로더·등록 시각 표시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업로드 FW-03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현장 확인 → 파일·공정·촬영일·설명 입력 → 제출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업로드 성공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같은 현장 FW-01 목록 갱신(TR-08). 공사 완료 처리 없음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배정 변경 알림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A의 공통 알림을 연결. 클릭 시 현재 배정·기간 다시 확인</w:t>
            </w:r>
          </w:p>
        </w:tc>
      </w:tr>
    </w:tbl>
    <w:p/>
    <w:p>
      <w:pPr>
        <w:pStyle w:val="ListBullet"/>
      </w:pPr>
      <w:r>
        <w:t>FW-03은 화면 ID로 추적하되 독립 메뉴나 D3 페이지로 만들지 않는다. 현장 선택도 FW-01의 필터다.</w:t>
      </w:r>
    </w:p>
    <w:p>
      <w:pPr>
        <w:pStyle w:val="ListBullet"/>
      </w:pPr>
      <w:r>
        <w:t>사진 설명은 사진의 맥락만 적는다. 공정일지 본문·특이사항 질문 폼·오늘 작업·내 현장 목록을 새 이름으로 복원하지 않는다.</w:t>
      </w:r>
    </w:p>
    <w:p>
      <w:pPr>
        <w:pStyle w:val="ListBullet"/>
      </w:pPr>
      <w:r>
        <w:t>시공팀 배정 관리는 A가 PM-10에서 제안한 참여자 구역과 연결되며 해당 제안 승인 전 기능을 활성화하지 않는다.</w:t>
      </w:r>
    </w:p>
    <w:p>
      <w:pPr>
        <w:pStyle w:val="ListBullet"/>
      </w:pPr>
      <w:r>
        <w:t>기간 만료·회수 시점의 판정을 서버에서 수행한다. 목록을 열 때만 확인하지 않고 업로드 제출·사진 조회·파일 다운로드에서도 다시 확인한다.</w:t>
      </w:r>
    </w:p>
    <w:p>
      <w:pPr>
        <w:pStyle w:val="ListBullet"/>
      </w:pPr>
      <w:r>
        <w:t>업로더 자신의 사진만 볼지 같은 배정 현장 사진 전체를 볼지, 시공팀의 수정·삭제·다운로드 권한은 원문에 세부 명시되지 않았다. 추가 권한을 임의 부여하지 않고 정책 결정을 남긴다.</w:t>
      </w:r>
    </w:p>
    <w:p>
      <w:pPr>
        <w:pStyle w:val="Heading2"/>
      </w:pPr>
      <w:r>
        <w:t>모바일 사용성 제안</w:t>
      </w:r>
    </w:p>
    <w:p>
      <w:r>
        <w:t>현장명과 대상 프로젝트를 업로드 폼에서 계속 확인할 수 있게 한다. 제출 중 현장 변경을 막거나 대상 고정을 명확히 보여 잘못된 현장 업로드를 방지한다. 네트워크 실패 시 재시도와 입력 보존을 권고하며, 다중 업로드 범위는 PM 요구와 구분해 결정한다.</w:t>
      </w:r>
    </w:p>
    <w:p>
      <w:pPr>
        <w:pStyle w:val="Heading2"/>
      </w:pPr>
      <w:r>
        <w:t>보류: 완료 기록·일정 자동 연동</w:t>
      </w:r>
    </w:p>
    <w:p>
      <w:r>
        <w:t>삭제된 작업일지 관련 완료 기록은 이번 확정 구조에 포함하지 않는다. 잔존하는 완료·일정 연동 요구는 별도 결정 과제로 관리한다. 유지하기로 결정되면 최소 행위·권한·화면 위치·영향 ID를 제시하고 구조 변경 절차를 거친다.</w:t>
      </w:r>
    </w:p>
    <w:p>
      <w:r>
        <w:br w:type="page"/>
      </w:r>
    </w:p>
    <w:p>
      <w:pPr>
        <w:pStyle w:val="Heading1"/>
      </w:pPr>
      <w:r>
        <w:t>6. C-04 프로젝트 일정·전체 캘린더</w:t>
      </w:r>
    </w:p>
    <w:p>
      <w:pPr>
        <w:pStyle w:val="ListBullet"/>
      </w:pPr>
      <w:r>
        <w:t>PM-08은 전체 기간 타임라인과 일요일 시작 월간 캘린더를 제공한다. 일정 선택은 PM-18 상세, 일정 등록은 같은 업무 화면의 폼 상태로 처리한다.</w:t>
      </w:r>
    </w:p>
    <w:p>
      <w:pPr>
        <w:pStyle w:val="ListBullet"/>
      </w:pPr>
      <w:r>
        <w:t>PM-18에는 일시·일정 내용·관련 프로젝트를 표시하고 허용된 수정·관련 콘텐츠 이동을 제공한다. 고객 CL-08/18은 공개 일정 조회만 제공한다.</w:t>
      </w:r>
    </w:p>
    <w:p>
      <w:pPr>
        <w:pStyle w:val="ListBullet"/>
      </w:pPr>
      <w:r>
        <w:t>PM-30 전체 캘린더는 허용 프로젝트의 일정을 모아 보여주는 D1 조회 창이다. 일정 선택 시 해당 프로젝트 PM-18로 이동한다(TR-05). 별도 편집 원본을 만들지 않는다.</w:t>
      </w:r>
    </w:p>
    <w:p>
      <w:pPr>
        <w:pStyle w:val="ListBullet"/>
      </w:pPr>
      <w:r>
        <w:t>개요/고객 홈의 다음 일정은 A가 표시하고 C가 권한·공개 필터를 적용한 원본 요약을 제공한다. 일정 수정 후 프로젝트 캘린더·전체 캘린더·홈 요약이 일치해야 한다.</w:t>
      </w:r>
    </w:p>
    <w:p>
      <w:pPr>
        <w:pStyle w:val="ListBullet"/>
      </w:pPr>
      <w:r>
        <w:t>관련 콘텐츠 링크는 현재 계정이 접근 가능한 원본으로만 연결한다. 다른 프로젝트 항목 연결 허용 여부는 별도 합의한다.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데이터 제안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결정할 세부 규칙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시작·종료 일시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종료가 시작보다 앞선 경우 거부 제안. 시간대·종일 일정·기간 포함 규칙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제목·내용·프로젝트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필수값·길이·제목 공개 여부. 여러 프로젝트에 걸친 일정 모델은 자동 추가 금지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공개 여부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프로젝트/개별 일정 공개 설정의 우선순위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관련 콘텐츠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대상 유형·ID·정규 링크. 권한 회수/삭제 시 처리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반복·휴일·완료 상태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원문에 없음. 반복 일정·공휴일 자동 처리·사진 기반 완료를 기본 범위에 추가하지 않음</w:t>
            </w:r>
          </w:p>
        </w:tc>
      </w:tr>
    </w:tbl>
    <w:p/>
    <w:p>
      <w:pPr>
        <w:pStyle w:val="Heading2"/>
      </w:pPr>
      <w:r>
        <w:t>보기 상태 및 예외</w:t>
      </w:r>
    </w:p>
    <w:p>
      <w:r>
        <w:t>일정 없음·일부 프로젝트 필터 결과 없음·조회 실패·잘못된 기간·접근 불가를 구분한다. 모바일에서는 타임라인/월간 보기 레이아웃을 바꿔도 계층과 화면 ID를 유지한다. PM-30에서 PM-18로 이동한 뒤 뒤로가기 시 기존 보기 월·필터 복원은 추가 사용성 제안이다.</w:t>
      </w:r>
    </w:p>
    <w:p>
      <w:pPr>
        <w:pStyle w:val="Heading2"/>
      </w:pPr>
      <w:r>
        <w:t>A/B와 연결</w:t>
      </w:r>
    </w:p>
    <w:p>
      <w:r>
        <w:t>A는 공통 권한·알림·변경이력·배정 규약을 제공하고 C는 요청·사진·일정의 성공 사건과 공개 요약을 제공한다. B의 도안·자재·견적 링크가 필요한 경우 링크 계약만 협의하며 데이터를 복제하거나 자동 승인/견적 수정 동작을 만들지 않는다. REQ-C-01~04는 본 분담안의 새 추적용 ID다.</w:t>
      </w:r>
    </w:p>
    <w:p>
      <w:r>
        <w:br w:type="page"/>
      </w:r>
    </w:p>
    <w:p>
      <w:pPr>
        <w:pStyle w:val="Heading1"/>
      </w:pPr>
      <w:r>
        <w:t>7. C 결정 목록·작업 순서·완료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2959"/>
        <w:gridCol w:w="4538"/>
      </w:tblGrid>
      <w:tr>
        <w:trPr>
          <w:cantSplit/>
          <w:tblHeader/>
        </w:trPr>
        <w:tc>
          <w:tcPr>
            <w:tcW w:type="dxa" w:w="2367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결정 항목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협의자</w:t>
            </w:r>
          </w:p>
        </w:tc>
        <w:tc>
          <w:tcPr>
            <w:tcW w:type="dxa" w:w="453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보류/경계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시공팀 첫 화면·배정 기간·사진 열람 범위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C + A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구조 승인 후 진입 적용. 미승인 배정 편집 비활성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요청 첨부·처리 상태·정정 후 처리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C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원문/정정/답변 분리 유지. 추가 기능 임의 확정 금지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사진 최초 공개·파일 규격·수정 범위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C + B/A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업로드를 공개 승인으로 간주하지 않음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일정 기간·종일·공개 규칙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C + A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조회·일요일 시작 월간·타임라인 원문 유지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시공 완료 기록과 일정 연동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C + A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현재 보류. 사진 업로드와 공사 완료 분리</w:t>
            </w:r>
          </w:p>
        </w:tc>
      </w:tr>
    </w:tbl>
    <w:p/>
    <w:p>
      <w:r>
        <w:t>순서 제안: 요청·사진·일정의 기존 구현 확인 → 공통 계약·배정 규칙 합의 → PM/고객 목록·상세 → 시공팀 필터/업로드 → 전체 캘린더 → 이력/알림/홈 연동 → 기간 만료·권한 회수·모바일 검증.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검증 ID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시나리오 및 합격 기준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C-T01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요청 생성 → PM 답변 → 고객 정정. 원문 보존·정정/답변 구분·시각/작성자 일치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C-T02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처리 상태/답변 여부가 목록·상세에서 일치. TR-09 역할별 알림 링크 정상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C-T03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다중 사진 업로드의 성공·부분 실패·재시도 처리. 프로젝트 소속 유지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C-T04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고객은 공개 사진과 허용 다운로드만 접근. 비공개 파일 직접 요청 차단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C-T05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현장 1개 자동 선택, 여러 개 선택 요구, 선택 전 업로드 차단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C-T06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배정 없음·만료·회수 뒤 조회/제출/다운로드 차단. 다른 현장 ID 요청 거부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C-T07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TR-08 업로드 성공 시 동일 목록 갱신. 공정 완료·일정 완료로 바뀌지 않음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C-T08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일요일 시작 월간·전체 기간 타임라인 확인. 수정 후 모든 일정 조회창 값 일치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C-T09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TR-05 전체 캘린더 → 해당 PM-18. 고객 공개 일정 범위와 직접 URL 권한 검증</w:t>
            </w:r>
          </w:p>
        </w:tc>
      </w:tr>
    </w:tbl>
    <w:p/>
    <w:p>
      <w:r>
        <w:t>검증 결과는 각 항목에 통과 / 실패 / 미검증을 적고, 화면 ID·입력 조건·서버 응답 또는 저장 결과·캡처를 남긴다. 아래 표는 완료 기준이며 현재 통과했다고 주장하는 보고서가 아니다.</w:t>
      </w:r>
    </w:p>
    <w:p>
      <w:r>
        <w:br w:type="page"/>
      </w:r>
    </w:p>
    <w:p>
      <w:pPr>
        <w:pStyle w:val="Heading1"/>
      </w:pPr>
      <w:r>
        <w:t>8. 공통 규칙·인수인계</w:t>
      </w:r>
    </w:p>
    <w:p>
      <w:pPr>
        <w:pStyle w:val="Heading2"/>
      </w:pPr>
      <w:r>
        <w:t>공통 구현 규칙</w:t>
      </w:r>
    </w:p>
    <w:p>
      <w:pPr>
        <w:pStyle w:val="ListBullet"/>
      </w:pPr>
      <w:r>
        <w:t>D0는 PM·고객·시공팀 영역이다. 프로젝트 업무는 D1 업무 메뉴 → D2 프로젝트 → D3 기능 탭 → D4 개별 항목을 따른다. 폼·수정·확정·업로드·필터는 화면 상태이며 D5를 만들지 않는다.</w:t>
      </w:r>
    </w:p>
    <w:p>
      <w:pPr>
        <w:pStyle w:val="ListBullet"/>
      </w:pPr>
      <w:r>
        <w:t>PM·고객은 같은 업무 데이터 원본을 사용한다. 다른 담당자 화면에는 요약·바로가기만 제공하고 편집 기능을 복제하지 않는다.</w:t>
      </w:r>
    </w:p>
    <w:p>
      <w:pPr>
        <w:pStyle w:val="ListBullet"/>
      </w:pPr>
      <w:r>
        <w:t>모든 조회·저장·파일 다운로드에서 계정, 업체, 역할, 프로젝트, 허용 기간을 서버에서 검증한다. 메뉴 숨김이나 URL 분리만으로 권한을 보장하지 않는다.</w:t>
      </w:r>
    </w:p>
    <w:p>
      <w:pPr>
        <w:pStyle w:val="ListBullet"/>
      </w:pPr>
      <w:r>
        <w:t>고객에게는 초대받은 프로젝트의 공개 내용만 제공한다. 비공개 제목·미리보기·개수·알림 본문도 유출되지 않도록 조회 범위를 맞춘다. 마지막 문장은 공통 검증 제안이다.</w:t>
      </w:r>
    </w:p>
    <w:p>
      <w:pPr>
        <w:pStyle w:val="ListBullet"/>
      </w:pPr>
      <w:r>
        <w:t>직접 URL, 새로고침, 뒤로가기에서 업체·프로젝트·선택 항목을 유지한다. 접근 불가 시 상세를 먼저 표시하지 않고 안전한 안내를 제공한다.</w:t>
      </w:r>
    </w:p>
    <w:p>
      <w:pPr>
        <w:pStyle w:val="ListBullet"/>
      </w:pPr>
      <w:r>
        <w:t>모바일에서도 화면 ID와 계층은 유지한다. 프로젝트 탭은 가로 스크롤 또는 선택 메뉴로 바꿀 수 있다.</w:t>
      </w:r>
    </w:p>
    <w:p>
      <w:r>
        <w:t>전체 제외 범위: 시스템 관리자/OP 영역·별도 인증 UI, 요금제·결제, 별도 업체 총관리자 콘솔, 고객 확정 코드 페이지·미팅 탭·마이페이지, 시공팀 오늘 작업·내 현장 목록·공정일지. 삭제 기능을 새 이름으로 복원하지 않는다.</w:t>
      </w:r>
    </w:p>
    <w:p>
      <w:pPr>
        <w:pStyle w:val="Heading2"/>
      </w:pPr>
      <w:r>
        <w:t>인수인계 산출물</w:t>
      </w:r>
    </w:p>
    <w:p>
      <w:pPr>
        <w:pStyle w:val="ListBullet"/>
      </w:pPr>
      <w:r>
        <w:t>담당 화면 목록과 라우트, 요청 원문/정정/답변·사진·일정 데이터 정의</w:t>
      </w:r>
    </w:p>
    <w:p>
      <w:pPr>
        <w:pStyle w:val="ListBullet"/>
      </w:pPr>
      <w:r>
        <w:t>시공팀 배정·기간·현장 선택 규칙, 사진 파일 규격·부분 실패 처리 방식</w:t>
      </w:r>
    </w:p>
    <w:p>
      <w:pPr>
        <w:pStyle w:val="ListBullet"/>
      </w:pPr>
      <w:r>
        <w:t>프로젝트 캘린더·전체 캘린더·개요 다음 일정의 원본 연결 설명</w:t>
      </w:r>
    </w:p>
    <w:p>
      <w:pPr>
        <w:pStyle w:val="ListBullet"/>
      </w:pPr>
      <w:r>
        <w:t>A에 전달하는 사건/요약·FW-50 배치 계약 및 B와의 파일/링크 계약</w:t>
      </w:r>
    </w:p>
    <w:p>
      <w:pPr>
        <w:pStyle w:val="ListBullet"/>
      </w:pPr>
      <w:r>
        <w:t>승인·보류 결정표, 화면 ID별 통과/실패/미검증 결과와 증거</w:t>
      </w:r>
    </w:p>
    <w:p>
      <w:pPr>
        <w:pStyle w:val="Heading2"/>
      </w:pPr>
      <w:r>
        <w:t>세 담당자의 최종 통합 시나리오</w:t>
      </w:r>
    </w:p>
    <w:p>
      <w:r>
        <w:t>PM이 프로젝트를 연다(A) → 도안/자재/견적을 등록하고 허용 자료를 공개한다(B) → 고객이 공개 자료를 보고 요청을 작성한다(C) → PM이 답변하고 사진·일정을 갱신한다(C) → 홈·알림·변경이력에 같은 원본이 반영된다(A). 고객 확정은 지정 방식이 승인된 경우에만 별도 시나리오로 검증한다(A+B).</w:t>
      </w:r>
    </w:p>
    <w:p>
      <w:r>
        <w:t>최종적으로 디자이너에게 자재 수정·요청 답변·견적 공개, 고객에게 일정·자재 확정·요청 정정, 시공팀에게 현장 전환·사진 업로드 위치를 찾아보게 한다. 찾기 어려운 메뉴/부모 위치를 조정하고 원문 9절 결정까지 반영한 뒤 IA 승인본을 고정한다. 이후 계층·경로 변경은 변경 전후와 영향 화면 ID를 남긴다.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3인 업무분담안 · 2026.10.06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INTERIOR PLATFORM  /  담당자 C 업무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 고객요청 현장사진 일정 세부문서</dc:title>
  <dc:subject>첨부 0917 IA 기준 3인 역할 분담 및 세부 명세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