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500BBEDD" w14:textId="0B4EBD02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handle the day-to-day business data at the operational level of the organization.</w:t>
      </w:r>
    </w:p>
    <w:p w14:paraId="6DA5F25C" w14:textId="65287F08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produces detailed and specified information to help manage a company.</w:t>
      </w:r>
    </w:p>
    <w:p w14:paraId="124F979B" w14:textId="1A5DCFC2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support a wide range of predefined day-to-day work activities of individuals and businesses.</w:t>
      </w:r>
    </w:p>
    <w:p w14:paraId="1277C33E" w14:textId="13CB922B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help organizations to effectively capture, store, and retrieve organizational knowledge to help enhance learning and optimize collaboration efforts to complete tasks.</w:t>
      </w:r>
    </w:p>
    <w:p w14:paraId="1789E244" w14:textId="0D677525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analyze data and support decision-making.</w:t>
      </w:r>
    </w:p>
    <w:p w14:paraId="1FB9FBC9" w14:textId="57C31600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represent a new application model in information systems.</w:t>
      </w:r>
    </w:p>
    <w:p w14:paraId="3CFD0086" w14:textId="056ED157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 xml:space="preserve">- </w:t>
      </w:r>
      <w:r w:rsidR="001673A2" w:rsidRPr="00823CF0">
        <w:rPr>
          <w:rFonts w:ascii="Arial" w:hAnsi="Arial" w:cs="Arial"/>
          <w:sz w:val="24"/>
          <w:szCs w:val="24"/>
        </w:rPr>
        <w:t xml:space="preserve">One of the leading technologies in </w:t>
      </w:r>
      <w:r w:rsidR="001673A2">
        <w:rPr>
          <w:rFonts w:ascii="Arial" w:hAnsi="Arial" w:cs="Arial"/>
          <w:sz w:val="24"/>
          <w:szCs w:val="24"/>
        </w:rPr>
        <w:t>this</w:t>
      </w:r>
      <w:r w:rsidR="001673A2" w:rsidRPr="00823CF0">
        <w:rPr>
          <w:rFonts w:ascii="Arial" w:hAnsi="Arial" w:cs="Arial"/>
          <w:sz w:val="24"/>
          <w:szCs w:val="24"/>
        </w:rPr>
        <w:t xml:space="preserve"> is Artificial Intelligence (AI).</w:t>
      </w:r>
      <w:bookmarkStart w:id="0" w:name="_GoBack"/>
      <w:bookmarkEnd w:id="0"/>
    </w:p>
    <w:p w14:paraId="5109D87D" w14:textId="2299F5A4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an integral part of the Information Systems infrastructure and is classified into two types.</w:t>
      </w:r>
    </w:p>
    <w:p w14:paraId="01C31C04" w14:textId="21B7BDCF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Two types of Information Systems Hardware</w:t>
      </w:r>
    </w:p>
    <w:p w14:paraId="35166872" w14:textId="1D8354B9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are used to enter data into a device such as a computer, laptop, or smartphone.</w:t>
      </w:r>
    </w:p>
    <w:p w14:paraId="37B1B096" w14:textId="4A6048CF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 xml:space="preserve"> - These are used to convert printed or handwritten text and images into digital data on a computer. </w:t>
      </w:r>
    </w:p>
    <w:p w14:paraId="36D04CCD" w14:textId="3062D619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are used for various applications, including verification, building access, or making payments.</w:t>
      </w:r>
    </w:p>
    <w:p w14:paraId="701F13EF" w14:textId="056DF846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are primarily used for identification and verification purposes.</w:t>
      </w:r>
    </w:p>
    <w:p w14:paraId="734CB241" w14:textId="5F3CFD2D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is entered into a computer system using microphones.</w:t>
      </w:r>
    </w:p>
    <w:p w14:paraId="605F6052" w14:textId="6C67C958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makes it possible for computers and smartphones to understand speech and vocabulary.</w:t>
      </w:r>
    </w:p>
    <w:p w14:paraId="45FF1B9B" w14:textId="0B11654E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such as computer monitors or printers, deliver information in a usable format and act on the processed input data.</w:t>
      </w:r>
    </w:p>
    <w:p w14:paraId="66D2DFC6" w14:textId="72FC37DD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326E7E">
        <w:rPr>
          <w:rFonts w:ascii="Arial" w:hAnsi="Arial" w:cs="Arial"/>
          <w:b/>
          <w:sz w:val="24"/>
          <w:szCs w:val="24"/>
        </w:rPr>
        <w:t xml:space="preserve"> </w:t>
      </w:r>
      <w:r w:rsidRPr="00823CF0">
        <w:rPr>
          <w:rFonts w:ascii="Arial" w:hAnsi="Arial" w:cs="Arial"/>
          <w:sz w:val="24"/>
          <w:szCs w:val="24"/>
        </w:rPr>
        <w:t>- These output devices produce a copy of alphanumeric data or documents from a computer.</w:t>
      </w:r>
    </w:p>
    <w:p w14:paraId="42DFA04C" w14:textId="57BD5054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 xml:space="preserve">- These are used to display information from a computer which can vary depending on the price, performance, and capabilities. </w:t>
      </w:r>
    </w:p>
    <w:p w14:paraId="181556A2" w14:textId="120510B9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Pr="00823CF0">
        <w:rPr>
          <w:rFonts w:ascii="Arial" w:hAnsi="Arial" w:cs="Arial"/>
          <w:sz w:val="24"/>
          <w:szCs w:val="24"/>
        </w:rPr>
        <w:t>- This application software lets users convey verbal and written information and send files, documents, or other content such as fax, email, voice mail, and blogs.</w:t>
      </w:r>
    </w:p>
    <w:p w14:paraId="05A94239" w14:textId="4F708BAA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an email application that secures email, calendar, and files connected in one application.</w:t>
      </w:r>
    </w:p>
    <w:p w14:paraId="495E2F1E" w14:textId="5224B759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– a private and fun messaging and calling application that can connect people worldwide.</w:t>
      </w:r>
    </w:p>
    <w:p w14:paraId="3D426465" w14:textId="7DA7BA7C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 xml:space="preserve"> – a free voice, video, and messaging application used to talk and hang out with their communities, such as gaming.</w:t>
      </w:r>
    </w:p>
    <w:p w14:paraId="37125002" w14:textId="669CCBFF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tools allow information sharing and engaging user interactions, such as internet forums and video conferencing.</w:t>
      </w:r>
    </w:p>
    <w:p w14:paraId="549423FC" w14:textId="5A50DE1E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– allow users to call with up to 1000 members, with the ability to share screens and record calls.</w:t>
      </w:r>
    </w:p>
    <w:p w14:paraId="52354A6B" w14:textId="4690A04D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 xml:space="preserve"> – used for audio and video conferencing, webinars, meeting recordings, and livestreams.</w:t>
      </w:r>
    </w:p>
    <w:p w14:paraId="6174DCD6" w14:textId="1FDA8F10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– the business-oriented version of Google's Hangouts platform is suitable for businesses of all sizes.</w:t>
      </w:r>
    </w:p>
    <w:p w14:paraId="5B48E225" w14:textId="4070D6C6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- These are tools that facilitate virtual or co-located meetings and manage group activities.</w:t>
      </w:r>
    </w:p>
    <w:p w14:paraId="16188E92" w14:textId="59B730D3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– allows users to create joint proposals and reports and keep track of meeting notes using a web browser.</w:t>
      </w:r>
    </w:p>
    <w:p w14:paraId="47222472" w14:textId="14253265" w:rsidR="003379D2" w:rsidRP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– a free version of Office 365 as a web application that includes MS Word, MS Excel, MS PowerPoint, etc., all accessible via a web browser.</w:t>
      </w:r>
    </w:p>
    <w:p w14:paraId="1F5CF384" w14:textId="19212E5F" w:rsidR="00823CF0" w:rsidRDefault="003379D2" w:rsidP="003379D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823CF0">
        <w:rPr>
          <w:rFonts w:ascii="Arial" w:hAnsi="Arial" w:cs="Arial"/>
          <w:sz w:val="24"/>
          <w:szCs w:val="24"/>
        </w:rPr>
        <w:t>– a simple sharing and collaboration application that centers on teamwork with dynamic and productive team sites for every project team and department.</w:t>
      </w:r>
    </w:p>
    <w:p w14:paraId="28FCA8C3" w14:textId="47F3D974" w:rsidR="00B45620" w:rsidRPr="00B45620" w:rsidRDefault="00B45620" w:rsidP="00B456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>-</w:t>
      </w:r>
      <w:r w:rsidRPr="00B45620">
        <w:rPr>
          <w:rFonts w:ascii="Arial" w:hAnsi="Arial" w:cs="Arial"/>
          <w:sz w:val="24"/>
          <w:szCs w:val="24"/>
        </w:rPr>
        <w:t xml:space="preserve"> a science of allowing information technologies to simulate human intelligence, such as reasoning and learning, and gaining sensing capabilities, such as seeing, hearing, or feeling human experiences.</w:t>
      </w:r>
    </w:p>
    <w:p w14:paraId="454C0822" w14:textId="54B6E80A" w:rsidR="00892E13" w:rsidRDefault="00892E13" w:rsidP="00D23A80">
      <w:pPr>
        <w:spacing w:line="276" w:lineRule="auto"/>
        <w:jc w:val="both"/>
        <w:rPr>
          <w:sz w:val="26"/>
        </w:rPr>
      </w:pPr>
    </w:p>
    <w:p w14:paraId="07F0BC3A" w14:textId="3971A276" w:rsidR="00F97297" w:rsidRDefault="00F97297" w:rsidP="00D23A80">
      <w:pPr>
        <w:spacing w:line="276" w:lineRule="auto"/>
        <w:jc w:val="both"/>
        <w:rPr>
          <w:sz w:val="26"/>
        </w:rPr>
      </w:pPr>
    </w:p>
    <w:p w14:paraId="577254D8" w14:textId="582DC35A" w:rsidR="00F97297" w:rsidRDefault="00F97297" w:rsidP="00D23A80">
      <w:pPr>
        <w:spacing w:line="276" w:lineRule="auto"/>
        <w:jc w:val="both"/>
        <w:rPr>
          <w:sz w:val="26"/>
        </w:rPr>
      </w:pPr>
    </w:p>
    <w:p w14:paraId="6EAC2836" w14:textId="5D8F9B9F" w:rsidR="00F97297" w:rsidRDefault="00F97297" w:rsidP="00D23A80">
      <w:pPr>
        <w:spacing w:line="276" w:lineRule="auto"/>
        <w:jc w:val="both"/>
        <w:rPr>
          <w:sz w:val="26"/>
        </w:rPr>
      </w:pPr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0262C399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CF0">
        <w:rPr>
          <w:rFonts w:ascii="Arial" w:hAnsi="Arial" w:cs="Arial"/>
          <w:b/>
          <w:sz w:val="24"/>
          <w:szCs w:val="24"/>
        </w:rPr>
        <w:t>Transaction Processing Systems (TPS)</w:t>
      </w:r>
      <w:r w:rsidRPr="00823CF0">
        <w:rPr>
          <w:rFonts w:ascii="Arial" w:hAnsi="Arial" w:cs="Arial"/>
          <w:sz w:val="24"/>
          <w:szCs w:val="24"/>
        </w:rPr>
        <w:t xml:space="preserve"> - These handle the day-to-day business data at the operational level of the organization.</w:t>
      </w:r>
    </w:p>
    <w:p w14:paraId="21F67D3B" w14:textId="237B4288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CF0">
        <w:rPr>
          <w:rFonts w:ascii="Arial" w:hAnsi="Arial" w:cs="Arial"/>
          <w:b/>
          <w:sz w:val="24"/>
          <w:szCs w:val="24"/>
        </w:rPr>
        <w:t>Management Information Systems (MIS)</w:t>
      </w:r>
      <w:r w:rsidRPr="00823CF0">
        <w:rPr>
          <w:rFonts w:ascii="Arial" w:hAnsi="Arial" w:cs="Arial"/>
          <w:sz w:val="24"/>
          <w:szCs w:val="24"/>
        </w:rPr>
        <w:t xml:space="preserve"> - </w:t>
      </w:r>
      <w:r w:rsidRPr="00823CF0">
        <w:rPr>
          <w:rFonts w:ascii="Arial" w:hAnsi="Arial" w:cs="Arial"/>
          <w:sz w:val="24"/>
          <w:szCs w:val="24"/>
        </w:rPr>
        <w:t>These produces</w:t>
      </w:r>
      <w:r w:rsidRPr="00823CF0">
        <w:rPr>
          <w:rFonts w:ascii="Arial" w:hAnsi="Arial" w:cs="Arial"/>
          <w:sz w:val="24"/>
          <w:szCs w:val="24"/>
        </w:rPr>
        <w:t xml:space="preserve"> detailed and specified information to help manage a company.</w:t>
      </w:r>
    </w:p>
    <w:p w14:paraId="082F0034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CF0">
        <w:rPr>
          <w:rFonts w:ascii="Arial" w:hAnsi="Arial" w:cs="Arial"/>
          <w:b/>
          <w:sz w:val="24"/>
          <w:szCs w:val="24"/>
        </w:rPr>
        <w:t>Office Automation Systems (OAS)</w:t>
      </w:r>
      <w:r w:rsidRPr="00823CF0">
        <w:rPr>
          <w:rFonts w:ascii="Arial" w:hAnsi="Arial" w:cs="Arial"/>
          <w:sz w:val="24"/>
          <w:szCs w:val="24"/>
        </w:rPr>
        <w:t xml:space="preserve"> - These support a wide range of predefined day-to-day work activities of individuals and businesses.</w:t>
      </w:r>
    </w:p>
    <w:p w14:paraId="0E27851D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CF0">
        <w:rPr>
          <w:rFonts w:ascii="Arial" w:hAnsi="Arial" w:cs="Arial"/>
          <w:b/>
          <w:sz w:val="24"/>
          <w:szCs w:val="24"/>
        </w:rPr>
        <w:t>Knowledge Management Systems (KMS)</w:t>
      </w:r>
      <w:r w:rsidRPr="00823CF0">
        <w:rPr>
          <w:rFonts w:ascii="Arial" w:hAnsi="Arial" w:cs="Arial"/>
          <w:sz w:val="24"/>
          <w:szCs w:val="24"/>
        </w:rPr>
        <w:t xml:space="preserve"> - These help organizations to effectively capture, store, and retrieve organizational knowledge to help enhance learning and optimize collaboration efforts to complete tasks.</w:t>
      </w:r>
    </w:p>
    <w:p w14:paraId="1D2A622F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CF0">
        <w:rPr>
          <w:rFonts w:ascii="Arial" w:hAnsi="Arial" w:cs="Arial"/>
          <w:b/>
          <w:sz w:val="24"/>
          <w:szCs w:val="24"/>
        </w:rPr>
        <w:t>Decision Support Systems (DSS)</w:t>
      </w:r>
      <w:r w:rsidRPr="00823CF0">
        <w:rPr>
          <w:rFonts w:ascii="Arial" w:hAnsi="Arial" w:cs="Arial"/>
          <w:sz w:val="24"/>
          <w:szCs w:val="24"/>
        </w:rPr>
        <w:t xml:space="preserve"> - These analyze data and support decision-making.</w:t>
      </w:r>
    </w:p>
    <w:p w14:paraId="7E0564D6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CF0">
        <w:rPr>
          <w:rFonts w:ascii="Arial" w:hAnsi="Arial" w:cs="Arial"/>
          <w:b/>
          <w:sz w:val="24"/>
          <w:szCs w:val="24"/>
        </w:rPr>
        <w:t>Mobile Applications</w:t>
      </w:r>
      <w:r w:rsidRPr="00823CF0">
        <w:rPr>
          <w:rFonts w:ascii="Arial" w:hAnsi="Arial" w:cs="Arial"/>
          <w:sz w:val="24"/>
          <w:szCs w:val="24"/>
        </w:rPr>
        <w:t xml:space="preserve"> - These represent a new application model in information systems.</w:t>
      </w:r>
    </w:p>
    <w:p w14:paraId="2FFA55B0" w14:textId="1A91686F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Intelligent Systems</w:t>
      </w:r>
      <w:r w:rsidRPr="00823CF0">
        <w:rPr>
          <w:rFonts w:ascii="Arial" w:hAnsi="Arial" w:cs="Arial"/>
          <w:sz w:val="24"/>
          <w:szCs w:val="24"/>
        </w:rPr>
        <w:t xml:space="preserve"> - One of the leading technologies in </w:t>
      </w:r>
      <w:r w:rsidR="001673A2">
        <w:rPr>
          <w:rFonts w:ascii="Arial" w:hAnsi="Arial" w:cs="Arial"/>
          <w:sz w:val="24"/>
          <w:szCs w:val="24"/>
        </w:rPr>
        <w:t>this</w:t>
      </w:r>
      <w:r w:rsidRPr="00823CF0">
        <w:rPr>
          <w:rFonts w:ascii="Arial" w:hAnsi="Arial" w:cs="Arial"/>
          <w:sz w:val="24"/>
          <w:szCs w:val="24"/>
        </w:rPr>
        <w:t xml:space="preserve"> is Artificial Intelligence (AI).</w:t>
      </w:r>
    </w:p>
    <w:p w14:paraId="31B602CD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Information Systems Hardware</w:t>
      </w:r>
      <w:r w:rsidRPr="00823CF0">
        <w:rPr>
          <w:rFonts w:ascii="Arial" w:hAnsi="Arial" w:cs="Arial"/>
          <w:sz w:val="24"/>
          <w:szCs w:val="24"/>
        </w:rPr>
        <w:t xml:space="preserve"> - an integral part of the Information Systems infrastructure and is classified into two types.</w:t>
      </w:r>
    </w:p>
    <w:p w14:paraId="2E963F5A" w14:textId="36419D04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input and output technologies</w:t>
      </w:r>
      <w:r w:rsidRPr="00823CF0">
        <w:rPr>
          <w:rFonts w:ascii="Arial" w:hAnsi="Arial" w:cs="Arial"/>
          <w:sz w:val="24"/>
          <w:szCs w:val="24"/>
        </w:rPr>
        <w:t xml:space="preserve"> - Two types of Information Systems Hardware</w:t>
      </w:r>
    </w:p>
    <w:p w14:paraId="5509211B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Input Technologies</w:t>
      </w:r>
      <w:r w:rsidRPr="00823CF0">
        <w:rPr>
          <w:rFonts w:ascii="Arial" w:hAnsi="Arial" w:cs="Arial"/>
          <w:sz w:val="24"/>
          <w:szCs w:val="24"/>
        </w:rPr>
        <w:t xml:space="preserve"> - These are used to enter data into a device such as a computer, laptop, or smartphone.</w:t>
      </w:r>
    </w:p>
    <w:p w14:paraId="5A47F89A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Scanners</w:t>
      </w:r>
      <w:r w:rsidRPr="00823CF0">
        <w:rPr>
          <w:rFonts w:ascii="Arial" w:hAnsi="Arial" w:cs="Arial"/>
          <w:sz w:val="24"/>
          <w:szCs w:val="24"/>
        </w:rPr>
        <w:t xml:space="preserve"> - These are used to convert printed or handwritten text and images into digital data on a computer. </w:t>
      </w:r>
    </w:p>
    <w:p w14:paraId="16190616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Smart Cards</w:t>
      </w:r>
      <w:r w:rsidRPr="00823CF0">
        <w:rPr>
          <w:rFonts w:ascii="Arial" w:hAnsi="Arial" w:cs="Arial"/>
          <w:sz w:val="24"/>
          <w:szCs w:val="24"/>
        </w:rPr>
        <w:t xml:space="preserve"> - These are used for various applications, including verification, building access, or making payments.</w:t>
      </w:r>
    </w:p>
    <w:p w14:paraId="590B412C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Biometric Devices</w:t>
      </w:r>
      <w:r w:rsidRPr="00823CF0">
        <w:rPr>
          <w:rFonts w:ascii="Arial" w:hAnsi="Arial" w:cs="Arial"/>
          <w:sz w:val="24"/>
          <w:szCs w:val="24"/>
        </w:rPr>
        <w:t xml:space="preserve"> - These are primarily used for identification and verification purposes.</w:t>
      </w:r>
    </w:p>
    <w:p w14:paraId="1FD02441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Voice data</w:t>
      </w:r>
      <w:r w:rsidRPr="00823CF0">
        <w:rPr>
          <w:rFonts w:ascii="Arial" w:hAnsi="Arial" w:cs="Arial"/>
          <w:sz w:val="24"/>
          <w:szCs w:val="24"/>
        </w:rPr>
        <w:t xml:space="preserve"> - is entered into a computer system using microphones.</w:t>
      </w:r>
    </w:p>
    <w:p w14:paraId="0F0BA157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Speech recognition</w:t>
      </w:r>
      <w:r w:rsidRPr="00823CF0">
        <w:rPr>
          <w:rFonts w:ascii="Arial" w:hAnsi="Arial" w:cs="Arial"/>
          <w:sz w:val="24"/>
          <w:szCs w:val="24"/>
        </w:rPr>
        <w:t xml:space="preserve"> - makes it possible for computers and smartphones to understand speech and vocabulary.</w:t>
      </w:r>
    </w:p>
    <w:p w14:paraId="4C394445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Output Technologies</w:t>
      </w:r>
      <w:r w:rsidRPr="00823CF0">
        <w:rPr>
          <w:rFonts w:ascii="Arial" w:hAnsi="Arial" w:cs="Arial"/>
          <w:sz w:val="24"/>
          <w:szCs w:val="24"/>
        </w:rPr>
        <w:t xml:space="preserve"> - such as computer monitors or printers, deliver information in a usable format and act on the processed input data.</w:t>
      </w:r>
    </w:p>
    <w:p w14:paraId="4BFCF7B6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 xml:space="preserve">Printers </w:t>
      </w:r>
      <w:r w:rsidRPr="00823CF0">
        <w:rPr>
          <w:rFonts w:ascii="Arial" w:hAnsi="Arial" w:cs="Arial"/>
          <w:sz w:val="24"/>
          <w:szCs w:val="24"/>
        </w:rPr>
        <w:t>- These output devices produce a copy of alphanumeric data or documents from a computer.</w:t>
      </w:r>
    </w:p>
    <w:p w14:paraId="42B7E97E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Monitors</w:t>
      </w:r>
      <w:r w:rsidRPr="00823CF0">
        <w:rPr>
          <w:rFonts w:ascii="Arial" w:hAnsi="Arial" w:cs="Arial"/>
          <w:sz w:val="24"/>
          <w:szCs w:val="24"/>
        </w:rPr>
        <w:t xml:space="preserve"> - These are used to display information from a computer which can vary depending on the price, performance, and capabilities. </w:t>
      </w:r>
    </w:p>
    <w:p w14:paraId="24856197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lastRenderedPageBreak/>
        <w:t>Electronic Communication Tools</w:t>
      </w:r>
      <w:r w:rsidRPr="00823CF0">
        <w:rPr>
          <w:rFonts w:ascii="Arial" w:hAnsi="Arial" w:cs="Arial"/>
          <w:sz w:val="24"/>
          <w:szCs w:val="24"/>
        </w:rPr>
        <w:t xml:space="preserve"> - This application software lets users convey verbal and written information and send files, documents, or other content such as fax, email, voice mail, and blogs.</w:t>
      </w:r>
    </w:p>
    <w:p w14:paraId="2BFD9707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Microsoft Outlook</w:t>
      </w:r>
      <w:r w:rsidRPr="00823CF0">
        <w:rPr>
          <w:rFonts w:ascii="Arial" w:hAnsi="Arial" w:cs="Arial"/>
          <w:sz w:val="24"/>
          <w:szCs w:val="24"/>
        </w:rPr>
        <w:t xml:space="preserve"> - an email application that secures email, calendar, and files connected in one application.</w:t>
      </w:r>
    </w:p>
    <w:p w14:paraId="3A97B1B9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Viber</w:t>
      </w:r>
      <w:r w:rsidRPr="00823CF0">
        <w:rPr>
          <w:rFonts w:ascii="Arial" w:hAnsi="Arial" w:cs="Arial"/>
          <w:sz w:val="24"/>
          <w:szCs w:val="24"/>
        </w:rPr>
        <w:t xml:space="preserve"> – a private and fun messaging and calling application that can connect people worldwide.</w:t>
      </w:r>
    </w:p>
    <w:p w14:paraId="6889D94D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Discord</w:t>
      </w:r>
      <w:r w:rsidRPr="00823CF0">
        <w:rPr>
          <w:rFonts w:ascii="Arial" w:hAnsi="Arial" w:cs="Arial"/>
          <w:sz w:val="24"/>
          <w:szCs w:val="24"/>
        </w:rPr>
        <w:t xml:space="preserve"> – a free voice, video, and messaging application used to talk and hang out with their communities, such as gaming.</w:t>
      </w:r>
    </w:p>
    <w:p w14:paraId="0B6249AD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Electronic Conferencing Tools</w:t>
      </w:r>
      <w:r w:rsidRPr="00823CF0">
        <w:rPr>
          <w:rFonts w:ascii="Arial" w:hAnsi="Arial" w:cs="Arial"/>
          <w:sz w:val="24"/>
          <w:szCs w:val="24"/>
        </w:rPr>
        <w:t xml:space="preserve"> - These tools allow information sharing and engaging user interactions, such as internet forums and video conferencing.</w:t>
      </w:r>
    </w:p>
    <w:p w14:paraId="54B11823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Microsoft Teams</w:t>
      </w:r>
      <w:r w:rsidRPr="00823CF0">
        <w:rPr>
          <w:rFonts w:ascii="Arial" w:hAnsi="Arial" w:cs="Arial"/>
          <w:sz w:val="24"/>
          <w:szCs w:val="24"/>
        </w:rPr>
        <w:t xml:space="preserve"> – allow users to call with up to 1000 members, with the ability to share screens and record calls.</w:t>
      </w:r>
    </w:p>
    <w:p w14:paraId="28F7C996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Zoom</w:t>
      </w:r>
      <w:r w:rsidRPr="00823CF0">
        <w:rPr>
          <w:rFonts w:ascii="Arial" w:hAnsi="Arial" w:cs="Arial"/>
          <w:sz w:val="24"/>
          <w:szCs w:val="24"/>
        </w:rPr>
        <w:t xml:space="preserve"> – used for audio and video conferencing, webinars, meeting recordings, and livestreams.</w:t>
      </w:r>
    </w:p>
    <w:p w14:paraId="44FD5549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Google Meet</w:t>
      </w:r>
      <w:r w:rsidRPr="00823CF0">
        <w:rPr>
          <w:rFonts w:ascii="Arial" w:hAnsi="Arial" w:cs="Arial"/>
          <w:sz w:val="24"/>
          <w:szCs w:val="24"/>
        </w:rPr>
        <w:t xml:space="preserve"> – the business-oriented version of Google's Hangouts platform is suitable for businesses of all sizes.</w:t>
      </w:r>
    </w:p>
    <w:p w14:paraId="45BDAA89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Collaboration Management Tools</w:t>
      </w:r>
      <w:r w:rsidRPr="00823CF0">
        <w:rPr>
          <w:rFonts w:ascii="Arial" w:hAnsi="Arial" w:cs="Arial"/>
          <w:sz w:val="24"/>
          <w:szCs w:val="24"/>
        </w:rPr>
        <w:t xml:space="preserve"> - These are tools that facilitate virtual or co-located meetings and manage group activities.</w:t>
      </w:r>
    </w:p>
    <w:p w14:paraId="18441B85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Google Docs</w:t>
      </w:r>
      <w:r w:rsidRPr="00823CF0">
        <w:rPr>
          <w:rFonts w:ascii="Arial" w:hAnsi="Arial" w:cs="Arial"/>
          <w:sz w:val="24"/>
          <w:szCs w:val="24"/>
        </w:rPr>
        <w:t xml:space="preserve"> – allows users to create joint proposals and reports and keep track of meeting notes using a web browser.</w:t>
      </w:r>
    </w:p>
    <w:p w14:paraId="07E07751" w14:textId="77777777" w:rsidR="00823CF0" w:rsidRP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Microsoft Office Online</w:t>
      </w:r>
      <w:r w:rsidRPr="00823CF0">
        <w:rPr>
          <w:rFonts w:ascii="Arial" w:hAnsi="Arial" w:cs="Arial"/>
          <w:sz w:val="24"/>
          <w:szCs w:val="24"/>
        </w:rPr>
        <w:t xml:space="preserve"> – a free version of Office 365 as a web application that includes MS Word, MS Excel, MS PowerPoint, etc., all accessible via a web browser.</w:t>
      </w:r>
    </w:p>
    <w:p w14:paraId="396D302D" w14:textId="5A7B5276" w:rsidR="00823CF0" w:rsidRDefault="00823CF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E7E">
        <w:rPr>
          <w:rFonts w:ascii="Arial" w:hAnsi="Arial" w:cs="Arial"/>
          <w:b/>
          <w:sz w:val="24"/>
          <w:szCs w:val="24"/>
        </w:rPr>
        <w:t>Microsoft SharePoint</w:t>
      </w:r>
      <w:r w:rsidRPr="00823CF0">
        <w:rPr>
          <w:rFonts w:ascii="Arial" w:hAnsi="Arial" w:cs="Arial"/>
          <w:sz w:val="24"/>
          <w:szCs w:val="24"/>
        </w:rPr>
        <w:t xml:space="preserve"> – a simple sharing and collaboration application that centers on teamwork with dynamic and productive team sites for every project team and department.</w:t>
      </w:r>
    </w:p>
    <w:p w14:paraId="4817528E" w14:textId="2AABCE17" w:rsidR="00B45620" w:rsidRPr="00823CF0" w:rsidRDefault="00B45620" w:rsidP="00823CF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620">
        <w:rPr>
          <w:rFonts w:ascii="Arial" w:hAnsi="Arial" w:cs="Arial"/>
          <w:b/>
          <w:sz w:val="24"/>
          <w:szCs w:val="24"/>
        </w:rPr>
        <w:t>Artificial Intelligence</w:t>
      </w:r>
      <w:r w:rsidRPr="00B456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B45620">
        <w:rPr>
          <w:rFonts w:ascii="Arial" w:hAnsi="Arial" w:cs="Arial"/>
          <w:sz w:val="24"/>
          <w:szCs w:val="24"/>
        </w:rPr>
        <w:t xml:space="preserve"> a science of allowing information technologies to simulate human intelligence, such as reasoning and learning, and gaining sensing capabilities, such as seeing, hearing, or feeling human experiences.</w:t>
      </w:r>
    </w:p>
    <w:sectPr w:rsidR="00B45620" w:rsidRPr="00823CF0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36E33" w14:textId="77777777" w:rsidR="003336FA" w:rsidRDefault="003336FA" w:rsidP="002F34B3">
      <w:pPr>
        <w:spacing w:after="0" w:line="240" w:lineRule="auto"/>
      </w:pPr>
      <w:r>
        <w:separator/>
      </w:r>
    </w:p>
  </w:endnote>
  <w:endnote w:type="continuationSeparator" w:id="0">
    <w:p w14:paraId="37ED0EDE" w14:textId="77777777" w:rsidR="003336FA" w:rsidRDefault="003336FA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0F8DC" w14:textId="77777777" w:rsidR="003336FA" w:rsidRDefault="003336FA" w:rsidP="002F34B3">
      <w:pPr>
        <w:spacing w:after="0" w:line="240" w:lineRule="auto"/>
      </w:pPr>
      <w:r>
        <w:separator/>
      </w:r>
    </w:p>
  </w:footnote>
  <w:footnote w:type="continuationSeparator" w:id="0">
    <w:p w14:paraId="4B02EAA7" w14:textId="77777777" w:rsidR="003336FA" w:rsidRDefault="003336FA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7A4470D3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F97297" w:rsidRPr="00F97297">
      <w:rPr>
        <w:rFonts w:ascii="Arial" w:hAnsi="Arial" w:cs="Arial"/>
        <w:sz w:val="24"/>
        <w:szCs w:val="24"/>
      </w:rPr>
      <w:t>Professional Issues in Information Systems and Technology</w:t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823CF0">
      <w:rPr>
        <w:rFonts w:ascii="Arial" w:hAnsi="Arial" w:cs="Arial"/>
        <w:sz w:val="24"/>
        <w:szCs w:val="24"/>
      </w:rPr>
      <w:t>2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1673A2"/>
    <w:rsid w:val="002A239D"/>
    <w:rsid w:val="002A305F"/>
    <w:rsid w:val="002A40E8"/>
    <w:rsid w:val="002A6BEB"/>
    <w:rsid w:val="002D1D0C"/>
    <w:rsid w:val="002D45A4"/>
    <w:rsid w:val="002F34B3"/>
    <w:rsid w:val="00316828"/>
    <w:rsid w:val="00326E7E"/>
    <w:rsid w:val="003336FA"/>
    <w:rsid w:val="003379D2"/>
    <w:rsid w:val="003532D6"/>
    <w:rsid w:val="00374366"/>
    <w:rsid w:val="003B63C8"/>
    <w:rsid w:val="003D1E04"/>
    <w:rsid w:val="003F7070"/>
    <w:rsid w:val="00436BAD"/>
    <w:rsid w:val="004E407A"/>
    <w:rsid w:val="00515933"/>
    <w:rsid w:val="00525FF3"/>
    <w:rsid w:val="0056510D"/>
    <w:rsid w:val="00574FC6"/>
    <w:rsid w:val="005C19F7"/>
    <w:rsid w:val="006956A8"/>
    <w:rsid w:val="006B0791"/>
    <w:rsid w:val="006C7536"/>
    <w:rsid w:val="007113EC"/>
    <w:rsid w:val="007424F2"/>
    <w:rsid w:val="007B531C"/>
    <w:rsid w:val="007F0121"/>
    <w:rsid w:val="00823CF0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27C18"/>
    <w:rsid w:val="00B42AAF"/>
    <w:rsid w:val="00B45620"/>
    <w:rsid w:val="00B731FE"/>
    <w:rsid w:val="00C8474A"/>
    <w:rsid w:val="00C92490"/>
    <w:rsid w:val="00CA228E"/>
    <w:rsid w:val="00CA7A48"/>
    <w:rsid w:val="00D1584A"/>
    <w:rsid w:val="00D23A80"/>
    <w:rsid w:val="00D328D4"/>
    <w:rsid w:val="00D4310C"/>
    <w:rsid w:val="00DF6F06"/>
    <w:rsid w:val="00E061E9"/>
    <w:rsid w:val="00E72F41"/>
    <w:rsid w:val="00F14659"/>
    <w:rsid w:val="00F70218"/>
    <w:rsid w:val="00F95C2D"/>
    <w:rsid w:val="00F96E80"/>
    <w:rsid w:val="00F97297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Elico, Ryan (Student)</cp:lastModifiedBy>
  <cp:revision>52</cp:revision>
  <cp:lastPrinted>2023-09-22T13:40:00Z</cp:lastPrinted>
  <dcterms:created xsi:type="dcterms:W3CDTF">2023-02-15T15:49:00Z</dcterms:created>
  <dcterms:modified xsi:type="dcterms:W3CDTF">2023-09-22T13:43:00Z</dcterms:modified>
</cp:coreProperties>
</file>