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A65D8" w:rsidRPr="00820B76" w:rsidRDefault="00820B76">
      <w:pPr>
        <w:pStyle w:val="Ttulo2"/>
        <w:jc w:val="both"/>
        <w:rPr>
          <w:lang w:val="en-US"/>
        </w:rPr>
      </w:pPr>
      <w:bookmarkStart w:id="0" w:name="_GoBack"/>
      <w:bookmarkEnd w:id="0"/>
      <w:r w:rsidRPr="00820B76">
        <w:rPr>
          <w:lang w:val="en-US"/>
        </w:rPr>
        <w:t>Pattern Name:</w:t>
      </w:r>
      <w:r>
        <w:rPr>
          <w:lang w:val="en-US"/>
        </w:rPr>
        <w:t xml:space="preserve"> </w:t>
      </w:r>
      <w:r w:rsidRPr="00820B76">
        <w:rPr>
          <w:i/>
          <w:lang w:val="en-US"/>
        </w:rPr>
        <w:t>Content-based Recommendation</w:t>
      </w:r>
    </w:p>
    <w:p w:rsidR="008A65D8" w:rsidRPr="00820B76" w:rsidRDefault="00820B76">
      <w:pPr>
        <w:pStyle w:val="Ttulo2"/>
        <w:jc w:val="both"/>
        <w:rPr>
          <w:lang w:val="en-US"/>
        </w:rPr>
      </w:pPr>
      <w:r w:rsidRPr="00820B76">
        <w:rPr>
          <w:lang w:val="en-US"/>
        </w:rPr>
        <w:t>Aliases:</w:t>
      </w:r>
      <w:r w:rsidRPr="00820B76">
        <w:rPr>
          <w:i/>
          <w:lang w:val="en-US"/>
        </w:rPr>
        <w:t xml:space="preserve"> Content-based filtering</w:t>
      </w:r>
    </w:p>
    <w:p w:rsidR="008A65D8" w:rsidRPr="00820B76" w:rsidRDefault="008A65D8">
      <w:pPr>
        <w:pStyle w:val="Normal1"/>
        <w:pBdr>
          <w:top w:val="single" w:sz="4" w:space="1" w:color="auto"/>
        </w:pBdr>
        <w:rPr>
          <w:lang w:val="en-US"/>
        </w:rPr>
      </w:pPr>
    </w:p>
    <w:p w:rsidR="008A65D8" w:rsidRPr="00820B76" w:rsidRDefault="00820B76">
      <w:pPr>
        <w:pStyle w:val="Ttulo2"/>
        <w:jc w:val="both"/>
        <w:rPr>
          <w:lang w:val="en-US"/>
        </w:rPr>
      </w:pPr>
      <w:r w:rsidRPr="00820B76">
        <w:rPr>
          <w:lang w:val="en-US"/>
        </w:rPr>
        <w:t>Context</w:t>
      </w: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sz w:val="24"/>
          <w:szCs w:val="24"/>
          <w:lang w:val="en-US"/>
        </w:rPr>
        <w:t>In a domain-specific database, when users search for a subject, other similar items based on the subject content are to be recommended, thus the user can consume more items over that database. The recommendation should be made using the subject’s characteristics or its metadata. The consummation usually is related to a profit for the provider (over the subject itself, like on movie rental, or over some advertising attached to subject, like on news webpages), but it can also be related only for the system popularity growth.</w:t>
      </w:r>
    </w:p>
    <w:p w:rsidR="008A65D8" w:rsidRPr="00820B76" w:rsidRDefault="008A65D8">
      <w:pPr>
        <w:pStyle w:val="Normal1"/>
        <w:rPr>
          <w:lang w:val="en-US"/>
        </w:rPr>
      </w:pPr>
    </w:p>
    <w:p w:rsidR="008A65D8" w:rsidRPr="00820B76" w:rsidRDefault="00820B76">
      <w:pPr>
        <w:pStyle w:val="Ttulo2"/>
        <w:jc w:val="both"/>
        <w:rPr>
          <w:lang w:val="en-US"/>
        </w:rPr>
      </w:pPr>
      <w:r w:rsidRPr="00820B76">
        <w:rPr>
          <w:lang w:val="en-US"/>
        </w:rPr>
        <w:t>Problem</w:t>
      </w: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sz w:val="24"/>
          <w:szCs w:val="24"/>
          <w:lang w:val="en-US"/>
        </w:rPr>
        <w:t>How to recommend other similar items when a user searches for a specific subject?</w:t>
      </w:r>
    </w:p>
    <w:p w:rsidR="008A65D8" w:rsidRPr="00820B76" w:rsidRDefault="008A65D8">
      <w:pPr>
        <w:pStyle w:val="Normal1"/>
        <w:rPr>
          <w:lang w:val="en-US"/>
        </w:rPr>
      </w:pPr>
    </w:p>
    <w:p w:rsidR="008A65D8" w:rsidRPr="00820B76" w:rsidRDefault="00820B76">
      <w:pPr>
        <w:pStyle w:val="Ttulo2"/>
        <w:jc w:val="both"/>
        <w:rPr>
          <w:lang w:val="en-US"/>
        </w:rPr>
      </w:pPr>
      <w:r w:rsidRPr="00820B76">
        <w:rPr>
          <w:lang w:val="en-US"/>
        </w:rPr>
        <w:t>Forces</w:t>
      </w: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sz w:val="24"/>
          <w:szCs w:val="24"/>
          <w:lang w:val="en-US"/>
        </w:rPr>
        <w:t>Forces influencing the problem and solution are:</w:t>
      </w:r>
    </w:p>
    <w:p w:rsidR="008A65D8" w:rsidRPr="00820B76" w:rsidRDefault="00820B76">
      <w:pPr>
        <w:pStyle w:val="Normal1"/>
        <w:numPr>
          <w:ilvl w:val="0"/>
          <w:numId w:val="1"/>
        </w:numPr>
        <w:spacing w:before="280" w:after="0" w:line="240" w:lineRule="auto"/>
        <w:ind w:hanging="360"/>
        <w:jc w:val="both"/>
        <w:rPr>
          <w:lang w:val="en-US"/>
        </w:rPr>
      </w:pPr>
      <w:r w:rsidRPr="00820B76">
        <w:rPr>
          <w:lang w:val="en-US"/>
        </w:rPr>
        <w:t>High accuracy related items rises chances to the user effect consume more items of his wish that haven’t been considered yet</w:t>
      </w:r>
    </w:p>
    <w:p w:rsidR="008A65D8" w:rsidRPr="00820B76" w:rsidRDefault="00820B76">
      <w:pPr>
        <w:pStyle w:val="Normal1"/>
        <w:numPr>
          <w:ilvl w:val="0"/>
          <w:numId w:val="1"/>
        </w:numPr>
        <w:spacing w:after="0" w:line="240" w:lineRule="auto"/>
        <w:ind w:hanging="360"/>
        <w:jc w:val="both"/>
        <w:rPr>
          <w:lang w:val="en-US"/>
        </w:rPr>
      </w:pPr>
      <w:r w:rsidRPr="00820B76">
        <w:rPr>
          <w:lang w:val="en-US"/>
        </w:rPr>
        <w:t>User profile does not have so much influence on the recommendation</w:t>
      </w:r>
    </w:p>
    <w:p w:rsidR="008A65D8" w:rsidRPr="00820B76" w:rsidRDefault="00820B76">
      <w:pPr>
        <w:pStyle w:val="Normal1"/>
        <w:numPr>
          <w:ilvl w:val="0"/>
          <w:numId w:val="1"/>
        </w:numPr>
        <w:spacing w:after="280" w:line="240" w:lineRule="auto"/>
        <w:ind w:hanging="360"/>
        <w:jc w:val="both"/>
        <w:rPr>
          <w:lang w:val="en-US"/>
        </w:rPr>
      </w:pPr>
      <w:r w:rsidRPr="00820B76">
        <w:rPr>
          <w:lang w:val="en-US"/>
        </w:rPr>
        <w:t>User can rate items that he already have evaluated</w:t>
      </w:r>
    </w:p>
    <w:p w:rsidR="008A65D8" w:rsidRPr="00820B76" w:rsidRDefault="008A65D8">
      <w:pPr>
        <w:pStyle w:val="Normal1"/>
        <w:spacing w:after="280" w:line="240" w:lineRule="auto"/>
        <w:jc w:val="both"/>
        <w:rPr>
          <w:lang w:val="en-US"/>
        </w:rPr>
      </w:pPr>
    </w:p>
    <w:p w:rsidR="008A65D8" w:rsidRPr="00820B76" w:rsidRDefault="00820B76">
      <w:pPr>
        <w:pStyle w:val="Ttulo2"/>
        <w:jc w:val="both"/>
        <w:rPr>
          <w:lang w:val="en-US"/>
        </w:rPr>
      </w:pPr>
      <w:r w:rsidRPr="00820B76">
        <w:rPr>
          <w:lang w:val="en-US"/>
        </w:rPr>
        <w:t>Solution</w:t>
      </w: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sz w:val="24"/>
          <w:szCs w:val="24"/>
          <w:lang w:val="en-US"/>
        </w:rPr>
        <w:t>Apply a recommendation algorithm that emphasizes more</w:t>
      </w:r>
      <w:r w:rsidR="0086180E">
        <w:rPr>
          <w:rFonts w:ascii="Times New Roman" w:eastAsia="Times New Roman" w:hAnsi="Times New Roman" w:cs="Times New Roman"/>
          <w:sz w:val="24"/>
          <w:szCs w:val="24"/>
          <w:lang w:val="en-US"/>
        </w:rPr>
        <w:t xml:space="preserve"> </w:t>
      </w:r>
      <w:r w:rsidRPr="00820B76">
        <w:rPr>
          <w:rFonts w:ascii="Times New Roman" w:eastAsia="Times New Roman" w:hAnsi="Times New Roman" w:cs="Times New Roman"/>
          <w:sz w:val="24"/>
          <w:szCs w:val="24"/>
          <w:lang w:val="en-US"/>
        </w:rPr>
        <w:t xml:space="preserve">on </w:t>
      </w:r>
      <w:r w:rsidR="0086180E" w:rsidRPr="00820B76">
        <w:rPr>
          <w:rFonts w:ascii="Times New Roman" w:eastAsia="Times New Roman" w:hAnsi="Times New Roman" w:cs="Times New Roman"/>
          <w:sz w:val="24"/>
          <w:szCs w:val="24"/>
          <w:lang w:val="en-US"/>
        </w:rPr>
        <w:t>item</w:t>
      </w:r>
      <w:r w:rsidR="00026052">
        <w:rPr>
          <w:rFonts w:ascii="Times New Roman" w:eastAsia="Times New Roman" w:hAnsi="Times New Roman" w:cs="Times New Roman"/>
          <w:sz w:val="24"/>
          <w:szCs w:val="24"/>
          <w:lang w:val="en-US"/>
        </w:rPr>
        <w:t>s</w:t>
      </w:r>
      <w:r w:rsidR="0086180E" w:rsidRPr="00820B76">
        <w:rPr>
          <w:rFonts w:ascii="Times New Roman" w:eastAsia="Times New Roman" w:hAnsi="Times New Roman" w:cs="Times New Roman"/>
          <w:sz w:val="24"/>
          <w:szCs w:val="24"/>
          <w:lang w:val="en-US"/>
        </w:rPr>
        <w:t xml:space="preserve"> attributes </w:t>
      </w:r>
      <w:r w:rsidRPr="00820B76">
        <w:rPr>
          <w:rFonts w:ascii="Times New Roman" w:eastAsia="Times New Roman" w:hAnsi="Times New Roman" w:cs="Times New Roman"/>
          <w:sz w:val="24"/>
          <w:szCs w:val="24"/>
          <w:lang w:val="en-US"/>
        </w:rPr>
        <w:t>analysis in order to generate predictions. Items that are mostly related to the positively rated items are recommended to the user. The algorithm can use different types of models to find similarity between items in order to generate meaningful recommendations. These models make recommendations by learning the underlying model with either statistical analysis or machine learning techniques. Also, if the user profile changes, the algorithm still has the potential to adjust its recommendations within a very short span of time.</w:t>
      </w:r>
    </w:p>
    <w:p w:rsidR="008A65D8" w:rsidRPr="00820B76" w:rsidRDefault="008A65D8">
      <w:pPr>
        <w:pStyle w:val="Ttulo2"/>
        <w:jc w:val="both"/>
        <w:rPr>
          <w:lang w:val="en-US"/>
        </w:rPr>
      </w:pPr>
    </w:p>
    <w:p w:rsidR="008A65D8" w:rsidRPr="00820B76" w:rsidRDefault="00820B76">
      <w:pPr>
        <w:pStyle w:val="Ttulo2"/>
        <w:jc w:val="both"/>
        <w:rPr>
          <w:lang w:val="en-US"/>
        </w:rPr>
      </w:pPr>
      <w:r w:rsidRPr="00820B76">
        <w:rPr>
          <w:lang w:val="en-US"/>
        </w:rPr>
        <w:t>Known Uses</w:t>
      </w:r>
    </w:p>
    <w:p w:rsidR="008A65D8" w:rsidRPr="00820B76" w:rsidRDefault="00820B76">
      <w:pPr>
        <w:pStyle w:val="Normal1"/>
        <w:spacing w:before="100" w:after="100" w:line="240" w:lineRule="auto"/>
        <w:jc w:val="both"/>
        <w:rPr>
          <w:lang w:val="en-US"/>
        </w:rPr>
      </w:pPr>
      <w:proofErr w:type="spellStart"/>
      <w:r w:rsidRPr="00820B76">
        <w:rPr>
          <w:rFonts w:ascii="Times New Roman" w:eastAsia="Times New Roman" w:hAnsi="Times New Roman" w:cs="Times New Roman"/>
          <w:sz w:val="24"/>
          <w:szCs w:val="24"/>
          <w:lang w:val="en-US"/>
        </w:rPr>
        <w:t>Citeseer</w:t>
      </w:r>
      <w:proofErr w:type="spellEnd"/>
      <w:r w:rsidRPr="00820B76">
        <w:rPr>
          <w:rFonts w:ascii="Times New Roman" w:eastAsia="Times New Roman" w:hAnsi="Times New Roman" w:cs="Times New Roman"/>
          <w:sz w:val="24"/>
          <w:szCs w:val="24"/>
          <w:lang w:val="en-US"/>
        </w:rPr>
        <w:t xml:space="preserve"> is </w:t>
      </w:r>
      <w:r w:rsidR="0086180E" w:rsidRPr="00820B76">
        <w:rPr>
          <w:rFonts w:ascii="Times New Roman" w:eastAsia="Times New Roman" w:hAnsi="Times New Roman" w:cs="Times New Roman"/>
          <w:sz w:val="24"/>
          <w:szCs w:val="24"/>
          <w:lang w:val="en-US"/>
        </w:rPr>
        <w:t>a research paper repository that uses the content-based recommendation, but also utilizes</w:t>
      </w:r>
      <w:r w:rsidRPr="00820B76">
        <w:rPr>
          <w:rFonts w:ascii="Times New Roman" w:eastAsia="Times New Roman" w:hAnsi="Times New Roman" w:cs="Times New Roman"/>
          <w:sz w:val="24"/>
          <w:szCs w:val="24"/>
          <w:lang w:val="en-US"/>
        </w:rPr>
        <w:t xml:space="preserve"> heuristics and machine learning algorithms to process documents and index </w:t>
      </w:r>
      <w:r w:rsidR="0086180E">
        <w:rPr>
          <w:rFonts w:ascii="Times New Roman" w:eastAsia="Times New Roman" w:hAnsi="Times New Roman" w:cs="Times New Roman"/>
          <w:sz w:val="24"/>
          <w:szCs w:val="24"/>
          <w:lang w:val="en-US"/>
        </w:rPr>
        <w:t xml:space="preserve">its </w:t>
      </w:r>
      <w:r w:rsidRPr="00820B76">
        <w:rPr>
          <w:rFonts w:ascii="Times New Roman" w:eastAsia="Times New Roman" w:hAnsi="Times New Roman" w:cs="Times New Roman"/>
          <w:sz w:val="24"/>
          <w:szCs w:val="24"/>
          <w:lang w:val="en-US"/>
        </w:rPr>
        <w:t xml:space="preserve">content. Movies </w:t>
      </w:r>
      <w:r w:rsidR="00026052" w:rsidRPr="00820B76">
        <w:rPr>
          <w:rFonts w:ascii="Times New Roman" w:eastAsia="Times New Roman" w:hAnsi="Times New Roman" w:cs="Times New Roman"/>
          <w:sz w:val="24"/>
          <w:szCs w:val="24"/>
          <w:lang w:val="en-US"/>
        </w:rPr>
        <w:t xml:space="preserve">recommendation </w:t>
      </w:r>
      <w:r w:rsidRPr="00820B76">
        <w:rPr>
          <w:rFonts w:ascii="Times New Roman" w:eastAsia="Times New Roman" w:hAnsi="Times New Roman" w:cs="Times New Roman"/>
          <w:sz w:val="24"/>
          <w:szCs w:val="24"/>
          <w:lang w:val="en-US"/>
        </w:rPr>
        <w:t>is also an example that</w:t>
      </w:r>
      <w:r w:rsidR="00026052">
        <w:rPr>
          <w:rFonts w:ascii="Times New Roman" w:eastAsia="Times New Roman" w:hAnsi="Times New Roman" w:cs="Times New Roman"/>
          <w:sz w:val="24"/>
          <w:szCs w:val="24"/>
          <w:lang w:val="en-US"/>
        </w:rPr>
        <w:t xml:space="preserve"> the algorithm</w:t>
      </w:r>
      <w:r w:rsidRPr="00820B76">
        <w:rPr>
          <w:rFonts w:ascii="Times New Roman" w:eastAsia="Times New Roman" w:hAnsi="Times New Roman" w:cs="Times New Roman"/>
          <w:sz w:val="24"/>
          <w:szCs w:val="24"/>
          <w:lang w:val="en-US"/>
        </w:rPr>
        <w:t xml:space="preserve"> can be made based on its attributes (metadata), by showing a list of movies with the same genre, cast, director, etc. </w:t>
      </w:r>
      <w:proofErr w:type="spellStart"/>
      <w:proofErr w:type="gramStart"/>
      <w:r w:rsidRPr="00820B76">
        <w:rPr>
          <w:rFonts w:ascii="Times New Roman" w:eastAsia="Times New Roman" w:hAnsi="Times New Roman" w:cs="Times New Roman"/>
          <w:sz w:val="24"/>
          <w:szCs w:val="24"/>
          <w:lang w:val="en-US"/>
        </w:rPr>
        <w:t>eg</w:t>
      </w:r>
      <w:proofErr w:type="spellEnd"/>
      <w:r w:rsidRPr="00820B76">
        <w:rPr>
          <w:rFonts w:ascii="Times New Roman" w:eastAsia="Times New Roman" w:hAnsi="Times New Roman" w:cs="Times New Roman"/>
          <w:sz w:val="24"/>
          <w:szCs w:val="24"/>
          <w:lang w:val="en-US"/>
        </w:rPr>
        <w:t>.:</w:t>
      </w:r>
      <w:proofErr w:type="gramEnd"/>
      <w:r w:rsidRPr="00820B76">
        <w:rPr>
          <w:rFonts w:ascii="Times New Roman" w:eastAsia="Times New Roman" w:hAnsi="Times New Roman" w:cs="Times New Roman"/>
          <w:sz w:val="24"/>
          <w:szCs w:val="24"/>
          <w:lang w:val="en-US"/>
        </w:rPr>
        <w:t xml:space="preserve"> IMDb, See this Next. </w:t>
      </w: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sz w:val="24"/>
          <w:szCs w:val="24"/>
          <w:lang w:val="en-US"/>
        </w:rPr>
        <w:t xml:space="preserve">  </w:t>
      </w:r>
    </w:p>
    <w:p w:rsidR="008A65D8" w:rsidRPr="00820B76" w:rsidRDefault="00820B76">
      <w:pPr>
        <w:pStyle w:val="Ttulo2"/>
        <w:jc w:val="both"/>
        <w:rPr>
          <w:lang w:val="en-US"/>
        </w:rPr>
      </w:pPr>
      <w:r w:rsidRPr="00820B76">
        <w:rPr>
          <w:lang w:val="en-US"/>
        </w:rPr>
        <w:lastRenderedPageBreak/>
        <w:t>Withdraws</w:t>
      </w: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sz w:val="24"/>
          <w:szCs w:val="24"/>
          <w:lang w:val="en-US"/>
        </w:rPr>
        <w:t xml:space="preserve">This strategy of recommendation depends on items' metadata and </w:t>
      </w:r>
      <w:r w:rsidR="00026052">
        <w:rPr>
          <w:rFonts w:ascii="Times New Roman" w:eastAsia="Times New Roman" w:hAnsi="Times New Roman" w:cs="Times New Roman"/>
          <w:sz w:val="24"/>
          <w:szCs w:val="24"/>
          <w:lang w:val="en-US"/>
        </w:rPr>
        <w:t xml:space="preserve">how much </w:t>
      </w:r>
      <w:r w:rsidR="00D87168">
        <w:rPr>
          <w:rFonts w:ascii="Times New Roman" w:eastAsia="Times New Roman" w:hAnsi="Times New Roman" w:cs="Times New Roman"/>
          <w:sz w:val="24"/>
          <w:szCs w:val="24"/>
          <w:lang w:val="en-US"/>
        </w:rPr>
        <w:t xml:space="preserve">their characteristics </w:t>
      </w:r>
      <w:r w:rsidR="00026052">
        <w:rPr>
          <w:rFonts w:ascii="Times New Roman" w:eastAsia="Times New Roman" w:hAnsi="Times New Roman" w:cs="Times New Roman"/>
          <w:sz w:val="24"/>
          <w:szCs w:val="24"/>
          <w:lang w:val="en-US"/>
        </w:rPr>
        <w:t>are refined</w:t>
      </w:r>
      <w:r w:rsidRPr="00820B76">
        <w:rPr>
          <w:rFonts w:ascii="Times New Roman" w:eastAsia="Times New Roman" w:hAnsi="Times New Roman" w:cs="Times New Roman"/>
          <w:sz w:val="24"/>
          <w:szCs w:val="24"/>
          <w:lang w:val="en-US"/>
        </w:rPr>
        <w:t>. Besides, the algorithm can become over specialized as the system starts to recommend only similar items already defined in the user profile.</w:t>
      </w:r>
    </w:p>
    <w:p w:rsidR="008A65D8" w:rsidRPr="00820B76" w:rsidRDefault="008A65D8">
      <w:pPr>
        <w:pStyle w:val="Normal1"/>
        <w:rPr>
          <w:lang w:val="en-US"/>
        </w:rPr>
      </w:pPr>
    </w:p>
    <w:p w:rsidR="008A65D8" w:rsidRPr="0086180E" w:rsidRDefault="00820B76">
      <w:pPr>
        <w:pStyle w:val="Ttulo2"/>
        <w:jc w:val="both"/>
        <w:rPr>
          <w:lang w:val="en-US"/>
        </w:rPr>
      </w:pPr>
      <w:r w:rsidRPr="0086180E">
        <w:rPr>
          <w:lang w:val="en-US"/>
        </w:rPr>
        <w:t>Related Patterns</w:t>
      </w: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sz w:val="24"/>
          <w:szCs w:val="24"/>
          <w:lang w:val="en-US"/>
        </w:rPr>
        <w:t>Content-based recommendation can use several types of models to find similarity, like Vector Space Model, Term Frequency Inverse Document Frequency (TF/IDF). It can also use probabilistic models such as Naïve Bayes Classifier, Decision Trees or Neural Networks to model relationship between different documents within a corpus, either by statistical analysis or machine learning techniques.</w:t>
      </w: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sz w:val="24"/>
          <w:szCs w:val="24"/>
          <w:lang w:val="en-US"/>
        </w:rPr>
        <w:t>Another type of recommendation made over domain-independent subjects is known as Collaborative Filtering. It consists in building a database based on user's items preferences, so different types of subjects can be crossed in a user-item matrix. Thus, the Collaborative technique makes possible recommendations like "who bought this also bought that".</w:t>
      </w:r>
    </w:p>
    <w:p w:rsidR="008A65D8" w:rsidRPr="00820B76" w:rsidRDefault="008A65D8">
      <w:pPr>
        <w:pStyle w:val="Normal1"/>
        <w:rPr>
          <w:lang w:val="en-US"/>
        </w:rPr>
      </w:pPr>
    </w:p>
    <w:p w:rsidR="008A65D8" w:rsidRDefault="00820B76">
      <w:pPr>
        <w:pStyle w:val="Ttulo2"/>
        <w:jc w:val="both"/>
      </w:pPr>
      <w:r>
        <w:t>Sketch</w:t>
      </w:r>
    </w:p>
    <w:p w:rsidR="008A65D8" w:rsidRDefault="00820B76">
      <w:pPr>
        <w:pStyle w:val="Normal1"/>
        <w:spacing w:before="100" w:after="100" w:line="240" w:lineRule="auto"/>
        <w:jc w:val="center"/>
      </w:pPr>
      <w:r>
        <w:rPr>
          <w:noProof/>
        </w:rPr>
        <w:drawing>
          <wp:inline distT="114300" distB="114300" distL="114300" distR="114300">
            <wp:extent cx="4543951" cy="2311244"/>
            <wp:effectExtent l="19050" t="0" r="8999"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cstate="print"/>
                    <a:srcRect/>
                    <a:stretch>
                      <a:fillRect/>
                    </a:stretch>
                  </pic:blipFill>
                  <pic:spPr>
                    <a:xfrm>
                      <a:off x="0" y="0"/>
                      <a:ext cx="4546348" cy="2312463"/>
                    </a:xfrm>
                    <a:prstGeom prst="rect">
                      <a:avLst/>
                    </a:prstGeom>
                    <a:ln/>
                  </pic:spPr>
                </pic:pic>
              </a:graphicData>
            </a:graphic>
          </wp:inline>
        </w:drawing>
      </w:r>
    </w:p>
    <w:p w:rsidR="008A65D8" w:rsidRDefault="008A65D8">
      <w:pPr>
        <w:pStyle w:val="Normal1"/>
        <w:pBdr>
          <w:top w:val="single" w:sz="4" w:space="1" w:color="auto"/>
        </w:pBdr>
      </w:pPr>
    </w:p>
    <w:p w:rsidR="008A65D8" w:rsidRDefault="00820B76">
      <w:pPr>
        <w:pStyle w:val="Ttulo3"/>
        <w:jc w:val="both"/>
      </w:pPr>
      <w:proofErr w:type="spellStart"/>
      <w:r>
        <w:t>Author</w:t>
      </w:r>
      <w:proofErr w:type="spellEnd"/>
      <w:r>
        <w:t>: Luiz Wagner Tavares Nascimento</w:t>
      </w:r>
    </w:p>
    <w:p w:rsidR="008A65D8" w:rsidRDefault="00820B76">
      <w:pPr>
        <w:pStyle w:val="Ttulo3"/>
        <w:jc w:val="both"/>
      </w:pPr>
      <w:r>
        <w:t>Date: 04/18/2016</w:t>
      </w: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color w:val="0000FF"/>
          <w:sz w:val="24"/>
          <w:szCs w:val="24"/>
          <w:u w:val="single"/>
          <w:lang w:val="en-US"/>
        </w:rPr>
        <w:t>nascimentolwtn@gmail.com</w:t>
      </w: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b/>
          <w:i/>
          <w:sz w:val="24"/>
          <w:szCs w:val="24"/>
          <w:lang w:val="en-US"/>
        </w:rPr>
        <w:t xml:space="preserve">Pattern Source: </w:t>
      </w:r>
      <w:r w:rsidRPr="00820B76">
        <w:rPr>
          <w:rFonts w:ascii="Times New Roman" w:eastAsia="Times New Roman" w:hAnsi="Times New Roman" w:cs="Times New Roman"/>
          <w:i/>
          <w:sz w:val="24"/>
          <w:szCs w:val="24"/>
          <w:lang w:val="en-US"/>
        </w:rPr>
        <w:t>INPE CAP-392 Design Patterns 2016</w:t>
      </w:r>
    </w:p>
    <w:p w:rsidR="008A65D8" w:rsidRPr="00820B76" w:rsidRDefault="008A65D8">
      <w:pPr>
        <w:pStyle w:val="Normal1"/>
        <w:pBdr>
          <w:top w:val="single" w:sz="4" w:space="1" w:color="auto"/>
        </w:pBdr>
        <w:rPr>
          <w:lang w:val="en-US"/>
        </w:rPr>
      </w:pPr>
    </w:p>
    <w:p w:rsidR="008A65D8" w:rsidRPr="00820B76" w:rsidRDefault="008A65D8">
      <w:pPr>
        <w:pStyle w:val="Normal1"/>
        <w:jc w:val="both"/>
        <w:rPr>
          <w:lang w:val="en-US"/>
        </w:rPr>
      </w:pPr>
    </w:p>
    <w:p w:rsidR="008A65D8" w:rsidRPr="00820B76" w:rsidRDefault="00820B76">
      <w:pPr>
        <w:pStyle w:val="Ttulo3"/>
        <w:jc w:val="both"/>
        <w:rPr>
          <w:lang w:val="en-US"/>
        </w:rPr>
      </w:pPr>
      <w:r w:rsidRPr="00820B76">
        <w:rPr>
          <w:lang w:val="en-US"/>
        </w:rPr>
        <w:t>References</w:t>
      </w: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sz w:val="24"/>
          <w:szCs w:val="24"/>
          <w:lang w:val="en-US"/>
        </w:rPr>
        <w:t>Give a list of references cited in the pattern.</w:t>
      </w:r>
    </w:p>
    <w:p w:rsidR="008A65D8" w:rsidRPr="00820B76" w:rsidRDefault="008A65D8">
      <w:pPr>
        <w:pStyle w:val="Normal1"/>
        <w:pBdr>
          <w:top w:val="single" w:sz="4" w:space="1" w:color="auto"/>
        </w:pBdr>
        <w:rPr>
          <w:lang w:val="en-US"/>
        </w:rPr>
      </w:pPr>
    </w:p>
    <w:p w:rsidR="008A65D8" w:rsidRPr="00820B76" w:rsidRDefault="008A65D8">
      <w:pPr>
        <w:pStyle w:val="Normal1"/>
        <w:jc w:val="both"/>
        <w:rPr>
          <w:lang w:val="en-US"/>
        </w:rPr>
      </w:pPr>
    </w:p>
    <w:p w:rsidR="008A65D8" w:rsidRPr="00820B76" w:rsidRDefault="00820B76">
      <w:pPr>
        <w:pStyle w:val="Normal1"/>
        <w:spacing w:before="100" w:after="100" w:line="240" w:lineRule="auto"/>
        <w:jc w:val="both"/>
        <w:rPr>
          <w:lang w:val="en-US"/>
        </w:rPr>
      </w:pPr>
      <w:r w:rsidRPr="00820B76">
        <w:rPr>
          <w:rFonts w:ascii="Times New Roman" w:eastAsia="Times New Roman" w:hAnsi="Times New Roman" w:cs="Times New Roman"/>
          <w:b/>
          <w:sz w:val="24"/>
          <w:szCs w:val="24"/>
          <w:lang w:val="en-US"/>
        </w:rPr>
        <w:t xml:space="preserve">Keywords: </w:t>
      </w:r>
      <w:r w:rsidRPr="00820B76">
        <w:rPr>
          <w:rFonts w:ascii="Times New Roman" w:eastAsia="Times New Roman" w:hAnsi="Times New Roman" w:cs="Times New Roman"/>
          <w:sz w:val="24"/>
          <w:szCs w:val="24"/>
          <w:lang w:val="en-US"/>
        </w:rPr>
        <w:t>Give a comma delimited string of terms used for searching.</w:t>
      </w:r>
    </w:p>
    <w:p w:rsidR="008A65D8" w:rsidRPr="00820B76" w:rsidRDefault="008A65D8">
      <w:pPr>
        <w:pStyle w:val="Normal1"/>
        <w:pBdr>
          <w:top w:val="single" w:sz="4" w:space="1" w:color="auto"/>
        </w:pBdr>
        <w:rPr>
          <w:lang w:val="en-US"/>
        </w:rPr>
      </w:pPr>
    </w:p>
    <w:p w:rsidR="008A65D8" w:rsidRPr="00820B76" w:rsidRDefault="008A65D8">
      <w:pPr>
        <w:pStyle w:val="Normal1"/>
        <w:jc w:val="both"/>
        <w:rPr>
          <w:lang w:val="en-US"/>
        </w:rPr>
      </w:pPr>
    </w:p>
    <w:p w:rsidR="008A65D8" w:rsidRPr="00820B76" w:rsidRDefault="00820B76">
      <w:pPr>
        <w:pStyle w:val="Ttulo2"/>
        <w:jc w:val="both"/>
        <w:rPr>
          <w:lang w:val="en-US"/>
        </w:rPr>
      </w:pPr>
      <w:r w:rsidRPr="00820B76">
        <w:rPr>
          <w:lang w:val="en-US"/>
        </w:rPr>
        <w:t>Example</w:t>
      </w:r>
    </w:p>
    <w:p w:rsidR="008A65D8" w:rsidRDefault="00820B76">
      <w:pPr>
        <w:pStyle w:val="Normal1"/>
        <w:spacing w:before="100" w:after="100" w:line="240" w:lineRule="auto"/>
        <w:jc w:val="both"/>
      </w:pPr>
      <w:r w:rsidRPr="00820B76">
        <w:rPr>
          <w:rFonts w:ascii="Times New Roman" w:eastAsia="Times New Roman" w:hAnsi="Times New Roman" w:cs="Times New Roman"/>
          <w:sz w:val="24"/>
          <w:szCs w:val="24"/>
          <w:lang w:val="en-US"/>
        </w:rPr>
        <w:t xml:space="preserve">Give an example implementation of the pattern. This can be code, pseudo code, etc. </w:t>
      </w:r>
      <w:proofErr w:type="spellStart"/>
      <w:r>
        <w:rPr>
          <w:rFonts w:ascii="Times New Roman" w:eastAsia="Times New Roman" w:hAnsi="Times New Roman" w:cs="Times New Roman"/>
          <w:sz w:val="24"/>
          <w:szCs w:val="24"/>
        </w:rPr>
        <w:t>This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optional</w:t>
      </w:r>
      <w:proofErr w:type="spellEnd"/>
      <w:r>
        <w:rPr>
          <w:rFonts w:ascii="Times New Roman" w:eastAsia="Times New Roman" w:hAnsi="Times New Roman" w:cs="Times New Roman"/>
          <w:sz w:val="24"/>
          <w:szCs w:val="24"/>
        </w:rPr>
        <w:t>.</w:t>
      </w:r>
    </w:p>
    <w:p w:rsidR="008A65D8" w:rsidRDefault="008A65D8">
      <w:pPr>
        <w:pStyle w:val="Normal1"/>
        <w:jc w:val="both"/>
      </w:pPr>
    </w:p>
    <w:sectPr w:rsidR="008A65D8" w:rsidSect="008A65D8">
      <w:pgSz w:w="11906" w:h="16838"/>
      <w:pgMar w:top="1417" w:right="1275" w:bottom="1417" w:left="11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42FE2"/>
    <w:multiLevelType w:val="multilevel"/>
    <w:tmpl w:val="CCB4CC5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5D8"/>
    <w:rsid w:val="00026052"/>
    <w:rsid w:val="00666BC3"/>
    <w:rsid w:val="00820B76"/>
    <w:rsid w:val="0086180E"/>
    <w:rsid w:val="008A65D8"/>
    <w:rsid w:val="00D871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8A65D8"/>
    <w:pPr>
      <w:keepNext/>
      <w:keepLines/>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1"/>
    <w:next w:val="Normal1"/>
    <w:rsid w:val="008A65D8"/>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rsid w:val="008A65D8"/>
    <w:pPr>
      <w:keepNext/>
      <w:keepLines/>
      <w:spacing w:before="200" w:after="0"/>
      <w:outlineLvl w:val="2"/>
    </w:pPr>
    <w:rPr>
      <w:rFonts w:ascii="Cambria" w:eastAsia="Cambria" w:hAnsi="Cambria" w:cs="Cambria"/>
      <w:b/>
      <w:color w:val="4F81BD"/>
    </w:rPr>
  </w:style>
  <w:style w:type="paragraph" w:styleId="Ttulo4">
    <w:name w:val="heading 4"/>
    <w:basedOn w:val="Normal1"/>
    <w:next w:val="Normal1"/>
    <w:rsid w:val="008A65D8"/>
    <w:pPr>
      <w:keepNext/>
      <w:keepLines/>
      <w:spacing w:before="240" w:after="40"/>
      <w:contextualSpacing/>
      <w:outlineLvl w:val="3"/>
    </w:pPr>
    <w:rPr>
      <w:b/>
      <w:sz w:val="24"/>
      <w:szCs w:val="24"/>
    </w:rPr>
  </w:style>
  <w:style w:type="paragraph" w:styleId="Ttulo5">
    <w:name w:val="heading 5"/>
    <w:basedOn w:val="Normal1"/>
    <w:next w:val="Normal1"/>
    <w:rsid w:val="008A65D8"/>
    <w:pPr>
      <w:keepNext/>
      <w:keepLines/>
      <w:spacing w:before="220" w:after="40"/>
      <w:contextualSpacing/>
      <w:outlineLvl w:val="4"/>
    </w:pPr>
    <w:rPr>
      <w:b/>
    </w:rPr>
  </w:style>
  <w:style w:type="paragraph" w:styleId="Ttulo6">
    <w:name w:val="heading 6"/>
    <w:basedOn w:val="Normal1"/>
    <w:next w:val="Normal1"/>
    <w:rsid w:val="008A65D8"/>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8A65D8"/>
  </w:style>
  <w:style w:type="table" w:customStyle="1" w:styleId="TableNormal">
    <w:name w:val="Table Normal"/>
    <w:rsid w:val="008A65D8"/>
    <w:tblPr>
      <w:tblCellMar>
        <w:top w:w="0" w:type="dxa"/>
        <w:left w:w="0" w:type="dxa"/>
        <w:bottom w:w="0" w:type="dxa"/>
        <w:right w:w="0" w:type="dxa"/>
      </w:tblCellMar>
    </w:tblPr>
  </w:style>
  <w:style w:type="paragraph" w:styleId="Ttulo">
    <w:name w:val="Title"/>
    <w:basedOn w:val="Normal1"/>
    <w:next w:val="Normal1"/>
    <w:rsid w:val="008A65D8"/>
    <w:pPr>
      <w:keepNext/>
      <w:keepLines/>
      <w:spacing w:before="480" w:after="120"/>
      <w:contextualSpacing/>
    </w:pPr>
    <w:rPr>
      <w:b/>
      <w:sz w:val="72"/>
      <w:szCs w:val="72"/>
    </w:rPr>
  </w:style>
  <w:style w:type="paragraph" w:styleId="Subttulo">
    <w:name w:val="Subtitle"/>
    <w:basedOn w:val="Normal1"/>
    <w:next w:val="Normal1"/>
    <w:rsid w:val="008A65D8"/>
    <w:pPr>
      <w:keepNext/>
      <w:keepLines/>
      <w:spacing w:before="360" w:after="80"/>
      <w:contextualSpacing/>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820B7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0B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1"/>
    <w:next w:val="Normal1"/>
    <w:rsid w:val="008A65D8"/>
    <w:pPr>
      <w:keepNext/>
      <w:keepLines/>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1"/>
    <w:next w:val="Normal1"/>
    <w:rsid w:val="008A65D8"/>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rsid w:val="008A65D8"/>
    <w:pPr>
      <w:keepNext/>
      <w:keepLines/>
      <w:spacing w:before="200" w:after="0"/>
      <w:outlineLvl w:val="2"/>
    </w:pPr>
    <w:rPr>
      <w:rFonts w:ascii="Cambria" w:eastAsia="Cambria" w:hAnsi="Cambria" w:cs="Cambria"/>
      <w:b/>
      <w:color w:val="4F81BD"/>
    </w:rPr>
  </w:style>
  <w:style w:type="paragraph" w:styleId="Ttulo4">
    <w:name w:val="heading 4"/>
    <w:basedOn w:val="Normal1"/>
    <w:next w:val="Normal1"/>
    <w:rsid w:val="008A65D8"/>
    <w:pPr>
      <w:keepNext/>
      <w:keepLines/>
      <w:spacing w:before="240" w:after="40"/>
      <w:contextualSpacing/>
      <w:outlineLvl w:val="3"/>
    </w:pPr>
    <w:rPr>
      <w:b/>
      <w:sz w:val="24"/>
      <w:szCs w:val="24"/>
    </w:rPr>
  </w:style>
  <w:style w:type="paragraph" w:styleId="Ttulo5">
    <w:name w:val="heading 5"/>
    <w:basedOn w:val="Normal1"/>
    <w:next w:val="Normal1"/>
    <w:rsid w:val="008A65D8"/>
    <w:pPr>
      <w:keepNext/>
      <w:keepLines/>
      <w:spacing w:before="220" w:after="40"/>
      <w:contextualSpacing/>
      <w:outlineLvl w:val="4"/>
    </w:pPr>
    <w:rPr>
      <w:b/>
    </w:rPr>
  </w:style>
  <w:style w:type="paragraph" w:styleId="Ttulo6">
    <w:name w:val="heading 6"/>
    <w:basedOn w:val="Normal1"/>
    <w:next w:val="Normal1"/>
    <w:rsid w:val="008A65D8"/>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8A65D8"/>
  </w:style>
  <w:style w:type="table" w:customStyle="1" w:styleId="TableNormal">
    <w:name w:val="Table Normal"/>
    <w:rsid w:val="008A65D8"/>
    <w:tblPr>
      <w:tblCellMar>
        <w:top w:w="0" w:type="dxa"/>
        <w:left w:w="0" w:type="dxa"/>
        <w:bottom w:w="0" w:type="dxa"/>
        <w:right w:w="0" w:type="dxa"/>
      </w:tblCellMar>
    </w:tblPr>
  </w:style>
  <w:style w:type="paragraph" w:styleId="Ttulo">
    <w:name w:val="Title"/>
    <w:basedOn w:val="Normal1"/>
    <w:next w:val="Normal1"/>
    <w:rsid w:val="008A65D8"/>
    <w:pPr>
      <w:keepNext/>
      <w:keepLines/>
      <w:spacing w:before="480" w:after="120"/>
      <w:contextualSpacing/>
    </w:pPr>
    <w:rPr>
      <w:b/>
      <w:sz w:val="72"/>
      <w:szCs w:val="72"/>
    </w:rPr>
  </w:style>
  <w:style w:type="paragraph" w:styleId="Subttulo">
    <w:name w:val="Subtitle"/>
    <w:basedOn w:val="Normal1"/>
    <w:next w:val="Normal1"/>
    <w:rsid w:val="008A65D8"/>
    <w:pPr>
      <w:keepNext/>
      <w:keepLines/>
      <w:spacing w:before="360" w:after="80"/>
      <w:contextualSpacing/>
    </w:pPr>
    <w:rPr>
      <w:rFonts w:ascii="Georgia" w:eastAsia="Georgia" w:hAnsi="Georgia" w:cs="Georgia"/>
      <w:i/>
      <w:color w:val="666666"/>
      <w:sz w:val="48"/>
      <w:szCs w:val="48"/>
    </w:rPr>
  </w:style>
  <w:style w:type="paragraph" w:styleId="Textodebalo">
    <w:name w:val="Balloon Text"/>
    <w:basedOn w:val="Normal"/>
    <w:link w:val="TextodebaloChar"/>
    <w:uiPriority w:val="99"/>
    <w:semiHidden/>
    <w:unhideWhenUsed/>
    <w:rsid w:val="00820B7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20B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537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dc:creator>
  <cp:lastModifiedBy>Aline A B B Nascimento</cp:lastModifiedBy>
  <cp:revision>4</cp:revision>
  <dcterms:created xsi:type="dcterms:W3CDTF">2016-04-20T05:03:00Z</dcterms:created>
  <dcterms:modified xsi:type="dcterms:W3CDTF">2016-04-20T05:09:00Z</dcterms:modified>
</cp:coreProperties>
</file>