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54" w:rsidRDefault="00413011" w:rsidP="00FB5E17">
      <w:pPr>
        <w:pBdr>
          <w:top w:val="single" w:sz="4" w:space="1" w:color="auto"/>
          <w:left w:val="single" w:sz="4" w:space="4" w:color="auto"/>
          <w:bottom w:val="single" w:sz="4" w:space="1" w:color="auto"/>
          <w:right w:val="single" w:sz="4" w:space="4" w:color="auto"/>
        </w:pBdr>
      </w:pPr>
      <w:r>
        <w:t>2012 Proceeding</w:t>
      </w:r>
    </w:p>
    <w:p w:rsidR="004F2D54" w:rsidRDefault="004F2D54" w:rsidP="00FB5E17">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4F2D54" w:rsidRPr="000179CF" w:rsidRDefault="004F2D54" w:rsidP="000179CF">
            <w:pPr>
              <w:spacing w:after="0" w:line="240" w:lineRule="auto"/>
              <w:rPr>
                <w:rFonts w:ascii="Verdana" w:eastAsia="Times New Roman" w:hAnsi="Verdana" w:cs="Arial"/>
                <w:color w:val="000000"/>
                <w:sz w:val="18"/>
                <w:szCs w:val="18"/>
                <w:lang w:eastAsia="pt-BR"/>
              </w:rPr>
            </w:pP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2E768F" w:rsidP="000179CF">
            <w:pPr>
              <w:spacing w:after="0" w:line="240" w:lineRule="auto"/>
              <w:rPr>
                <w:rFonts w:ascii="Verdana" w:eastAsia="Times New Roman" w:hAnsi="Verdana" w:cs="Arial"/>
                <w:color w:val="000000"/>
                <w:sz w:val="18"/>
                <w:szCs w:val="18"/>
                <w:highlight w:val="yellow"/>
                <w:lang w:eastAsia="pt-BR"/>
              </w:rPr>
            </w:pPr>
            <w:hyperlink r:id="rId5" w:history="1">
              <w:r w:rsidR="000179CF" w:rsidRPr="00755026">
                <w:rPr>
                  <w:rFonts w:ascii="Verdana" w:eastAsia="Times New Roman" w:hAnsi="Verdana" w:cs="Arial"/>
                  <w:color w:val="990033"/>
                  <w:sz w:val="18"/>
                  <w:highlight w:val="yellow"/>
                  <w:u w:val="single"/>
                  <w:lang w:eastAsia="pt-BR"/>
                </w:rPr>
                <w:t>Cloud service model patterns</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2E768F" w:rsidP="000179CF">
            <w:pPr>
              <w:spacing w:after="0" w:line="240" w:lineRule="auto"/>
              <w:rPr>
                <w:rFonts w:ascii="Verdana" w:eastAsia="Times New Roman" w:hAnsi="Verdana" w:cs="Arial"/>
                <w:color w:val="000000"/>
                <w:sz w:val="18"/>
                <w:szCs w:val="18"/>
                <w:highlight w:val="yellow"/>
                <w:lang w:eastAsia="pt-BR"/>
              </w:rPr>
            </w:pPr>
            <w:hyperlink r:id="rId6" w:history="1">
              <w:r w:rsidR="000179CF" w:rsidRPr="00755026">
                <w:rPr>
                  <w:rFonts w:ascii="Verdana" w:eastAsia="Times New Roman" w:hAnsi="Verdana" w:cs="Arial"/>
                  <w:color w:val="990033"/>
                  <w:sz w:val="18"/>
                  <w:highlight w:val="yellow"/>
                  <w:u w:val="single"/>
                  <w:lang w:eastAsia="pt-BR"/>
                </w:rPr>
                <w:t>Keiko Hashizume</w:t>
              </w:r>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7" w:history="1">
              <w:r w:rsidR="000179CF" w:rsidRPr="00755026">
                <w:rPr>
                  <w:rFonts w:ascii="Verdana" w:eastAsia="Times New Roman" w:hAnsi="Verdana" w:cs="Arial"/>
                  <w:color w:val="990033"/>
                  <w:sz w:val="18"/>
                  <w:highlight w:val="yellow"/>
                  <w:u w:val="single"/>
                  <w:lang w:eastAsia="pt-BR"/>
                </w:rPr>
                <w:t>Eduardo B. Fernandez</w:t>
              </w:r>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8" w:history="1">
              <w:r w:rsidR="000179CF" w:rsidRPr="00755026">
                <w:rPr>
                  <w:rFonts w:ascii="Verdana" w:eastAsia="Times New Roman" w:hAnsi="Verdana" w:cs="Arial"/>
                  <w:color w:val="990033"/>
                  <w:sz w:val="18"/>
                  <w:highlight w:val="yellow"/>
                  <w:u w:val="single"/>
                  <w:lang w:eastAsia="pt-BR"/>
                </w:rPr>
                <w:t>Maria M. Larrondo-Petrie</w:t>
              </w:r>
            </w:hyperlink>
            <w:r w:rsidR="000179CF" w:rsidRPr="000179CF">
              <w:rPr>
                <w:rFonts w:ascii="Verdana" w:eastAsia="Times New Roman" w:hAnsi="Verdana" w:cs="Arial"/>
                <w:color w:val="000000"/>
                <w:sz w:val="18"/>
                <w:szCs w:val="18"/>
                <w:highlight w:val="yellow"/>
                <w:lang w:eastAsia="pt-BR"/>
              </w:rPr>
              <w:t>,</w:t>
            </w:r>
            <w:r w:rsidR="000179CF" w:rsidRPr="00755026">
              <w:rPr>
                <w:rFonts w:ascii="Verdana" w:eastAsia="Times New Roman" w:hAnsi="Verdana" w:cs="Arial"/>
                <w:color w:val="000000"/>
                <w:sz w:val="18"/>
                <w:highlight w:val="yellow"/>
                <w:lang w:eastAsia="pt-BR"/>
              </w:rPr>
              <w:t> </w:t>
            </w:r>
            <w:hyperlink r:id="rId9" w:history="1">
              <w:r w:rsidR="000179CF" w:rsidRPr="00755026">
                <w:rPr>
                  <w:rFonts w:ascii="Verdana" w:eastAsia="Times New Roman" w:hAnsi="Verdana" w:cs="Arial"/>
                  <w:color w:val="990033"/>
                  <w:sz w:val="18"/>
                  <w:highlight w:val="yellow"/>
                  <w:u w:val="single"/>
                  <w:lang w:eastAsia="pt-BR"/>
                </w:rPr>
                <w:t>Eduardo B. Fernandez</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r w:rsidRPr="000179CF">
              <w:rPr>
                <w:rFonts w:ascii="Verdana" w:eastAsia="Times New Roman" w:hAnsi="Verdana" w:cs="Arial"/>
                <w:color w:val="000000"/>
                <w:sz w:val="18"/>
                <w:szCs w:val="18"/>
                <w:highlight w:val="yellow"/>
                <w:lang w:eastAsia="pt-BR"/>
              </w:rPr>
              <w:t>Article No.: 10</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r w:rsidRPr="000179CF">
              <w:rPr>
                <w:rFonts w:ascii="Verdana" w:eastAsia="Times New Roman" w:hAnsi="Verdana" w:cs="Arial"/>
                <w:color w:val="000000"/>
                <w:sz w:val="18"/>
                <w:szCs w:val="18"/>
                <w:highlight w:val="yellow"/>
                <w:lang w:eastAsia="pt-BR"/>
              </w:rPr>
              <w:t>Full text:</w:t>
            </w:r>
            <w:r w:rsidRPr="00755026">
              <w:rPr>
                <w:rFonts w:ascii="Verdana" w:eastAsia="Times New Roman" w:hAnsi="Verdana" w:cs="Arial"/>
                <w:color w:val="000000"/>
                <w:sz w:val="18"/>
                <w:highlight w:val="yellow"/>
                <w:lang w:eastAsia="pt-BR"/>
              </w:rPr>
              <w:t> </w:t>
            </w:r>
            <w:hyperlink r:id="rId10"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5" name="Imagem 5" descr="PDF">
                      <a:hlinkClick xmlns:a="http://schemas.openxmlformats.org/drawingml/2006/main" r:id="rId1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a:hlinkClick r:id="rId1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highlight w:val="yellow"/>
                <w:lang w:val="en-US" w:eastAsia="pt-BR"/>
              </w:rPr>
            </w:pPr>
          </w:p>
          <w:p w:rsidR="000179CF" w:rsidRPr="000179CF" w:rsidRDefault="000179CF" w:rsidP="000179CF">
            <w:pPr>
              <w:spacing w:after="0" w:line="240" w:lineRule="auto"/>
              <w:rPr>
                <w:rFonts w:ascii="Verdana" w:eastAsia="Times New Roman" w:hAnsi="Verdana" w:cs="Arial"/>
                <w:color w:val="000000"/>
                <w:sz w:val="18"/>
                <w:szCs w:val="18"/>
                <w:highlight w:val="yellow"/>
                <w:lang w:val="en-US" w:eastAsia="pt-BR"/>
              </w:rPr>
            </w:pPr>
            <w:r w:rsidRPr="000179CF">
              <w:rPr>
                <w:rFonts w:ascii="Verdana" w:eastAsia="Times New Roman" w:hAnsi="Verdana" w:cs="Arial"/>
                <w:color w:val="000000"/>
                <w:sz w:val="18"/>
                <w:szCs w:val="18"/>
                <w:highlight w:val="yellow"/>
                <w:lang w:val="en-US" w:eastAsia="pt-BR"/>
              </w:rPr>
              <w:t>In this paper, we develop two patterns for two of the cloud service models: Infrastructure-as-a-Service and Platform-as-a-Service. We assume that our audience will include cloud system designers as well as cloud application builders.</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12" w:history="1">
              <w:r w:rsidRPr="00755026">
                <w:rPr>
                  <w:rFonts w:ascii="Verdana" w:eastAsia="Times New Roman" w:hAnsi="Verdana" w:cs="Arial"/>
                  <w:color w:val="990033"/>
                  <w:sz w:val="18"/>
                  <w:highlight w:val="yellow"/>
                  <w:u w:val="single"/>
                  <w:lang w:eastAsia="pt-BR"/>
                </w:rPr>
                <w:t>expand</w:t>
              </w:r>
            </w:hyperlink>
          </w:p>
        </w:tc>
      </w:tr>
    </w:tbl>
    <w:p w:rsidR="000179CF" w:rsidRDefault="00B50D18">
      <w:r>
        <w:t>BEM INTERESSANTE, QUASE UM TUTORIAL PARA SE INICIAR EM CLOUD SERVICE</w:t>
      </w:r>
    </w:p>
    <w:p w:rsidR="00B50D18" w:rsidRDefault="00B50D18"/>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0179CF" w:rsidRPr="000179CF" w:rsidTr="000179CF">
        <w:trPr>
          <w:gridAfter w:val="1"/>
          <w:tblCellSpacing w:w="15" w:type="dxa"/>
        </w:trPr>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r>
      <w:tr w:rsidR="000179CF" w:rsidRPr="00340A99"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2E768F" w:rsidP="000179CF">
            <w:pPr>
              <w:spacing w:after="0" w:line="240" w:lineRule="auto"/>
              <w:rPr>
                <w:rFonts w:ascii="Verdana" w:eastAsia="Times New Roman" w:hAnsi="Verdana" w:cs="Arial"/>
                <w:color w:val="000000"/>
                <w:sz w:val="18"/>
                <w:szCs w:val="18"/>
                <w:lang w:val="en-US" w:eastAsia="pt-BR"/>
              </w:rPr>
            </w:pPr>
            <w:hyperlink r:id="rId13" w:history="1">
              <w:r w:rsidR="000179CF" w:rsidRPr="000179CF">
                <w:rPr>
                  <w:rFonts w:ascii="Verdana" w:eastAsia="Times New Roman" w:hAnsi="Verdana" w:cs="Arial"/>
                  <w:color w:val="990033"/>
                  <w:sz w:val="18"/>
                  <w:u w:val="single"/>
                  <w:lang w:val="en-US" w:eastAsia="pt-BR"/>
                </w:rPr>
                <w:t>Data synchronization patterns in mobile application design</w:t>
              </w:r>
            </w:hyperlink>
          </w:p>
        </w:tc>
      </w:tr>
      <w:tr w:rsidR="000179CF" w:rsidRPr="00340A99"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2E768F" w:rsidP="000179CF">
            <w:pPr>
              <w:spacing w:after="0" w:line="240" w:lineRule="auto"/>
              <w:rPr>
                <w:rFonts w:ascii="Verdana" w:eastAsia="Times New Roman" w:hAnsi="Verdana" w:cs="Arial"/>
                <w:color w:val="000000"/>
                <w:sz w:val="18"/>
                <w:szCs w:val="18"/>
                <w:lang w:val="en-US" w:eastAsia="pt-BR"/>
              </w:rPr>
            </w:pPr>
            <w:hyperlink r:id="rId14" w:history="1">
              <w:r w:rsidR="000179CF" w:rsidRPr="000179CF">
                <w:rPr>
                  <w:rFonts w:ascii="Verdana" w:eastAsia="Times New Roman" w:hAnsi="Verdana" w:cs="Arial"/>
                  <w:color w:val="990033"/>
                  <w:sz w:val="18"/>
                  <w:u w:val="single"/>
                  <w:lang w:val="en-US" w:eastAsia="pt-BR"/>
                </w:rPr>
                <w:t>Zach Mccormick</w:t>
              </w:r>
            </w:hyperlink>
            <w:r w:rsidR="000179CF" w:rsidRPr="000179CF">
              <w:rPr>
                <w:rFonts w:ascii="Verdana" w:eastAsia="Times New Roman" w:hAnsi="Verdana" w:cs="Arial"/>
                <w:color w:val="000000"/>
                <w:sz w:val="18"/>
                <w:szCs w:val="18"/>
                <w:lang w:val="en-US" w:eastAsia="pt-BR"/>
              </w:rPr>
              <w:t>,</w:t>
            </w:r>
            <w:r w:rsidR="000179CF" w:rsidRPr="000179CF">
              <w:rPr>
                <w:rFonts w:ascii="Verdana" w:eastAsia="Times New Roman" w:hAnsi="Verdana" w:cs="Arial"/>
                <w:color w:val="000000"/>
                <w:sz w:val="18"/>
                <w:lang w:val="en-US" w:eastAsia="pt-BR"/>
              </w:rPr>
              <w:t> </w:t>
            </w:r>
            <w:hyperlink r:id="rId15" w:history="1">
              <w:r w:rsidR="000179CF" w:rsidRPr="000179CF">
                <w:rPr>
                  <w:rFonts w:ascii="Verdana" w:eastAsia="Times New Roman" w:hAnsi="Verdana" w:cs="Arial"/>
                  <w:color w:val="990033"/>
                  <w:sz w:val="18"/>
                  <w:u w:val="single"/>
                  <w:lang w:val="en-US" w:eastAsia="pt-BR"/>
                </w:rPr>
                <w:t>Douglas C. Schmidt</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szCs w:val="18"/>
                <w:lang w:eastAsia="pt-BR"/>
              </w:rPr>
              <w:t>Article No.: 12</w:t>
            </w:r>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szCs w:val="18"/>
                <w:lang w:eastAsia="pt-BR"/>
              </w:rPr>
              <w:t>Full text:</w:t>
            </w:r>
            <w:r w:rsidRPr="000179CF">
              <w:rPr>
                <w:rFonts w:ascii="Verdana" w:eastAsia="Times New Roman" w:hAnsi="Verdana" w:cs="Arial"/>
                <w:color w:val="000000"/>
                <w:sz w:val="18"/>
                <w:lang w:eastAsia="pt-BR"/>
              </w:rPr>
              <w:t> </w:t>
            </w:r>
            <w:hyperlink r:id="rId16"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7" name="Imagem 7" descr="PDF">
                      <a:hlinkClick xmlns:a="http://schemas.openxmlformats.org/drawingml/2006/main" r:id="rId1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F">
                              <a:hlinkClick r:id="rId1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9CF">
                <w:rPr>
                  <w:rFonts w:ascii="Verdana" w:eastAsia="Times New Roman" w:hAnsi="Verdana" w:cs="Arial"/>
                  <w:color w:val="990033"/>
                  <w:sz w:val="18"/>
                  <w:u w:val="single"/>
                  <w:lang w:eastAsia="pt-BR"/>
                </w:rPr>
                <w:t>PDF</w:t>
              </w:r>
            </w:hyperlink>
          </w:p>
        </w:tc>
      </w:tr>
      <w:tr w:rsidR="000179CF" w:rsidRPr="000179CF" w:rsidTr="000179CF">
        <w:trPr>
          <w:tblCellSpacing w:w="15" w:type="dxa"/>
        </w:trPr>
        <w:tc>
          <w:tcPr>
            <w:tcW w:w="0" w:type="auto"/>
            <w:shd w:val="clear" w:color="auto" w:fill="FFFFFF"/>
            <w:vAlign w:val="center"/>
            <w:hideMark/>
          </w:tcPr>
          <w:p w:rsidR="000179CF" w:rsidRPr="000179CF" w:rsidRDefault="000179CF" w:rsidP="000179CF">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0179CF" w:rsidRPr="000179CF" w:rsidRDefault="000179CF" w:rsidP="000179CF">
            <w:pPr>
              <w:spacing w:after="0" w:line="240" w:lineRule="auto"/>
              <w:rPr>
                <w:rFonts w:ascii="Verdana" w:eastAsia="Times New Roman" w:hAnsi="Verdana" w:cs="Arial"/>
                <w:color w:val="000000"/>
                <w:sz w:val="18"/>
                <w:szCs w:val="18"/>
                <w:lang w:val="en-US" w:eastAsia="pt-BR"/>
              </w:rPr>
            </w:pPr>
          </w:p>
          <w:p w:rsidR="000179CF" w:rsidRPr="000179CF" w:rsidRDefault="000179CF" w:rsidP="000179CF">
            <w:pPr>
              <w:spacing w:after="0" w:line="240" w:lineRule="auto"/>
              <w:rPr>
                <w:rFonts w:ascii="Verdana" w:eastAsia="Times New Roman" w:hAnsi="Verdana" w:cs="Arial"/>
                <w:color w:val="000000"/>
                <w:sz w:val="18"/>
                <w:szCs w:val="18"/>
                <w:lang w:val="en-US" w:eastAsia="pt-BR"/>
              </w:rPr>
            </w:pPr>
            <w:r w:rsidRPr="000179CF">
              <w:rPr>
                <w:rFonts w:ascii="Verdana" w:eastAsia="Times New Roman" w:hAnsi="Verdana" w:cs="Arial"/>
                <w:color w:val="000000"/>
                <w:sz w:val="18"/>
                <w:szCs w:val="18"/>
                <w:lang w:val="en-US" w:eastAsia="pt-BR"/>
              </w:rPr>
              <w:t>As Internet-enabled devices become more prevalent in the form of smartphones and tablets, the need for mobile application development patterns grows in importance. Different technologies, such as Nokia's Symbian, Apple's iOS, Google's Android, and Microsoft's ...</w:t>
            </w:r>
          </w:p>
          <w:p w:rsidR="000179CF" w:rsidRPr="000179CF" w:rsidRDefault="000179CF" w:rsidP="000179CF">
            <w:pPr>
              <w:spacing w:after="0" w:line="240" w:lineRule="auto"/>
              <w:rPr>
                <w:rFonts w:ascii="Verdana" w:eastAsia="Times New Roman" w:hAnsi="Verdana" w:cs="Arial"/>
                <w:color w:val="000000"/>
                <w:sz w:val="18"/>
                <w:szCs w:val="18"/>
                <w:lang w:eastAsia="pt-BR"/>
              </w:rPr>
            </w:pPr>
            <w:r w:rsidRPr="000179CF">
              <w:rPr>
                <w:rFonts w:ascii="Verdana" w:eastAsia="Times New Roman" w:hAnsi="Verdana" w:cs="Arial"/>
                <w:color w:val="000000"/>
                <w:sz w:val="18"/>
                <w:lang w:val="en-US" w:eastAsia="pt-BR"/>
              </w:rPr>
              <w:t> </w:t>
            </w:r>
            <w:hyperlink r:id="rId17" w:history="1">
              <w:r w:rsidRPr="000179CF">
                <w:rPr>
                  <w:rFonts w:ascii="Verdana" w:eastAsia="Times New Roman" w:hAnsi="Verdana" w:cs="Arial"/>
                  <w:color w:val="990033"/>
                  <w:sz w:val="18"/>
                  <w:u w:val="single"/>
                  <w:lang w:eastAsia="pt-BR"/>
                </w:rPr>
                <w:t>expand</w:t>
              </w:r>
            </w:hyperlink>
          </w:p>
        </w:tc>
      </w:tr>
    </w:tbl>
    <w:p w:rsidR="000179CF" w:rsidRPr="009B58E0" w:rsidRDefault="009B58E0">
      <w:pPr>
        <w:rPr>
          <w:lang w:val="en-US"/>
        </w:rPr>
      </w:pPr>
      <w:r w:rsidRPr="009B58E0">
        <w:rPr>
          <w:lang w:val="en-US"/>
        </w:rPr>
        <w:t xml:space="preserve">ASYNCHRONOUS DATA SYNCHRONIZATION – GOOGLE MAPS, STOCK APPS, </w:t>
      </w:r>
      <w:r>
        <w:rPr>
          <w:lang w:val="en-US"/>
        </w:rPr>
        <w:t>PARTIAL STORAGE, ONLINE/OFFLINE APPS</w:t>
      </w:r>
    </w:p>
    <w:p w:rsidR="009B58E0" w:rsidRPr="009B58E0" w:rsidRDefault="009B58E0">
      <w:pPr>
        <w:rPr>
          <w:lang w:val="en-US"/>
        </w:rPr>
      </w:pPr>
    </w:p>
    <w:p w:rsidR="000179CF" w:rsidRPr="009B58E0" w:rsidRDefault="000179CF">
      <w:pPr>
        <w:rPr>
          <w:lang w:val="en-US"/>
        </w:rPr>
      </w:pP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A168D" w:rsidRPr="009B58E0" w:rsidTr="00FA168D">
        <w:trPr>
          <w:gridAfter w:val="1"/>
          <w:tblCellSpacing w:w="15" w:type="dxa"/>
        </w:trPr>
        <w:tc>
          <w:tcPr>
            <w:tcW w:w="0" w:type="auto"/>
            <w:shd w:val="clear" w:color="auto" w:fill="FFFFFF"/>
            <w:tcMar>
              <w:top w:w="15" w:type="dxa"/>
              <w:left w:w="15" w:type="dxa"/>
              <w:bottom w:w="225" w:type="dxa"/>
              <w:right w:w="15" w:type="dxa"/>
            </w:tcMar>
            <w:vAlign w:val="center"/>
            <w:hideMark/>
          </w:tcPr>
          <w:p w:rsidR="00FA168D" w:rsidRPr="009B58E0" w:rsidRDefault="00FA168D" w:rsidP="00FA168D">
            <w:pPr>
              <w:spacing w:after="0" w:line="240" w:lineRule="auto"/>
              <w:rPr>
                <w:rFonts w:ascii="Verdana" w:eastAsia="Times New Roman" w:hAnsi="Verdana" w:cs="Arial"/>
                <w:color w:val="000000"/>
                <w:sz w:val="18"/>
                <w:szCs w:val="18"/>
                <w:lang w:val="en-US" w:eastAsia="pt-BR"/>
              </w:rPr>
            </w:pPr>
          </w:p>
        </w:tc>
      </w:tr>
      <w:tr w:rsidR="00FA168D" w:rsidRPr="00340A99" w:rsidTr="00FA168D">
        <w:trPr>
          <w:tblCellSpacing w:w="15" w:type="dxa"/>
        </w:trPr>
        <w:tc>
          <w:tcPr>
            <w:tcW w:w="0" w:type="auto"/>
            <w:shd w:val="clear" w:color="auto" w:fill="FFFFFF"/>
            <w:vAlign w:val="center"/>
            <w:hideMark/>
          </w:tcPr>
          <w:p w:rsidR="00FA168D" w:rsidRPr="009B58E0" w:rsidRDefault="00FA168D" w:rsidP="00FA168D">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FA168D" w:rsidRPr="00FA168D" w:rsidRDefault="002E768F" w:rsidP="00FA168D">
            <w:pPr>
              <w:spacing w:after="0" w:line="240" w:lineRule="auto"/>
              <w:rPr>
                <w:rFonts w:ascii="Verdana" w:eastAsia="Times New Roman" w:hAnsi="Verdana" w:cs="Arial"/>
                <w:color w:val="000000"/>
                <w:sz w:val="18"/>
                <w:szCs w:val="18"/>
                <w:highlight w:val="green"/>
                <w:lang w:val="en-US" w:eastAsia="pt-BR"/>
              </w:rPr>
            </w:pPr>
            <w:hyperlink r:id="rId18" w:history="1">
              <w:r w:rsidR="00FA168D" w:rsidRPr="00755026">
                <w:rPr>
                  <w:rFonts w:ascii="Verdana" w:eastAsia="Times New Roman" w:hAnsi="Verdana" w:cs="Arial"/>
                  <w:color w:val="990033"/>
                  <w:sz w:val="18"/>
                  <w:highlight w:val="green"/>
                  <w:u w:val="single"/>
                  <w:lang w:val="en-US" w:eastAsia="pt-BR"/>
                </w:rPr>
                <w:t>Organizing and building software: patterns for effective management of large and complex code bases</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FA168D" w:rsidRPr="00FA168D" w:rsidRDefault="002E768F" w:rsidP="00FA168D">
            <w:pPr>
              <w:spacing w:after="0" w:line="240" w:lineRule="auto"/>
              <w:rPr>
                <w:rFonts w:ascii="Verdana" w:eastAsia="Times New Roman" w:hAnsi="Verdana" w:cs="Arial"/>
                <w:color w:val="000000"/>
                <w:sz w:val="18"/>
                <w:szCs w:val="18"/>
                <w:highlight w:val="green"/>
                <w:lang w:eastAsia="pt-BR"/>
              </w:rPr>
            </w:pPr>
            <w:hyperlink r:id="rId19" w:history="1">
              <w:r w:rsidR="00FA168D" w:rsidRPr="00755026">
                <w:rPr>
                  <w:rFonts w:ascii="Verdana" w:eastAsia="Times New Roman" w:hAnsi="Verdana" w:cs="Arial"/>
                  <w:color w:val="990033"/>
                  <w:sz w:val="18"/>
                  <w:highlight w:val="green"/>
                  <w:u w:val="single"/>
                  <w:lang w:eastAsia="pt-BR"/>
                </w:rPr>
                <w:t>Ralph Thiim</w:t>
              </w:r>
            </w:hyperlink>
            <w:r w:rsidR="00FA168D" w:rsidRPr="00FA168D">
              <w:rPr>
                <w:rFonts w:ascii="Verdana" w:eastAsia="Times New Roman" w:hAnsi="Verdana" w:cs="Arial"/>
                <w:color w:val="000000"/>
                <w:sz w:val="18"/>
                <w:szCs w:val="18"/>
                <w:highlight w:val="green"/>
                <w:lang w:eastAsia="pt-BR"/>
              </w:rPr>
              <w:t>,</w:t>
            </w:r>
            <w:r w:rsidR="00FA168D" w:rsidRPr="00755026">
              <w:rPr>
                <w:rFonts w:ascii="Verdana" w:eastAsia="Times New Roman" w:hAnsi="Verdana" w:cs="Arial"/>
                <w:color w:val="000000"/>
                <w:sz w:val="18"/>
                <w:highlight w:val="green"/>
                <w:lang w:eastAsia="pt-BR"/>
              </w:rPr>
              <w:t> </w:t>
            </w:r>
            <w:hyperlink r:id="rId20" w:history="1">
              <w:r w:rsidR="00FA168D" w:rsidRPr="00755026">
                <w:rPr>
                  <w:rFonts w:ascii="Verdana" w:eastAsia="Times New Roman" w:hAnsi="Verdana" w:cs="Arial"/>
                  <w:color w:val="990033"/>
                  <w:sz w:val="18"/>
                  <w:highlight w:val="green"/>
                  <w:u w:val="single"/>
                  <w:lang w:eastAsia="pt-BR"/>
                </w:rPr>
                <w:t>Lise Hvatum</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r w:rsidRPr="00FA168D">
              <w:rPr>
                <w:rFonts w:ascii="Verdana" w:eastAsia="Times New Roman" w:hAnsi="Verdana" w:cs="Arial"/>
                <w:color w:val="000000"/>
                <w:sz w:val="18"/>
                <w:szCs w:val="18"/>
                <w:highlight w:val="green"/>
                <w:lang w:eastAsia="pt-BR"/>
              </w:rPr>
              <w:t>Article No.: 16</w:t>
            </w:r>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r w:rsidRPr="00FA168D">
              <w:rPr>
                <w:rFonts w:ascii="Verdana" w:eastAsia="Times New Roman" w:hAnsi="Verdana" w:cs="Arial"/>
                <w:color w:val="000000"/>
                <w:sz w:val="18"/>
                <w:szCs w:val="18"/>
                <w:highlight w:val="green"/>
                <w:lang w:eastAsia="pt-BR"/>
              </w:rPr>
              <w:t>Full text:</w:t>
            </w:r>
            <w:r w:rsidRPr="00755026">
              <w:rPr>
                <w:rFonts w:ascii="Verdana" w:eastAsia="Times New Roman" w:hAnsi="Verdana" w:cs="Arial"/>
                <w:color w:val="000000"/>
                <w:sz w:val="18"/>
                <w:highlight w:val="green"/>
                <w:lang w:eastAsia="pt-BR"/>
              </w:rPr>
              <w:t> </w:t>
            </w:r>
            <w:hyperlink r:id="rId21"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9" name="Imagem 9" descr="PDF">
                      <a:hlinkClick xmlns:a="http://schemas.openxmlformats.org/drawingml/2006/main" r:id="rId2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DF">
                              <a:hlinkClick r:id="rId2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FA168D" w:rsidRPr="00FA168D" w:rsidTr="00FA168D">
        <w:trPr>
          <w:tblCellSpacing w:w="15" w:type="dxa"/>
        </w:trPr>
        <w:tc>
          <w:tcPr>
            <w:tcW w:w="0" w:type="auto"/>
            <w:shd w:val="clear" w:color="auto" w:fill="FFFFFF"/>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p>
          <w:p w:rsidR="00FA168D" w:rsidRPr="00FA168D" w:rsidRDefault="00FA168D" w:rsidP="00FA168D">
            <w:pPr>
              <w:spacing w:after="0" w:line="240" w:lineRule="auto"/>
              <w:rPr>
                <w:rFonts w:ascii="Verdana" w:eastAsia="Times New Roman" w:hAnsi="Verdana" w:cs="Arial"/>
                <w:color w:val="000000"/>
                <w:sz w:val="18"/>
                <w:szCs w:val="18"/>
                <w:highlight w:val="green"/>
                <w:lang w:val="en-US" w:eastAsia="pt-BR"/>
              </w:rPr>
            </w:pPr>
            <w:r w:rsidRPr="00FA168D">
              <w:rPr>
                <w:rFonts w:ascii="Verdana" w:eastAsia="Times New Roman" w:hAnsi="Verdana" w:cs="Arial"/>
                <w:color w:val="000000"/>
                <w:sz w:val="18"/>
                <w:szCs w:val="18"/>
                <w:highlight w:val="green"/>
                <w:lang w:val="en-US" w:eastAsia="pt-BR"/>
              </w:rPr>
              <w:t>Organizations which feature a distributed workforce developing software products with large and complex code bases require efficient management of the software artifacts and the developer environments to ensure the quality of the software products over ...</w:t>
            </w:r>
          </w:p>
          <w:p w:rsidR="00FA168D" w:rsidRPr="00FA168D" w:rsidRDefault="00FA168D" w:rsidP="00FA168D">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green"/>
                <w:lang w:val="en-US" w:eastAsia="pt-BR"/>
              </w:rPr>
              <w:t> </w:t>
            </w:r>
            <w:hyperlink r:id="rId22" w:history="1">
              <w:r w:rsidRPr="00755026">
                <w:rPr>
                  <w:rFonts w:ascii="Verdana" w:eastAsia="Times New Roman" w:hAnsi="Verdana" w:cs="Arial"/>
                  <w:color w:val="990033"/>
                  <w:sz w:val="18"/>
                  <w:highlight w:val="green"/>
                  <w:u w:val="single"/>
                  <w:lang w:eastAsia="pt-BR"/>
                </w:rPr>
                <w:t>expand</w:t>
              </w:r>
            </w:hyperlink>
          </w:p>
        </w:tc>
      </w:tr>
    </w:tbl>
    <w:p w:rsidR="00FA168D" w:rsidRDefault="00025AB0">
      <w:r>
        <w:t>OK</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340A99"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2E768F" w:rsidP="00FB5E17">
            <w:pPr>
              <w:spacing w:after="0" w:line="240" w:lineRule="auto"/>
              <w:rPr>
                <w:rFonts w:ascii="Verdana" w:eastAsia="Times New Roman" w:hAnsi="Verdana" w:cs="Arial"/>
                <w:color w:val="000000"/>
                <w:sz w:val="18"/>
                <w:szCs w:val="18"/>
                <w:highlight w:val="yellow"/>
                <w:lang w:val="en-US" w:eastAsia="pt-BR"/>
              </w:rPr>
            </w:pPr>
            <w:hyperlink r:id="rId23" w:history="1">
              <w:r w:rsidR="00FB5E17" w:rsidRPr="00755026">
                <w:rPr>
                  <w:rFonts w:ascii="Verdana" w:eastAsia="Times New Roman" w:hAnsi="Verdana" w:cs="Arial"/>
                  <w:color w:val="990033"/>
                  <w:sz w:val="18"/>
                  <w:highlight w:val="yellow"/>
                  <w:u w:val="single"/>
                  <w:lang w:val="en-US" w:eastAsia="pt-BR"/>
                </w:rPr>
                <w:t>Patterns for distributed machine control system data sharing</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FB5E17" w:rsidRPr="00FB5E17" w:rsidRDefault="002E768F" w:rsidP="00FB5E17">
            <w:pPr>
              <w:spacing w:after="0" w:line="240" w:lineRule="auto"/>
              <w:rPr>
                <w:rFonts w:ascii="Verdana" w:eastAsia="Times New Roman" w:hAnsi="Verdana" w:cs="Arial"/>
                <w:color w:val="000000"/>
                <w:sz w:val="18"/>
                <w:szCs w:val="18"/>
                <w:highlight w:val="yellow"/>
                <w:lang w:eastAsia="pt-BR"/>
              </w:rPr>
            </w:pPr>
            <w:hyperlink r:id="rId24" w:history="1">
              <w:r w:rsidR="00FB5E17" w:rsidRPr="00755026">
                <w:rPr>
                  <w:rFonts w:ascii="Verdana" w:eastAsia="Times New Roman" w:hAnsi="Verdana" w:cs="Arial"/>
                  <w:color w:val="990033"/>
                  <w:sz w:val="18"/>
                  <w:highlight w:val="yellow"/>
                  <w:u w:val="single"/>
                  <w:lang w:eastAsia="pt-BR"/>
                </w:rPr>
                <w:t>Marko Leppänen</w:t>
              </w:r>
            </w:hyperlink>
            <w:r w:rsidR="00FB5E17" w:rsidRPr="00FB5E17">
              <w:rPr>
                <w:rFonts w:ascii="Verdana" w:eastAsia="Times New Roman" w:hAnsi="Verdana" w:cs="Arial"/>
                <w:color w:val="000000"/>
                <w:sz w:val="18"/>
                <w:szCs w:val="18"/>
                <w:highlight w:val="yellow"/>
                <w:lang w:eastAsia="pt-BR"/>
              </w:rPr>
              <w:t>,</w:t>
            </w:r>
            <w:r w:rsidR="00FB5E17" w:rsidRPr="00755026">
              <w:rPr>
                <w:rFonts w:ascii="Verdana" w:eastAsia="Times New Roman" w:hAnsi="Verdana" w:cs="Arial"/>
                <w:color w:val="000000"/>
                <w:sz w:val="18"/>
                <w:highlight w:val="yellow"/>
                <w:lang w:eastAsia="pt-BR"/>
              </w:rPr>
              <w:t> </w:t>
            </w:r>
            <w:hyperlink r:id="rId25" w:history="1">
              <w:r w:rsidR="00FB5E17" w:rsidRPr="00755026">
                <w:rPr>
                  <w:rFonts w:ascii="Verdana" w:eastAsia="Times New Roman" w:hAnsi="Verdana" w:cs="Arial"/>
                  <w:color w:val="990033"/>
                  <w:sz w:val="18"/>
                  <w:highlight w:val="yellow"/>
                  <w:u w:val="single"/>
                  <w:lang w:eastAsia="pt-BR"/>
                </w:rPr>
                <w:t>Veli-Pekka Eloranta</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r w:rsidRPr="00FB5E17">
              <w:rPr>
                <w:rFonts w:ascii="Verdana" w:eastAsia="Times New Roman" w:hAnsi="Verdana" w:cs="Arial"/>
                <w:color w:val="000000"/>
                <w:sz w:val="18"/>
                <w:szCs w:val="18"/>
                <w:highlight w:val="yellow"/>
                <w:lang w:eastAsia="pt-BR"/>
              </w:rPr>
              <w:t>Article No.: 17</w:t>
            </w: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r w:rsidRPr="00FB5E17">
              <w:rPr>
                <w:rFonts w:ascii="Verdana" w:eastAsia="Times New Roman" w:hAnsi="Verdana" w:cs="Arial"/>
                <w:color w:val="000000"/>
                <w:sz w:val="18"/>
                <w:szCs w:val="18"/>
                <w:highlight w:val="yellow"/>
                <w:lang w:eastAsia="pt-BR"/>
              </w:rPr>
              <w:t>Full text:</w:t>
            </w:r>
            <w:r w:rsidRPr="00755026">
              <w:rPr>
                <w:rFonts w:ascii="Verdana" w:eastAsia="Times New Roman" w:hAnsi="Verdana" w:cs="Arial"/>
                <w:color w:val="000000"/>
                <w:sz w:val="18"/>
                <w:highlight w:val="yellow"/>
                <w:lang w:eastAsia="pt-BR"/>
              </w:rPr>
              <w:t> </w:t>
            </w:r>
            <w:hyperlink r:id="rId26"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11" name="Imagem 11" descr="PDF">
                      <a:hlinkClick xmlns:a="http://schemas.openxmlformats.org/drawingml/2006/main" r:id="rId26"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F">
                              <a:hlinkClick r:id="rId26"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p>
          <w:p w:rsidR="00FB5E17" w:rsidRPr="00FB5E17" w:rsidRDefault="00FB5E17" w:rsidP="00FB5E17">
            <w:pPr>
              <w:spacing w:after="0" w:line="240" w:lineRule="auto"/>
              <w:rPr>
                <w:rFonts w:ascii="Verdana" w:eastAsia="Times New Roman" w:hAnsi="Verdana" w:cs="Arial"/>
                <w:color w:val="000000"/>
                <w:sz w:val="18"/>
                <w:szCs w:val="18"/>
                <w:highlight w:val="yellow"/>
                <w:lang w:val="en-US" w:eastAsia="pt-BR"/>
              </w:rPr>
            </w:pPr>
            <w:r w:rsidRPr="00FB5E17">
              <w:rPr>
                <w:rFonts w:ascii="Verdana" w:eastAsia="Times New Roman" w:hAnsi="Verdana" w:cs="Arial"/>
                <w:color w:val="000000"/>
                <w:sz w:val="18"/>
                <w:szCs w:val="18"/>
                <w:highlight w:val="yellow"/>
                <w:lang w:val="en-US" w:eastAsia="pt-BR"/>
              </w:rPr>
              <w:t>In this paper we will present three patterns for sharing sensory data and other information in distributed machine control systems. A distributed machine control system is a software entity that is specifically designed to control a certain hardware ...</w:t>
            </w:r>
          </w:p>
          <w:p w:rsidR="00FB5E17" w:rsidRPr="00FB5E17" w:rsidRDefault="00FB5E17" w:rsidP="00FB5E17">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27" w:history="1">
              <w:r w:rsidRPr="00755026">
                <w:rPr>
                  <w:rFonts w:ascii="Verdana" w:eastAsia="Times New Roman" w:hAnsi="Verdana" w:cs="Arial"/>
                  <w:color w:val="990033"/>
                  <w:sz w:val="18"/>
                  <w:highlight w:val="yellow"/>
                  <w:u w:val="single"/>
                  <w:lang w:eastAsia="pt-BR"/>
                </w:rPr>
                <w:t>expand</w:t>
              </w:r>
            </w:hyperlink>
          </w:p>
        </w:tc>
      </w:tr>
    </w:tbl>
    <w:p w:rsidR="00FB5E17" w:rsidRDefault="00514F9F">
      <w:r>
        <w:t>MUITO BOM, EXATAMENTE O QUE PRECISA PARA A “ASA”. APRESENTA 3 PATTERNS, MAS REFERENCIA VÁRIOS.</w:t>
      </w:r>
    </w:p>
    <w:tbl>
      <w:tblPr>
        <w:tblW w:w="0" w:type="auto"/>
        <w:tblCellSpacing w:w="15" w:type="dxa"/>
        <w:shd w:val="clear" w:color="auto" w:fill="FFFFFF"/>
        <w:tblCellMar>
          <w:top w:w="15" w:type="dxa"/>
          <w:left w:w="15" w:type="dxa"/>
          <w:bottom w:w="15" w:type="dxa"/>
          <w:right w:w="15" w:type="dxa"/>
        </w:tblCellMar>
        <w:tblLook w:val="04A0"/>
      </w:tblPr>
      <w:tblGrid>
        <w:gridCol w:w="81"/>
        <w:gridCol w:w="81"/>
      </w:tblGrid>
      <w:tr w:rsidR="00FB5E17" w:rsidRPr="00FB5E17" w:rsidTr="00FB5E17">
        <w:trPr>
          <w:gridAfter w:val="1"/>
          <w:tblCellSpacing w:w="15" w:type="dxa"/>
        </w:trPr>
        <w:tc>
          <w:tcPr>
            <w:tcW w:w="0" w:type="auto"/>
            <w:shd w:val="clear" w:color="auto" w:fill="FFFFFF"/>
            <w:tcMar>
              <w:top w:w="15" w:type="dxa"/>
              <w:left w:w="15" w:type="dxa"/>
              <w:bottom w:w="225" w:type="dxa"/>
              <w:right w:w="15" w:type="dxa"/>
            </w:tcMar>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r w:rsidR="00FB5E17" w:rsidRPr="00FB5E17" w:rsidTr="00FB5E17">
        <w:trPr>
          <w:tblCellSpacing w:w="15" w:type="dxa"/>
        </w:trPr>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FB5E17" w:rsidRPr="00FB5E17" w:rsidRDefault="00FB5E17" w:rsidP="00FB5E17">
            <w:pPr>
              <w:spacing w:after="0" w:line="240" w:lineRule="auto"/>
              <w:rPr>
                <w:rFonts w:ascii="Verdana" w:eastAsia="Times New Roman" w:hAnsi="Verdana" w:cs="Arial"/>
                <w:color w:val="000000"/>
                <w:sz w:val="18"/>
                <w:szCs w:val="18"/>
                <w:highlight w:val="green"/>
                <w:lang w:eastAsia="pt-BR"/>
              </w:rPr>
            </w:pPr>
          </w:p>
        </w:tc>
      </w:tr>
    </w:tbl>
    <w:p w:rsidR="00FB5E17" w:rsidRDefault="00FB5E17"/>
    <w:p w:rsidR="00FB5E17" w:rsidRDefault="00FB5E17" w:rsidP="00FB5E17">
      <w:pPr>
        <w:pBdr>
          <w:top w:val="single" w:sz="4" w:space="1" w:color="auto"/>
          <w:left w:val="single" w:sz="4" w:space="4" w:color="auto"/>
          <w:bottom w:val="single" w:sz="4" w:space="1" w:color="auto"/>
          <w:right w:val="single" w:sz="4" w:space="4" w:color="auto"/>
        </w:pBdr>
      </w:pPr>
      <w:r>
        <w:t>2013 Proceeding</w:t>
      </w:r>
    </w:p>
    <w:p w:rsidR="00FB5E17" w:rsidRDefault="00FB5E17" w:rsidP="00FB5E17">
      <w:pPr>
        <w:pBdr>
          <w:top w:val="single" w:sz="4" w:space="1" w:color="auto"/>
          <w:left w:val="single" w:sz="4" w:space="4" w:color="auto"/>
          <w:bottom w:val="single" w:sz="4" w:space="1" w:color="auto"/>
          <w:right w:val="single" w:sz="4" w:space="4" w:color="auto"/>
        </w:pBdr>
      </w:pPr>
      <w:r w:rsidRPr="00FB5E17">
        <w:t>http://dl.acm.org/citation.cfm?id=2725669</w:t>
      </w:r>
    </w:p>
    <w:p w:rsidR="00FB5E17" w:rsidRDefault="00FB5E17"/>
    <w:tbl>
      <w:tblPr>
        <w:tblW w:w="0" w:type="auto"/>
        <w:tblCellSpacing w:w="15" w:type="dxa"/>
        <w:shd w:val="clear" w:color="auto" w:fill="FFFFFF"/>
        <w:tblCellMar>
          <w:top w:w="15" w:type="dxa"/>
          <w:left w:w="15" w:type="dxa"/>
          <w:bottom w:w="15" w:type="dxa"/>
          <w:right w:w="15" w:type="dxa"/>
        </w:tblCellMar>
        <w:tblLook w:val="04A0"/>
      </w:tblPr>
      <w:tblGrid>
        <w:gridCol w:w="81"/>
        <w:gridCol w:w="4294"/>
        <w:gridCol w:w="4219"/>
      </w:tblGrid>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r>
      <w:tr w:rsidR="006C2E34" w:rsidRPr="006C2E34" w:rsidTr="006C2E34">
        <w:trPr>
          <w:tblCellSpacing w:w="15" w:type="dxa"/>
        </w:trPr>
        <w:tc>
          <w:tcPr>
            <w:tcW w:w="0" w:type="auto"/>
            <w:shd w:val="clear" w:color="auto" w:fill="FFFFFF"/>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75" w:type="dxa"/>
              <w:right w:w="15" w:type="dxa"/>
            </w:tcMar>
            <w:vAlign w:val="center"/>
            <w:hideMark/>
          </w:tcPr>
          <w:p w:rsidR="006C2E34" w:rsidRPr="00025AB0"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025AB0" w:rsidRDefault="006C2E34" w:rsidP="006C2E34">
            <w:pPr>
              <w:spacing w:after="0" w:line="240" w:lineRule="auto"/>
              <w:rPr>
                <w:rFonts w:ascii="Times New Roman" w:eastAsia="Times New Roman" w:hAnsi="Times New Roman" w:cs="Times New Roman"/>
                <w:sz w:val="20"/>
                <w:szCs w:val="20"/>
                <w:lang w:eastAsia="pt-BR"/>
              </w:rPr>
            </w:pPr>
          </w:p>
        </w:tc>
      </w:tr>
      <w:tr w:rsidR="006C2E34" w:rsidRPr="00340A99" w:rsidTr="006C2E34">
        <w:trPr>
          <w:tblCellSpacing w:w="15" w:type="dxa"/>
        </w:trPr>
        <w:tc>
          <w:tcPr>
            <w:tcW w:w="0" w:type="auto"/>
            <w:shd w:val="clear" w:color="auto" w:fill="FFFFFF"/>
            <w:vAlign w:val="center"/>
            <w:hideMark/>
          </w:tcPr>
          <w:p w:rsidR="006C2E34" w:rsidRPr="006C2E34" w:rsidRDefault="006C2E34" w:rsidP="006C2E34">
            <w:pPr>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highlight w:val="yellow"/>
                <w:lang w:val="en-US" w:eastAsia="pt-BR"/>
              </w:rPr>
            </w:pPr>
            <w:hyperlink r:id="rId28" w:history="1">
              <w:r w:rsidR="006C2E34" w:rsidRPr="00755026">
                <w:rPr>
                  <w:rFonts w:ascii="Verdana" w:eastAsia="Times New Roman" w:hAnsi="Verdana" w:cs="Arial"/>
                  <w:color w:val="990033"/>
                  <w:sz w:val="18"/>
                  <w:highlight w:val="yellow"/>
                  <w:u w:val="single"/>
                  <w:lang w:val="en-US" w:eastAsia="pt-BR"/>
                </w:rPr>
                <w:t>A pattern for context-aware navigation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gridSpan w:val="2"/>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highlight w:val="yellow"/>
                <w:lang w:eastAsia="pt-BR"/>
              </w:rPr>
            </w:pPr>
            <w:hyperlink r:id="rId29" w:history="1">
              <w:r w:rsidR="006C2E34" w:rsidRPr="00755026">
                <w:rPr>
                  <w:rFonts w:ascii="Verdana" w:eastAsia="Times New Roman" w:hAnsi="Verdana" w:cs="Arial"/>
                  <w:color w:val="990033"/>
                  <w:sz w:val="18"/>
                  <w:highlight w:val="yellow"/>
                  <w:u w:val="single"/>
                  <w:lang w:eastAsia="pt-BR"/>
                </w:rPr>
                <w:t>Mihaela Cardei</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0" w:history="1">
              <w:r w:rsidR="006C2E34" w:rsidRPr="00755026">
                <w:rPr>
                  <w:rFonts w:ascii="Verdana" w:eastAsia="Times New Roman" w:hAnsi="Verdana" w:cs="Arial"/>
                  <w:color w:val="990033"/>
                  <w:sz w:val="18"/>
                  <w:highlight w:val="yellow"/>
                  <w:u w:val="single"/>
                  <w:lang w:eastAsia="pt-BR"/>
                </w:rPr>
                <w:t>Brandon Jones</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1" w:history="1">
              <w:r w:rsidR="006C2E34" w:rsidRPr="00755026">
                <w:rPr>
                  <w:rFonts w:ascii="Verdana" w:eastAsia="Times New Roman" w:hAnsi="Verdana" w:cs="Arial"/>
                  <w:color w:val="990033"/>
                  <w:sz w:val="18"/>
                  <w:highlight w:val="yellow"/>
                  <w:u w:val="single"/>
                  <w:lang w:eastAsia="pt-BR"/>
                </w:rPr>
                <w:t>Daniel Raviv</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r w:rsidRPr="006C2E34">
              <w:rPr>
                <w:rFonts w:ascii="Verdana" w:eastAsia="Times New Roman" w:hAnsi="Verdana" w:cs="Arial"/>
                <w:color w:val="000000"/>
                <w:sz w:val="18"/>
                <w:szCs w:val="18"/>
                <w:highlight w:val="yellow"/>
                <w:lang w:eastAsia="pt-BR"/>
              </w:rPr>
              <w:t>Article No.: 3</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r w:rsidRPr="006C2E34">
              <w:rPr>
                <w:rFonts w:ascii="Verdana" w:eastAsia="Times New Roman" w:hAnsi="Verdana" w:cs="Arial"/>
                <w:color w:val="000000"/>
                <w:sz w:val="18"/>
                <w:szCs w:val="18"/>
                <w:highlight w:val="yellow"/>
                <w:lang w:eastAsia="pt-BR"/>
              </w:rPr>
              <w:t>Full text:</w:t>
            </w:r>
            <w:r w:rsidRPr="00755026">
              <w:rPr>
                <w:rFonts w:ascii="Verdana" w:eastAsia="Times New Roman" w:hAnsi="Verdana" w:cs="Arial"/>
                <w:color w:val="000000"/>
                <w:sz w:val="18"/>
                <w:highlight w:val="yellow"/>
                <w:lang w:eastAsia="pt-BR"/>
              </w:rPr>
              <w:t> </w:t>
            </w:r>
            <w:hyperlink r:id="rId32"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2" name="Imagem 22" descr="PDF">
                      <a:hlinkClick xmlns:a="http://schemas.openxmlformats.org/drawingml/2006/main" r:id="rId32"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DF">
                              <a:hlinkClick r:id="rId32"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gridSpan w:val="2"/>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Navigation systems nowadays have become ubiquitous, with many users relaying on them to find on-the-fly directions to new locations. With current advances in technology, modern navigation systems augment navigation directions with new information ranging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33" w:history="1">
              <w:r w:rsidRPr="00755026">
                <w:rPr>
                  <w:rFonts w:ascii="Verdana" w:eastAsia="Times New Roman" w:hAnsi="Verdana" w:cs="Arial"/>
                  <w:color w:val="990033"/>
                  <w:sz w:val="18"/>
                  <w:highlight w:val="yellow"/>
                  <w:u w:val="single"/>
                  <w:lang w:eastAsia="pt-BR"/>
                </w:rPr>
                <w:t>expand</w:t>
              </w:r>
            </w:hyperlink>
          </w:p>
        </w:tc>
      </w:tr>
    </w:tbl>
    <w:p w:rsidR="006C2E34" w:rsidRDefault="005A606E">
      <w:r>
        <w:t>COMEÇOU BEM, PARECIDO COM IDEIA CAVALERO. DEPOIS TERMINOU CONFUSO, PASANDO PARA NAVEGAÇÃO GOOGLEMAPS/WAZE.</w:t>
      </w:r>
    </w:p>
    <w:p w:rsidR="006C2E34" w:rsidRDefault="006C2E34"/>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6C2E34" w:rsidTr="006C2E34">
        <w:trPr>
          <w:gridAfter w:val="1"/>
          <w:tblCellSpacing w:w="15" w:type="dxa"/>
        </w:trPr>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r>
      <w:tr w:rsidR="006C2E34" w:rsidRPr="00340A99"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highlight w:val="yellow"/>
                <w:lang w:val="en-US" w:eastAsia="pt-BR"/>
              </w:rPr>
            </w:pPr>
            <w:hyperlink r:id="rId34" w:history="1">
              <w:r w:rsidR="006C2E34" w:rsidRPr="00755026">
                <w:rPr>
                  <w:rFonts w:ascii="Verdana" w:eastAsia="Times New Roman" w:hAnsi="Verdana" w:cs="Arial"/>
                  <w:color w:val="990033"/>
                  <w:sz w:val="18"/>
                  <w:highlight w:val="yellow"/>
                  <w:u w:val="single"/>
                  <w:lang w:val="en-US" w:eastAsia="pt-BR"/>
                </w:rPr>
                <w:t>A pattern language for inter-team knowledge sharing in agile software development</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tc>
        <w:tc>
          <w:tcPr>
            <w:tcW w:w="0" w:type="auto"/>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highlight w:val="yellow"/>
                <w:lang w:eastAsia="pt-BR"/>
              </w:rPr>
            </w:pPr>
            <w:hyperlink r:id="rId35" w:history="1">
              <w:r w:rsidR="006C2E34" w:rsidRPr="00755026">
                <w:rPr>
                  <w:rFonts w:ascii="Verdana" w:eastAsia="Times New Roman" w:hAnsi="Verdana" w:cs="Arial"/>
                  <w:color w:val="990033"/>
                  <w:sz w:val="18"/>
                  <w:highlight w:val="yellow"/>
                  <w:u w:val="single"/>
                  <w:lang w:eastAsia="pt-BR"/>
                </w:rPr>
                <w:t>Viviane Santos</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6" w:history="1">
              <w:r w:rsidR="006C2E34" w:rsidRPr="00755026">
                <w:rPr>
                  <w:rFonts w:ascii="Verdana" w:eastAsia="Times New Roman" w:hAnsi="Verdana" w:cs="Arial"/>
                  <w:color w:val="990033"/>
                  <w:sz w:val="18"/>
                  <w:highlight w:val="yellow"/>
                  <w:u w:val="single"/>
                  <w:lang w:eastAsia="pt-BR"/>
                </w:rPr>
                <w:t>Alfredo Goldman</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7" w:history="1">
              <w:r w:rsidR="006C2E34" w:rsidRPr="00755026">
                <w:rPr>
                  <w:rFonts w:ascii="Verdana" w:eastAsia="Times New Roman" w:hAnsi="Verdana" w:cs="Arial"/>
                  <w:color w:val="990033"/>
                  <w:sz w:val="18"/>
                  <w:highlight w:val="yellow"/>
                  <w:u w:val="single"/>
                  <w:lang w:eastAsia="pt-BR"/>
                </w:rPr>
                <w:t>Eduardo Guerra</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8" w:history="1">
              <w:r w:rsidR="006C2E34" w:rsidRPr="00755026">
                <w:rPr>
                  <w:rFonts w:ascii="Verdana" w:eastAsia="Times New Roman" w:hAnsi="Verdana" w:cs="Arial"/>
                  <w:color w:val="990033"/>
                  <w:sz w:val="18"/>
                  <w:highlight w:val="yellow"/>
                  <w:u w:val="single"/>
                  <w:lang w:eastAsia="pt-BR"/>
                </w:rPr>
                <w:t>Cleidson De Souza</w:t>
              </w:r>
            </w:hyperlink>
            <w:r w:rsidR="006C2E34" w:rsidRPr="006C2E34">
              <w:rPr>
                <w:rFonts w:ascii="Verdana" w:eastAsia="Times New Roman" w:hAnsi="Verdana" w:cs="Arial"/>
                <w:color w:val="000000"/>
                <w:sz w:val="18"/>
                <w:szCs w:val="18"/>
                <w:highlight w:val="yellow"/>
                <w:lang w:eastAsia="pt-BR"/>
              </w:rPr>
              <w:t>,</w:t>
            </w:r>
            <w:r w:rsidR="006C2E34" w:rsidRPr="00755026">
              <w:rPr>
                <w:rFonts w:ascii="Verdana" w:eastAsia="Times New Roman" w:hAnsi="Verdana" w:cs="Arial"/>
                <w:color w:val="000000"/>
                <w:sz w:val="18"/>
                <w:highlight w:val="yellow"/>
                <w:lang w:eastAsia="pt-BR"/>
              </w:rPr>
              <w:t> </w:t>
            </w:r>
            <w:hyperlink r:id="rId39" w:history="1">
              <w:r w:rsidR="006C2E34" w:rsidRPr="00755026">
                <w:rPr>
                  <w:rFonts w:ascii="Verdana" w:eastAsia="Times New Roman" w:hAnsi="Verdana" w:cs="Arial"/>
                  <w:color w:val="990033"/>
                  <w:sz w:val="18"/>
                  <w:highlight w:val="yellow"/>
                  <w:u w:val="single"/>
                  <w:lang w:eastAsia="pt-BR"/>
                </w:rPr>
                <w:t>Helen Sharp</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r w:rsidRPr="006C2E34">
              <w:rPr>
                <w:rFonts w:ascii="Verdana" w:eastAsia="Times New Roman" w:hAnsi="Verdana" w:cs="Arial"/>
                <w:color w:val="000000"/>
                <w:sz w:val="18"/>
                <w:szCs w:val="18"/>
                <w:highlight w:val="yellow"/>
                <w:lang w:eastAsia="pt-BR"/>
              </w:rPr>
              <w:t>Article No.: 20</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r w:rsidRPr="006C2E34">
              <w:rPr>
                <w:rFonts w:ascii="Verdana" w:eastAsia="Times New Roman" w:hAnsi="Verdana" w:cs="Arial"/>
                <w:color w:val="000000"/>
                <w:sz w:val="18"/>
                <w:szCs w:val="18"/>
                <w:highlight w:val="yellow"/>
                <w:lang w:eastAsia="pt-BR"/>
              </w:rPr>
              <w:t>Full text:</w:t>
            </w:r>
            <w:r w:rsidRPr="00755026">
              <w:rPr>
                <w:rFonts w:ascii="Verdana" w:eastAsia="Times New Roman" w:hAnsi="Verdana" w:cs="Arial"/>
                <w:color w:val="000000"/>
                <w:sz w:val="18"/>
                <w:highlight w:val="yellow"/>
                <w:lang w:eastAsia="pt-BR"/>
              </w:rPr>
              <w:t> </w:t>
            </w:r>
            <w:hyperlink r:id="rId40" w:tgtFrame="_blank" w:tooltip="FullText PDF" w:history="1">
              <w:r w:rsidRPr="00755026">
                <w:rPr>
                  <w:rFonts w:ascii="Verdana" w:eastAsia="Times New Roman" w:hAnsi="Verdana" w:cs="Arial"/>
                  <w:noProof/>
                  <w:color w:val="990033"/>
                  <w:sz w:val="18"/>
                  <w:szCs w:val="18"/>
                  <w:highlight w:val="yellow"/>
                  <w:lang w:eastAsia="pt-BR"/>
                </w:rPr>
                <w:drawing>
                  <wp:inline distT="0" distB="0" distL="0" distR="0">
                    <wp:extent cx="152400" cy="152400"/>
                    <wp:effectExtent l="19050" t="0" r="0" b="0"/>
                    <wp:docPr id="24" name="Imagem 24" descr="PDF">
                      <a:hlinkClick xmlns:a="http://schemas.openxmlformats.org/drawingml/2006/main" r:id="rId40"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a:hlinkClick r:id="rId40"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yellow"/>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p>
          <w:p w:rsidR="006C2E34" w:rsidRPr="006C2E34" w:rsidRDefault="006C2E34" w:rsidP="006C2E34">
            <w:pPr>
              <w:spacing w:after="0" w:line="240" w:lineRule="auto"/>
              <w:rPr>
                <w:rFonts w:ascii="Verdana" w:eastAsia="Times New Roman" w:hAnsi="Verdana" w:cs="Arial"/>
                <w:color w:val="000000"/>
                <w:sz w:val="18"/>
                <w:szCs w:val="18"/>
                <w:highlight w:val="yellow"/>
                <w:lang w:val="en-US" w:eastAsia="pt-BR"/>
              </w:rPr>
            </w:pPr>
            <w:r w:rsidRPr="006C2E34">
              <w:rPr>
                <w:rFonts w:ascii="Verdana" w:eastAsia="Times New Roman" w:hAnsi="Verdana" w:cs="Arial"/>
                <w:color w:val="000000"/>
                <w:sz w:val="18"/>
                <w:szCs w:val="18"/>
                <w:highlight w:val="yellow"/>
                <w:lang w:val="en-US" w:eastAsia="pt-BR"/>
              </w:rPr>
              <w:t>Inter-team knowledge sharing is an important aspect of agile software development because it allows agility to be scaled to an entire organization. However, achieving inter-team knowledge sharing is not easy because the practices that allow it to happen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755026">
              <w:rPr>
                <w:rFonts w:ascii="Verdana" w:eastAsia="Times New Roman" w:hAnsi="Verdana" w:cs="Arial"/>
                <w:color w:val="000000"/>
                <w:sz w:val="18"/>
                <w:highlight w:val="yellow"/>
                <w:lang w:val="en-US" w:eastAsia="pt-BR"/>
              </w:rPr>
              <w:t> </w:t>
            </w:r>
            <w:hyperlink r:id="rId41" w:history="1">
              <w:r w:rsidRPr="00755026">
                <w:rPr>
                  <w:rFonts w:ascii="Verdana" w:eastAsia="Times New Roman" w:hAnsi="Verdana" w:cs="Arial"/>
                  <w:color w:val="990033"/>
                  <w:sz w:val="18"/>
                  <w:highlight w:val="yellow"/>
                  <w:u w:val="single"/>
                  <w:lang w:eastAsia="pt-BR"/>
                </w:rPr>
                <w:t>expand</w:t>
              </w:r>
            </w:hyperlink>
          </w:p>
        </w:tc>
      </w:tr>
    </w:tbl>
    <w:p w:rsidR="006C2E34" w:rsidRPr="00300FB0" w:rsidRDefault="00300FB0">
      <w:pPr>
        <w:rPr>
          <w:lang w:val="en-US"/>
        </w:rPr>
      </w:pPr>
      <w:r w:rsidRPr="00300FB0">
        <w:rPr>
          <w:lang w:val="en-US"/>
        </w:rPr>
        <w:t>APRESENTA TÉCNICAS DO DESENVOLVIMENTO ÁGIL EM FORMATO DE PATTERNS – OPEN WORKSPACES, ROTATION TEAMS, PAIR PROGRAMMING</w:t>
      </w:r>
      <w:r>
        <w:rPr>
          <w:lang w:val="en-US"/>
        </w:rPr>
        <w:t xml:space="preserve"> AMONG TEAMS</w:t>
      </w:r>
      <w:r w:rsidRPr="00300FB0">
        <w:rPr>
          <w:lang w:val="en-US"/>
        </w:rPr>
        <w:t>, COLLECTIVE MEETINGS, TECH PRESENTATIONS (LIGHTNING, LUNCH &amp; LEARN)</w:t>
      </w:r>
    </w:p>
    <w:p w:rsidR="00094A5B" w:rsidRPr="00300FB0" w:rsidRDefault="00094A5B">
      <w:pPr>
        <w:rPr>
          <w:lang w:val="en-US"/>
        </w:rPr>
      </w:pPr>
    </w:p>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6C2E34" w:rsidRPr="00340A99" w:rsidTr="006C2E34">
        <w:trPr>
          <w:tblCellSpacing w:w="15" w:type="dxa"/>
        </w:trPr>
        <w:tc>
          <w:tcPr>
            <w:tcW w:w="0" w:type="auto"/>
            <w:shd w:val="clear" w:color="auto" w:fill="FFFFFF"/>
            <w:vAlign w:val="center"/>
            <w:hideMark/>
          </w:tcPr>
          <w:p w:rsidR="006C2E34" w:rsidRPr="00300FB0" w:rsidRDefault="006C2E34" w:rsidP="006C2E34">
            <w:pPr>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lang w:val="en-US" w:eastAsia="pt-BR"/>
              </w:rPr>
            </w:pPr>
            <w:hyperlink r:id="rId42" w:history="1">
              <w:r w:rsidR="006C2E34" w:rsidRPr="006C2E34">
                <w:rPr>
                  <w:rFonts w:ascii="Verdana" w:eastAsia="Times New Roman" w:hAnsi="Verdana" w:cs="Arial"/>
                  <w:color w:val="990033"/>
                  <w:sz w:val="18"/>
                  <w:u w:val="single"/>
                  <w:lang w:val="en-US" w:eastAsia="pt-BR"/>
                </w:rPr>
                <w:t>Patterns of building LEGO® MINDSTORMS® robots</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tc>
        <w:tc>
          <w:tcPr>
            <w:tcW w:w="0" w:type="auto"/>
            <w:shd w:val="clear" w:color="auto" w:fill="FFFFFF"/>
            <w:vAlign w:val="center"/>
            <w:hideMark/>
          </w:tcPr>
          <w:p w:rsidR="006C2E34" w:rsidRPr="006C2E34" w:rsidRDefault="002E768F" w:rsidP="006C2E34">
            <w:pPr>
              <w:spacing w:after="0" w:line="240" w:lineRule="auto"/>
              <w:rPr>
                <w:rFonts w:ascii="Verdana" w:eastAsia="Times New Roman" w:hAnsi="Verdana" w:cs="Arial"/>
                <w:color w:val="000000"/>
                <w:sz w:val="18"/>
                <w:szCs w:val="18"/>
                <w:lang w:eastAsia="pt-BR"/>
              </w:rPr>
            </w:pPr>
            <w:hyperlink r:id="rId43" w:history="1">
              <w:r w:rsidR="006C2E34" w:rsidRPr="006C2E34">
                <w:rPr>
                  <w:rFonts w:ascii="Verdana" w:eastAsia="Times New Roman" w:hAnsi="Verdana" w:cs="Arial"/>
                  <w:color w:val="990033"/>
                  <w:sz w:val="18"/>
                  <w:u w:val="single"/>
                  <w:lang w:eastAsia="pt-BR"/>
                </w:rPr>
                <w:t>Kyle Brown</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szCs w:val="18"/>
                <w:lang w:eastAsia="pt-BR"/>
              </w:rPr>
              <w:t>Article No.: 26</w:t>
            </w:r>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szCs w:val="18"/>
                <w:lang w:eastAsia="pt-BR"/>
              </w:rPr>
              <w:t>Full text:</w:t>
            </w:r>
            <w:r w:rsidRPr="006C2E34">
              <w:rPr>
                <w:rFonts w:ascii="Verdana" w:eastAsia="Times New Roman" w:hAnsi="Verdana" w:cs="Arial"/>
                <w:color w:val="000000"/>
                <w:sz w:val="18"/>
                <w:lang w:eastAsia="pt-BR"/>
              </w:rPr>
              <w:t> </w:t>
            </w:r>
            <w:hyperlink r:id="rId44"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6" name="Imagem 26" descr="PDF">
                      <a:hlinkClick xmlns:a="http://schemas.openxmlformats.org/drawingml/2006/main" r:id="rId44"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DF">
                              <a:hlinkClick r:id="rId44"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C2E34">
                <w:rPr>
                  <w:rFonts w:ascii="Verdana" w:eastAsia="Times New Roman" w:hAnsi="Verdana" w:cs="Arial"/>
                  <w:color w:val="990033"/>
                  <w:sz w:val="18"/>
                  <w:u w:val="single"/>
                  <w:lang w:eastAsia="pt-BR"/>
                </w:rPr>
                <w:t>PDF</w:t>
              </w:r>
            </w:hyperlink>
          </w:p>
        </w:tc>
      </w:tr>
      <w:tr w:rsidR="006C2E34" w:rsidRPr="006C2E34" w:rsidTr="006C2E34">
        <w:trPr>
          <w:tblCellSpacing w:w="15" w:type="dxa"/>
        </w:trPr>
        <w:tc>
          <w:tcPr>
            <w:tcW w:w="0" w:type="auto"/>
            <w:shd w:val="clear" w:color="auto" w:fill="FFFFFF"/>
            <w:vAlign w:val="center"/>
            <w:hideMark/>
          </w:tcPr>
          <w:p w:rsidR="006C2E34" w:rsidRPr="006C2E34" w:rsidRDefault="006C2E34" w:rsidP="006C2E34">
            <w:pPr>
              <w:spacing w:after="0" w:line="240" w:lineRule="auto"/>
              <w:rPr>
                <w:rFonts w:ascii="Verdana" w:eastAsia="Times New Roman" w:hAnsi="Verdana" w:cs="Arial"/>
                <w:color w:val="000000"/>
                <w:sz w:val="18"/>
                <w:szCs w:val="18"/>
                <w:lang w:eastAsia="pt-BR"/>
              </w:rPr>
            </w:pPr>
          </w:p>
        </w:tc>
        <w:tc>
          <w:tcPr>
            <w:tcW w:w="0" w:type="auto"/>
            <w:shd w:val="clear" w:color="auto" w:fill="FFFFFF"/>
            <w:tcMar>
              <w:top w:w="15" w:type="dxa"/>
              <w:left w:w="15" w:type="dxa"/>
              <w:bottom w:w="225" w:type="dxa"/>
              <w:right w:w="15" w:type="dxa"/>
            </w:tcMar>
            <w:vAlign w:val="center"/>
            <w:hideMark/>
          </w:tcPr>
          <w:p w:rsidR="006C2E34" w:rsidRPr="006C2E34" w:rsidRDefault="006C2E34" w:rsidP="006C2E34">
            <w:pPr>
              <w:spacing w:after="0" w:line="240" w:lineRule="auto"/>
              <w:rPr>
                <w:rFonts w:ascii="Verdana" w:eastAsia="Times New Roman" w:hAnsi="Verdana" w:cs="Arial"/>
                <w:color w:val="000000"/>
                <w:sz w:val="18"/>
                <w:szCs w:val="18"/>
                <w:lang w:val="en-US" w:eastAsia="pt-BR"/>
              </w:rPr>
            </w:pPr>
          </w:p>
          <w:p w:rsidR="006C2E34" w:rsidRPr="006C2E34" w:rsidRDefault="006C2E34" w:rsidP="006C2E34">
            <w:pPr>
              <w:spacing w:after="0" w:line="240" w:lineRule="auto"/>
              <w:rPr>
                <w:rFonts w:ascii="Verdana" w:eastAsia="Times New Roman" w:hAnsi="Verdana" w:cs="Arial"/>
                <w:color w:val="000000"/>
                <w:sz w:val="18"/>
                <w:szCs w:val="18"/>
                <w:lang w:val="en-US" w:eastAsia="pt-BR"/>
              </w:rPr>
            </w:pPr>
            <w:r w:rsidRPr="006C2E34">
              <w:rPr>
                <w:rFonts w:ascii="Verdana" w:eastAsia="Times New Roman" w:hAnsi="Verdana" w:cs="Arial"/>
                <w:color w:val="000000"/>
                <w:sz w:val="18"/>
                <w:szCs w:val="18"/>
                <w:lang w:val="en-US" w:eastAsia="pt-BR"/>
              </w:rPr>
              <w:t>This paper discusses patterns found in the design and programming of robots built using LEGO® MINDSTORMS®, particularly those suitable for FIRST LEGO League (FLL) competitions. The paper is drawn from observations over five years of watching ...</w:t>
            </w:r>
          </w:p>
          <w:p w:rsidR="006C2E34" w:rsidRPr="006C2E34" w:rsidRDefault="006C2E34" w:rsidP="006C2E34">
            <w:pPr>
              <w:spacing w:after="0" w:line="240" w:lineRule="auto"/>
              <w:rPr>
                <w:rFonts w:ascii="Verdana" w:eastAsia="Times New Roman" w:hAnsi="Verdana" w:cs="Arial"/>
                <w:color w:val="000000"/>
                <w:sz w:val="18"/>
                <w:szCs w:val="18"/>
                <w:lang w:eastAsia="pt-BR"/>
              </w:rPr>
            </w:pPr>
            <w:r w:rsidRPr="006C2E34">
              <w:rPr>
                <w:rFonts w:ascii="Verdana" w:eastAsia="Times New Roman" w:hAnsi="Verdana" w:cs="Arial"/>
                <w:color w:val="000000"/>
                <w:sz w:val="18"/>
                <w:lang w:val="en-US" w:eastAsia="pt-BR"/>
              </w:rPr>
              <w:t> </w:t>
            </w:r>
            <w:hyperlink r:id="rId45" w:history="1">
              <w:r w:rsidRPr="006C2E34">
                <w:rPr>
                  <w:rFonts w:ascii="Verdana" w:eastAsia="Times New Roman" w:hAnsi="Verdana" w:cs="Arial"/>
                  <w:color w:val="990033"/>
                  <w:sz w:val="18"/>
                  <w:u w:val="single"/>
                  <w:lang w:eastAsia="pt-BR"/>
                </w:rPr>
                <w:t>expand</w:t>
              </w:r>
            </w:hyperlink>
          </w:p>
        </w:tc>
      </w:tr>
    </w:tbl>
    <w:p w:rsidR="006C2E34" w:rsidRDefault="007F758F">
      <w:r>
        <w:t>MAIS INTERESSANTE ATÉ AGORA</w:t>
      </w:r>
      <w:r w:rsidR="00164539">
        <w:t>, TAMBÉM ENTENDI BEM A PROPOSTA DOS PADRÕES DE CONSTRUÇÃO DE LEGO</w:t>
      </w:r>
    </w:p>
    <w:p w:rsidR="00FB5E17" w:rsidRDefault="00FB5E17"/>
    <w:p w:rsidR="006C2E34" w:rsidRDefault="006C2E34" w:rsidP="006C2E34">
      <w:pPr>
        <w:pBdr>
          <w:top w:val="single" w:sz="4" w:space="1" w:color="auto"/>
          <w:left w:val="single" w:sz="4" w:space="4" w:color="auto"/>
          <w:bottom w:val="single" w:sz="4" w:space="1" w:color="auto"/>
          <w:right w:val="single" w:sz="4" w:space="4" w:color="auto"/>
        </w:pBdr>
      </w:pPr>
      <w:r>
        <w:t>2014 Proceeding</w:t>
      </w:r>
    </w:p>
    <w:p w:rsidR="006C2E34" w:rsidRDefault="006C2E34" w:rsidP="006C2E34">
      <w:pPr>
        <w:pBdr>
          <w:top w:val="single" w:sz="4" w:space="1" w:color="auto"/>
          <w:left w:val="single" w:sz="4" w:space="4" w:color="auto"/>
          <w:bottom w:val="single" w:sz="4" w:space="1" w:color="auto"/>
          <w:right w:val="single" w:sz="4" w:space="4" w:color="auto"/>
        </w:pBdr>
      </w:pPr>
      <w:r w:rsidRPr="004F2D54">
        <w:t>http://dl.acm.org/citation.cfm?id=2821679</w:t>
      </w:r>
    </w:p>
    <w:tbl>
      <w:tblPr>
        <w:tblW w:w="0" w:type="auto"/>
        <w:tblCellSpacing w:w="15" w:type="dxa"/>
        <w:shd w:val="clear" w:color="auto" w:fill="FFFFFF"/>
        <w:tblCellMar>
          <w:top w:w="15" w:type="dxa"/>
          <w:left w:w="15" w:type="dxa"/>
          <w:bottom w:w="15" w:type="dxa"/>
          <w:right w:w="15" w:type="dxa"/>
        </w:tblCellMar>
        <w:tblLook w:val="04A0"/>
      </w:tblPr>
      <w:tblGrid>
        <w:gridCol w:w="81"/>
        <w:gridCol w:w="4277"/>
        <w:gridCol w:w="4236"/>
      </w:tblGrid>
      <w:tr w:rsidR="006C2E34" w:rsidRPr="000179CF" w:rsidTr="00DA1CAC">
        <w:trPr>
          <w:gridAfter w:val="1"/>
          <w:tblCellSpacing w:w="15" w:type="dxa"/>
        </w:trPr>
        <w:tc>
          <w:tcPr>
            <w:tcW w:w="0" w:type="auto"/>
            <w:gridSpan w:val="2"/>
            <w:shd w:val="clear" w:color="auto" w:fill="FFFFFF"/>
            <w:tcMar>
              <w:top w:w="15" w:type="dxa"/>
              <w:left w:w="15" w:type="dxa"/>
              <w:bottom w:w="225" w:type="dxa"/>
              <w:right w:w="15" w:type="dxa"/>
            </w:tcMar>
            <w:vAlign w:val="center"/>
            <w:hideMark/>
          </w:tcPr>
          <w:p w:rsidR="006C2E34" w:rsidRPr="000179CF" w:rsidRDefault="006C2E34" w:rsidP="00DA1CAC">
            <w:pPr>
              <w:spacing w:after="0" w:line="240" w:lineRule="auto"/>
              <w:rPr>
                <w:rFonts w:ascii="Verdana" w:eastAsia="Times New Roman" w:hAnsi="Verdana" w:cs="Arial"/>
                <w:color w:val="000000"/>
                <w:sz w:val="18"/>
                <w:szCs w:val="18"/>
                <w:lang w:eastAsia="pt-BR"/>
              </w:rPr>
            </w:pPr>
          </w:p>
        </w:tc>
      </w:tr>
      <w:tr w:rsidR="0072179F" w:rsidRPr="0072179F" w:rsidTr="0072179F">
        <w:trPr>
          <w:gridAfter w:val="2"/>
          <w:tblCellSpacing w:w="15" w:type="dxa"/>
        </w:trPr>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r>
      <w:tr w:rsidR="0072179F" w:rsidRPr="00340A99"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lang w:val="en-US" w:eastAsia="pt-BR"/>
              </w:rPr>
            </w:pPr>
            <w:hyperlink r:id="rId46" w:history="1">
              <w:r w:rsidR="0072179F" w:rsidRPr="0072179F">
                <w:rPr>
                  <w:rFonts w:ascii="Verdana" w:eastAsia="Times New Roman" w:hAnsi="Verdana" w:cs="Arial"/>
                  <w:color w:val="990033"/>
                  <w:sz w:val="18"/>
                  <w:u w:val="single"/>
                  <w:lang w:val="en-US" w:eastAsia="pt-BR"/>
                </w:rPr>
                <w:t>Preparing for a test driven development session</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lang w:eastAsia="pt-BR"/>
              </w:rPr>
            </w:pPr>
            <w:hyperlink r:id="rId47"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8" w:history="1">
              <w:r w:rsidR="0072179F" w:rsidRPr="0072179F">
                <w:rPr>
                  <w:rFonts w:ascii="Verdana" w:eastAsia="Times New Roman" w:hAnsi="Verdana" w:cs="Arial"/>
                  <w:color w:val="990033"/>
                  <w:sz w:val="18"/>
                  <w:u w:val="single"/>
                  <w:lang w:eastAsia="pt-BR"/>
                </w:rPr>
                <w:t>Maurício Finavaro Aniche</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49" w:history="1">
              <w:r w:rsidR="0072179F" w:rsidRPr="0072179F">
                <w:rPr>
                  <w:rFonts w:ascii="Verdana" w:eastAsia="Times New Roman" w:hAnsi="Verdana" w:cs="Arial"/>
                  <w:color w:val="990033"/>
                  <w:sz w:val="18"/>
                  <w:u w:val="single"/>
                  <w:lang w:eastAsia="pt-BR"/>
                </w:rPr>
                <w:t>Marco Aurélio Gerosa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0" w:history="1">
              <w:r w:rsidR="0072179F" w:rsidRPr="0072179F">
                <w:rPr>
                  <w:rFonts w:ascii="Verdana" w:eastAsia="Times New Roman" w:hAnsi="Verdana" w:cs="Arial"/>
                  <w:color w:val="990033"/>
                  <w:sz w:val="18"/>
                  <w:u w:val="single"/>
                  <w:lang w:eastAsia="pt-BR"/>
                </w:rPr>
                <w:t>Joseph Yoder</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szCs w:val="18"/>
                <w:lang w:eastAsia="pt-BR"/>
              </w:rPr>
              <w:t>Article No.: 11</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szCs w:val="18"/>
                <w:lang w:eastAsia="pt-BR"/>
              </w:rPr>
              <w:t>Full text:</w:t>
            </w:r>
            <w:r w:rsidRPr="0072179F">
              <w:rPr>
                <w:rFonts w:ascii="Verdana" w:eastAsia="Times New Roman" w:hAnsi="Verdana" w:cs="Arial"/>
                <w:color w:val="000000"/>
                <w:sz w:val="18"/>
                <w:lang w:eastAsia="pt-BR"/>
              </w:rPr>
              <w:t> </w:t>
            </w:r>
            <w:hyperlink r:id="rId51"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8" name="Imagem 28" descr="PDF">
                      <a:hlinkClick xmlns:a="http://schemas.openxmlformats.org/drawingml/2006/main" r:id="rId51"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DF">
                              <a:hlinkClick r:id="rId51"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Test-driven development (TDD) is a development technique used to design classes in a software system by first creating tests before implementing the actual code. However, even before you start creating tests, there are some preparation tasks that the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52" w:history="1">
              <w:r w:rsidRPr="0072179F">
                <w:rPr>
                  <w:rFonts w:ascii="Verdana" w:eastAsia="Times New Roman" w:hAnsi="Verdana" w:cs="Arial"/>
                  <w:color w:val="990033"/>
                  <w:sz w:val="18"/>
                  <w:u w:val="single"/>
                  <w:lang w:eastAsia="pt-BR"/>
                </w:rPr>
                <w:t>expand</w:t>
              </w:r>
            </w:hyperlink>
          </w:p>
        </w:tc>
      </w:tr>
      <w:tr w:rsidR="0072179F" w:rsidRPr="00340A99"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Default="00A82269" w:rsidP="0072179F">
            <w:pPr>
              <w:spacing w:after="0" w:line="240" w:lineRule="auto"/>
              <w:rPr>
                <w:rFonts w:ascii="Verdana" w:eastAsia="Times New Roman" w:hAnsi="Verdana" w:cs="Arial"/>
                <w:color w:val="000000"/>
                <w:sz w:val="18"/>
                <w:szCs w:val="18"/>
                <w:lang w:eastAsia="pt-BR"/>
              </w:rPr>
            </w:pPr>
            <w:r w:rsidRPr="00A82269">
              <w:rPr>
                <w:rFonts w:ascii="Verdana" w:eastAsia="Times New Roman" w:hAnsi="Verdana" w:cs="Arial"/>
                <w:color w:val="000000"/>
                <w:sz w:val="18"/>
                <w:szCs w:val="18"/>
                <w:lang w:eastAsia="pt-BR"/>
              </w:rPr>
              <w:t>BEM INTERESSANTE,</w:t>
            </w:r>
            <w:r>
              <w:rPr>
                <w:rFonts w:ascii="Verdana" w:eastAsia="Times New Roman" w:hAnsi="Verdana" w:cs="Arial"/>
                <w:color w:val="000000"/>
                <w:sz w:val="18"/>
                <w:szCs w:val="18"/>
                <w:lang w:eastAsia="pt-BR"/>
              </w:rPr>
              <w:t xml:space="preserve"> DÁ PRA ENTENDER COMO NASCEM ALGUNS PADRÕES DE SESSÕES TDD.</w:t>
            </w:r>
            <w:r w:rsidRPr="00A82269">
              <w:rPr>
                <w:rFonts w:ascii="Verdana" w:eastAsia="Times New Roman" w:hAnsi="Verdana" w:cs="Arial"/>
                <w:color w:val="000000"/>
                <w:sz w:val="18"/>
                <w:szCs w:val="18"/>
                <w:lang w:eastAsia="pt-BR"/>
              </w:rPr>
              <w:t xml:space="preserve"> MAS N</w:t>
            </w:r>
            <w:r>
              <w:rPr>
                <w:rFonts w:ascii="Verdana" w:eastAsia="Times New Roman" w:hAnsi="Verdana" w:cs="Arial"/>
                <w:color w:val="000000"/>
                <w:sz w:val="18"/>
                <w:szCs w:val="18"/>
                <w:lang w:eastAsia="pt-BR"/>
              </w:rPr>
              <w:t>ÃO VOU ME ATREVER A ESCOLHER UM PAPER DO GUERRA.</w:t>
            </w:r>
          </w:p>
          <w:p w:rsidR="005A76FD" w:rsidRPr="00A82269" w:rsidRDefault="005A76FD" w:rsidP="0072179F">
            <w:pPr>
              <w:spacing w:after="0" w:line="240" w:lineRule="auto"/>
              <w:rPr>
                <w:rFonts w:ascii="Verdana" w:eastAsia="Times New Roman" w:hAnsi="Verdana" w:cs="Arial"/>
                <w:color w:val="000000"/>
                <w:sz w:val="18"/>
                <w:szCs w:val="18"/>
                <w:lang w:eastAsia="pt-BR"/>
              </w:rPr>
            </w:pPr>
          </w:p>
          <w:p w:rsidR="0072179F" w:rsidRPr="00A82269" w:rsidRDefault="0072179F" w:rsidP="0072179F">
            <w:pPr>
              <w:spacing w:after="0" w:line="240" w:lineRule="auto"/>
              <w:rPr>
                <w:rFonts w:ascii="Verdana" w:eastAsia="Times New Roman" w:hAnsi="Verdana" w:cs="Arial"/>
                <w:color w:val="000000"/>
                <w:sz w:val="18"/>
                <w:szCs w:val="18"/>
                <w:lang w:eastAsia="pt-BR"/>
              </w:rPr>
            </w:pPr>
          </w:p>
          <w:p w:rsidR="0072179F" w:rsidRPr="00A82269" w:rsidRDefault="0072179F" w:rsidP="0072179F">
            <w:pPr>
              <w:spacing w:after="0" w:line="240" w:lineRule="auto"/>
              <w:rPr>
                <w:rFonts w:ascii="Verdana" w:eastAsia="Times New Roman" w:hAnsi="Verdana" w:cs="Arial"/>
                <w:color w:val="000000"/>
                <w:sz w:val="18"/>
                <w:szCs w:val="18"/>
                <w:lang w:eastAsia="pt-BR"/>
              </w:rPr>
            </w:pPr>
          </w:p>
          <w:p w:rsidR="0072179F" w:rsidRPr="00340A99" w:rsidRDefault="002E768F" w:rsidP="0072179F">
            <w:pPr>
              <w:spacing w:after="0" w:line="240" w:lineRule="auto"/>
              <w:rPr>
                <w:rFonts w:ascii="Verdana" w:eastAsia="Times New Roman" w:hAnsi="Verdana" w:cs="Arial"/>
                <w:color w:val="000000"/>
                <w:sz w:val="18"/>
                <w:szCs w:val="18"/>
                <w:lang w:val="en-US" w:eastAsia="pt-BR"/>
              </w:rPr>
            </w:pPr>
            <w:hyperlink r:id="rId53" w:history="1">
              <w:r w:rsidR="0072179F" w:rsidRPr="00340A99">
                <w:rPr>
                  <w:rFonts w:ascii="Verdana" w:eastAsia="Times New Roman" w:hAnsi="Verdana" w:cs="Arial"/>
                  <w:color w:val="990033"/>
                  <w:sz w:val="18"/>
                  <w:u w:val="single"/>
                  <w:lang w:val="en-US" w:eastAsia="pt-BR"/>
                </w:rPr>
                <w:t>Patterns for testing distributed systems interaction</w:t>
              </w:r>
            </w:hyperlink>
          </w:p>
        </w:tc>
      </w:tr>
      <w:tr w:rsidR="0072179F" w:rsidRPr="0072179F" w:rsidTr="0072179F">
        <w:trPr>
          <w:tblCellSpacing w:w="15" w:type="dxa"/>
        </w:trPr>
        <w:tc>
          <w:tcPr>
            <w:tcW w:w="0" w:type="auto"/>
            <w:shd w:val="clear" w:color="auto" w:fill="FFFFFF"/>
            <w:vAlign w:val="center"/>
            <w:hideMark/>
          </w:tcPr>
          <w:p w:rsidR="0072179F" w:rsidRPr="00340A99" w:rsidRDefault="0072179F" w:rsidP="0072179F">
            <w:pPr>
              <w:spacing w:after="0" w:line="240" w:lineRule="auto"/>
              <w:rPr>
                <w:rFonts w:ascii="Verdana" w:eastAsia="Times New Roman" w:hAnsi="Verdana" w:cs="Arial"/>
                <w:color w:val="000000"/>
                <w:sz w:val="18"/>
                <w:szCs w:val="18"/>
                <w:lang w:val="en-US" w:eastAsia="pt-BR"/>
              </w:rPr>
            </w:pPr>
          </w:p>
        </w:tc>
        <w:tc>
          <w:tcPr>
            <w:tcW w:w="0" w:type="auto"/>
            <w:gridSpan w:val="2"/>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lang w:eastAsia="pt-BR"/>
              </w:rPr>
            </w:pPr>
            <w:hyperlink r:id="rId54" w:history="1">
              <w:r w:rsidR="0072179F" w:rsidRPr="0072179F">
                <w:rPr>
                  <w:rFonts w:ascii="Verdana" w:eastAsia="Times New Roman" w:hAnsi="Verdana" w:cs="Arial"/>
                  <w:color w:val="990033"/>
                  <w:sz w:val="18"/>
                  <w:u w:val="single"/>
                  <w:lang w:eastAsia="pt-BR"/>
                </w:rPr>
                <w:t>Eduardo Guerra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5" w:history="1">
              <w:r w:rsidR="0072179F" w:rsidRPr="0072179F">
                <w:rPr>
                  <w:rFonts w:ascii="Verdana" w:eastAsia="Times New Roman" w:hAnsi="Verdana" w:cs="Arial"/>
                  <w:color w:val="990033"/>
                  <w:sz w:val="18"/>
                  <w:u w:val="single"/>
                  <w:lang w:eastAsia="pt-BR"/>
                </w:rPr>
                <w:t>Paulo Bittencourt Moura</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6" w:history="1">
              <w:r w:rsidR="0072179F" w:rsidRPr="0072179F">
                <w:rPr>
                  <w:rFonts w:ascii="Verdana" w:eastAsia="Times New Roman" w:hAnsi="Verdana" w:cs="Arial"/>
                  <w:color w:val="990033"/>
                  <w:sz w:val="18"/>
                  <w:u w:val="single"/>
                  <w:lang w:eastAsia="pt-BR"/>
                </w:rPr>
                <w:t>Felipe Meneses Besson</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7" w:history="1">
              <w:r w:rsidR="0072179F" w:rsidRPr="0072179F">
                <w:rPr>
                  <w:rFonts w:ascii="Verdana" w:eastAsia="Times New Roman" w:hAnsi="Verdana" w:cs="Arial"/>
                  <w:color w:val="990033"/>
                  <w:sz w:val="18"/>
                  <w:u w:val="single"/>
                  <w:lang w:eastAsia="pt-BR"/>
                </w:rPr>
                <w:t>Ayla Rebouças</w:t>
              </w:r>
            </w:hyperlink>
            <w:r w:rsidR="0072179F" w:rsidRPr="0072179F">
              <w:rPr>
                <w:rFonts w:ascii="Verdana" w:eastAsia="Times New Roman" w:hAnsi="Verdana" w:cs="Arial"/>
                <w:color w:val="000000"/>
                <w:sz w:val="18"/>
                <w:szCs w:val="18"/>
                <w:lang w:eastAsia="pt-BR"/>
              </w:rPr>
              <w:t>,</w:t>
            </w:r>
            <w:r w:rsidR="0072179F" w:rsidRPr="0072179F">
              <w:rPr>
                <w:rFonts w:ascii="Verdana" w:eastAsia="Times New Roman" w:hAnsi="Verdana" w:cs="Arial"/>
                <w:color w:val="000000"/>
                <w:sz w:val="18"/>
                <w:lang w:eastAsia="pt-BR"/>
              </w:rPr>
              <w:t> </w:t>
            </w:r>
            <w:hyperlink r:id="rId58" w:history="1">
              <w:r w:rsidR="0072179F" w:rsidRPr="0072179F">
                <w:rPr>
                  <w:rFonts w:ascii="Verdana" w:eastAsia="Times New Roman" w:hAnsi="Verdana" w:cs="Arial"/>
                  <w:color w:val="990033"/>
                  <w:sz w:val="18"/>
                  <w:u w:val="single"/>
                  <w:lang w:eastAsia="pt-BR"/>
                </w:rPr>
                <w:t>Fabio Kon</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szCs w:val="18"/>
                <w:lang w:eastAsia="pt-BR"/>
              </w:rPr>
              <w:t>Article No.: 12</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szCs w:val="18"/>
                <w:lang w:eastAsia="pt-BR"/>
              </w:rPr>
              <w:t>Full text:</w:t>
            </w:r>
            <w:r w:rsidRPr="0072179F">
              <w:rPr>
                <w:rFonts w:ascii="Verdana" w:eastAsia="Times New Roman" w:hAnsi="Verdana" w:cs="Arial"/>
                <w:color w:val="000000"/>
                <w:sz w:val="18"/>
                <w:lang w:eastAsia="pt-BR"/>
              </w:rPr>
              <w:t> </w:t>
            </w:r>
            <w:hyperlink r:id="rId59" w:tgtFrame="_blank" w:tooltip="FullText PDF" w:history="1">
              <w:r>
                <w:rPr>
                  <w:rFonts w:ascii="Verdana" w:eastAsia="Times New Roman" w:hAnsi="Verdana" w:cs="Arial"/>
                  <w:noProof/>
                  <w:color w:val="990033"/>
                  <w:sz w:val="18"/>
                  <w:szCs w:val="18"/>
                  <w:lang w:eastAsia="pt-BR"/>
                </w:rPr>
                <w:drawing>
                  <wp:inline distT="0" distB="0" distL="0" distR="0">
                    <wp:extent cx="152400" cy="152400"/>
                    <wp:effectExtent l="19050" t="0" r="0" b="0"/>
                    <wp:docPr id="29" name="Imagem 29" descr="PDF">
                      <a:hlinkClick xmlns:a="http://schemas.openxmlformats.org/drawingml/2006/main" r:id="rId59"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DF">
                              <a:hlinkClick r:id="rId59"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2179F">
                <w:rPr>
                  <w:rFonts w:ascii="Verdana" w:eastAsia="Times New Roman" w:hAnsi="Verdana" w:cs="Arial"/>
                  <w:color w:val="990033"/>
                  <w:sz w:val="18"/>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lang w:eastAsia="pt-BR"/>
              </w:rPr>
            </w:pPr>
          </w:p>
        </w:tc>
        <w:tc>
          <w:tcPr>
            <w:tcW w:w="0" w:type="auto"/>
            <w:gridSpan w:val="2"/>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lang w:val="en-US" w:eastAsia="pt-BR"/>
              </w:rPr>
            </w:pPr>
          </w:p>
          <w:p w:rsidR="0072179F" w:rsidRPr="0072179F" w:rsidRDefault="0072179F" w:rsidP="0072179F">
            <w:pPr>
              <w:spacing w:after="0" w:line="240" w:lineRule="auto"/>
              <w:rPr>
                <w:rFonts w:ascii="Verdana" w:eastAsia="Times New Roman" w:hAnsi="Verdana" w:cs="Arial"/>
                <w:color w:val="000000"/>
                <w:sz w:val="18"/>
                <w:szCs w:val="18"/>
                <w:lang w:val="en-US" w:eastAsia="pt-BR"/>
              </w:rPr>
            </w:pPr>
            <w:r w:rsidRPr="0072179F">
              <w:rPr>
                <w:rFonts w:ascii="Verdana" w:eastAsia="Times New Roman" w:hAnsi="Verdana" w:cs="Arial"/>
                <w:color w:val="000000"/>
                <w:sz w:val="18"/>
                <w:szCs w:val="18"/>
                <w:lang w:val="en-US" w:eastAsia="pt-BR"/>
              </w:rPr>
              <w:t>Testing distributed systems is a hard task, since the test needs to handle software pieces distributed across multiple network nodes. There are several techniques that can be used in this kind of test to capture the communication among components, to ...</w:t>
            </w:r>
          </w:p>
          <w:p w:rsidR="0072179F" w:rsidRPr="0072179F" w:rsidRDefault="0072179F" w:rsidP="0072179F">
            <w:pPr>
              <w:spacing w:after="0" w:line="240" w:lineRule="auto"/>
              <w:rPr>
                <w:rFonts w:ascii="Verdana" w:eastAsia="Times New Roman" w:hAnsi="Verdana" w:cs="Arial"/>
                <w:color w:val="000000"/>
                <w:sz w:val="18"/>
                <w:szCs w:val="18"/>
                <w:lang w:eastAsia="pt-BR"/>
              </w:rPr>
            </w:pPr>
            <w:r w:rsidRPr="0072179F">
              <w:rPr>
                <w:rFonts w:ascii="Verdana" w:eastAsia="Times New Roman" w:hAnsi="Verdana" w:cs="Arial"/>
                <w:color w:val="000000"/>
                <w:sz w:val="18"/>
                <w:lang w:val="en-US" w:eastAsia="pt-BR"/>
              </w:rPr>
              <w:t> </w:t>
            </w:r>
            <w:hyperlink r:id="rId60" w:history="1">
              <w:r w:rsidRPr="0072179F">
                <w:rPr>
                  <w:rFonts w:ascii="Verdana" w:eastAsia="Times New Roman" w:hAnsi="Verdana" w:cs="Arial"/>
                  <w:color w:val="990033"/>
                  <w:sz w:val="18"/>
                  <w:u w:val="single"/>
                  <w:lang w:eastAsia="pt-BR"/>
                </w:rPr>
                <w:t>expand</w:t>
              </w:r>
            </w:hyperlink>
          </w:p>
        </w:tc>
      </w:tr>
    </w:tbl>
    <w:p w:rsidR="00412D93" w:rsidRDefault="00412D93" w:rsidP="00412D93">
      <w:pPr>
        <w:spacing w:after="0" w:line="240" w:lineRule="auto"/>
        <w:rPr>
          <w:rFonts w:ascii="Verdana" w:eastAsia="Times New Roman" w:hAnsi="Verdana" w:cs="Arial"/>
          <w:color w:val="000000"/>
          <w:sz w:val="18"/>
          <w:szCs w:val="18"/>
          <w:lang w:eastAsia="pt-BR"/>
        </w:rPr>
      </w:pPr>
      <w:r w:rsidRPr="00A82269">
        <w:rPr>
          <w:rFonts w:ascii="Verdana" w:eastAsia="Times New Roman" w:hAnsi="Verdana" w:cs="Arial"/>
          <w:color w:val="000000"/>
          <w:sz w:val="18"/>
          <w:szCs w:val="18"/>
          <w:lang w:eastAsia="pt-BR"/>
        </w:rPr>
        <w:t>BEM INTERESSANTE,</w:t>
      </w:r>
      <w:r>
        <w:rPr>
          <w:rFonts w:ascii="Verdana" w:eastAsia="Times New Roman" w:hAnsi="Verdana" w:cs="Arial"/>
          <w:color w:val="000000"/>
          <w:sz w:val="18"/>
          <w:szCs w:val="18"/>
          <w:lang w:eastAsia="pt-BR"/>
        </w:rPr>
        <w:t xml:space="preserve"> DÁ PRA ENTENDER OS PADRÕES PARA TESTE DE SISTEMA DISTRIBUÍDOS (MOCK).</w:t>
      </w:r>
      <w:r w:rsidRPr="00A82269">
        <w:rPr>
          <w:rFonts w:ascii="Verdana" w:eastAsia="Times New Roman" w:hAnsi="Verdana" w:cs="Arial"/>
          <w:color w:val="000000"/>
          <w:sz w:val="18"/>
          <w:szCs w:val="18"/>
          <w:lang w:eastAsia="pt-BR"/>
        </w:rPr>
        <w:t xml:space="preserve"> MAS N</w:t>
      </w:r>
      <w:r>
        <w:rPr>
          <w:rFonts w:ascii="Verdana" w:eastAsia="Times New Roman" w:hAnsi="Verdana" w:cs="Arial"/>
          <w:color w:val="000000"/>
          <w:sz w:val="18"/>
          <w:szCs w:val="18"/>
          <w:lang w:eastAsia="pt-BR"/>
        </w:rPr>
        <w:t>ÃO VOU ME ATREVER A ESCOLHER UM PAPER DO GUERRA.</w:t>
      </w:r>
    </w:p>
    <w:p w:rsidR="006C2E34" w:rsidRDefault="006C2E34"/>
    <w:p w:rsidR="0072179F" w:rsidRDefault="0072179F"/>
    <w:tbl>
      <w:tblPr>
        <w:tblW w:w="0" w:type="auto"/>
        <w:tblCellSpacing w:w="15" w:type="dxa"/>
        <w:shd w:val="clear" w:color="auto" w:fill="FFFFFF"/>
        <w:tblCellMar>
          <w:top w:w="15" w:type="dxa"/>
          <w:left w:w="15" w:type="dxa"/>
          <w:bottom w:w="15" w:type="dxa"/>
          <w:right w:w="15" w:type="dxa"/>
        </w:tblCellMar>
        <w:tblLook w:val="04A0"/>
      </w:tblPr>
      <w:tblGrid>
        <w:gridCol w:w="81"/>
        <w:gridCol w:w="8513"/>
      </w:tblGrid>
      <w:tr w:rsidR="0072179F" w:rsidRPr="0072179F" w:rsidTr="0072179F">
        <w:trPr>
          <w:gridAfter w:val="1"/>
          <w:tblCellSpacing w:w="15" w:type="dxa"/>
        </w:trPr>
        <w:tc>
          <w:tcPr>
            <w:tcW w:w="0" w:type="auto"/>
            <w:shd w:val="clear" w:color="auto" w:fill="FFFFFF"/>
            <w:tcMar>
              <w:top w:w="15" w:type="dxa"/>
              <w:left w:w="15" w:type="dxa"/>
              <w:bottom w:w="225" w:type="dxa"/>
              <w:right w:w="15" w:type="dxa"/>
            </w:tcMar>
            <w:vAlign w:val="center"/>
            <w:hideMark/>
          </w:tcPr>
          <w:p w:rsidR="0072179F" w:rsidRPr="00412D93" w:rsidRDefault="0072179F" w:rsidP="0072179F">
            <w:pPr>
              <w:spacing w:after="0" w:line="240" w:lineRule="auto"/>
              <w:rPr>
                <w:rFonts w:ascii="Verdana" w:eastAsia="Times New Roman" w:hAnsi="Verdana" w:cs="Arial"/>
                <w:color w:val="000000"/>
                <w:sz w:val="18"/>
                <w:szCs w:val="18"/>
                <w:highlight w:val="green"/>
                <w:lang w:eastAsia="pt-BR"/>
              </w:rPr>
            </w:pPr>
          </w:p>
        </w:tc>
      </w:tr>
      <w:tr w:rsidR="0072179F" w:rsidRPr="00340A99" w:rsidTr="0072179F">
        <w:trPr>
          <w:tblCellSpacing w:w="15" w:type="dxa"/>
        </w:trPr>
        <w:tc>
          <w:tcPr>
            <w:tcW w:w="0" w:type="auto"/>
            <w:shd w:val="clear" w:color="auto" w:fill="FFFFFF"/>
            <w:vAlign w:val="center"/>
            <w:hideMark/>
          </w:tcPr>
          <w:p w:rsidR="0072179F" w:rsidRPr="00412D93"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highlight w:val="green"/>
                <w:lang w:val="en-US" w:eastAsia="pt-BR"/>
              </w:rPr>
            </w:pPr>
            <w:hyperlink r:id="rId61" w:history="1">
              <w:r w:rsidR="0072179F" w:rsidRPr="00755026">
                <w:rPr>
                  <w:rFonts w:ascii="Verdana" w:eastAsia="Times New Roman" w:hAnsi="Verdana" w:cs="Arial"/>
                  <w:color w:val="990033"/>
                  <w:sz w:val="18"/>
                  <w:highlight w:val="green"/>
                  <w:u w:val="single"/>
                  <w:lang w:val="en-US" w:eastAsia="pt-BR"/>
                </w:rPr>
                <w:t>Mining new patterns by learning from the trenches</w:t>
              </w:r>
            </w:hyperlink>
          </w:p>
        </w:tc>
      </w:tr>
      <w:tr w:rsidR="0072179F" w:rsidRPr="00340A99"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2E768F" w:rsidP="0072179F">
            <w:pPr>
              <w:spacing w:after="0" w:line="240" w:lineRule="auto"/>
              <w:rPr>
                <w:rFonts w:ascii="Verdana" w:eastAsia="Times New Roman" w:hAnsi="Verdana" w:cs="Arial"/>
                <w:color w:val="000000"/>
                <w:sz w:val="18"/>
                <w:szCs w:val="18"/>
                <w:highlight w:val="green"/>
                <w:lang w:val="en-US" w:eastAsia="pt-BR"/>
              </w:rPr>
            </w:pPr>
            <w:hyperlink r:id="rId62" w:history="1">
              <w:r w:rsidR="0072179F" w:rsidRPr="00755026">
                <w:rPr>
                  <w:rFonts w:ascii="Verdana" w:eastAsia="Times New Roman" w:hAnsi="Verdana" w:cs="Arial"/>
                  <w:color w:val="990033"/>
                  <w:sz w:val="18"/>
                  <w:highlight w:val="green"/>
                  <w:u w:val="single"/>
                  <w:lang w:val="en-US" w:eastAsia="pt-BR"/>
                </w:rPr>
                <w:t>Robert S. Hanmer</w:t>
              </w:r>
            </w:hyperlink>
            <w:r w:rsidR="0072179F" w:rsidRPr="0072179F">
              <w:rPr>
                <w:rFonts w:ascii="Verdana" w:eastAsia="Times New Roman" w:hAnsi="Verdana" w:cs="Arial"/>
                <w:color w:val="000000"/>
                <w:sz w:val="18"/>
                <w:szCs w:val="18"/>
                <w:highlight w:val="green"/>
                <w:lang w:val="en-US" w:eastAsia="pt-BR"/>
              </w:rPr>
              <w:t>,</w:t>
            </w:r>
            <w:r w:rsidR="0072179F" w:rsidRPr="00755026">
              <w:rPr>
                <w:rFonts w:ascii="Verdana" w:eastAsia="Times New Roman" w:hAnsi="Verdana" w:cs="Arial"/>
                <w:color w:val="000000"/>
                <w:sz w:val="18"/>
                <w:highlight w:val="green"/>
                <w:lang w:val="en-US" w:eastAsia="pt-BR"/>
              </w:rPr>
              <w:t> </w:t>
            </w:r>
            <w:hyperlink r:id="rId63" w:history="1">
              <w:r w:rsidR="0072179F" w:rsidRPr="00755026">
                <w:rPr>
                  <w:rFonts w:ascii="Verdana" w:eastAsia="Times New Roman" w:hAnsi="Verdana" w:cs="Arial"/>
                  <w:color w:val="990033"/>
                  <w:sz w:val="18"/>
                  <w:highlight w:val="green"/>
                  <w:u w:val="single"/>
                  <w:lang w:val="en-US" w:eastAsia="pt-BR"/>
                </w:rPr>
                <w:t>Mehdi Mirakhorli</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r w:rsidRPr="0072179F">
              <w:rPr>
                <w:rFonts w:ascii="Verdana" w:eastAsia="Times New Roman" w:hAnsi="Verdana" w:cs="Arial"/>
                <w:color w:val="000000"/>
                <w:sz w:val="18"/>
                <w:szCs w:val="18"/>
                <w:highlight w:val="green"/>
                <w:lang w:eastAsia="pt-BR"/>
              </w:rPr>
              <w:t>Article No.: 9</w:t>
            </w:r>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r w:rsidRPr="0072179F">
              <w:rPr>
                <w:rFonts w:ascii="Verdana" w:eastAsia="Times New Roman" w:hAnsi="Verdana" w:cs="Arial"/>
                <w:color w:val="000000"/>
                <w:sz w:val="18"/>
                <w:szCs w:val="18"/>
                <w:highlight w:val="green"/>
                <w:lang w:eastAsia="pt-BR"/>
              </w:rPr>
              <w:t>Full text:</w:t>
            </w:r>
            <w:r w:rsidRPr="00755026">
              <w:rPr>
                <w:rFonts w:ascii="Verdana" w:eastAsia="Times New Roman" w:hAnsi="Verdana" w:cs="Arial"/>
                <w:color w:val="000000"/>
                <w:sz w:val="18"/>
                <w:highlight w:val="green"/>
                <w:lang w:eastAsia="pt-BR"/>
              </w:rPr>
              <w:t> </w:t>
            </w:r>
            <w:hyperlink r:id="rId64" w:tgtFrame="_blank" w:tooltip="FullText PDF" w:history="1">
              <w:r w:rsidRPr="00755026">
                <w:rPr>
                  <w:rFonts w:ascii="Verdana" w:eastAsia="Times New Roman" w:hAnsi="Verdana" w:cs="Arial"/>
                  <w:noProof/>
                  <w:color w:val="990033"/>
                  <w:sz w:val="18"/>
                  <w:szCs w:val="18"/>
                  <w:highlight w:val="green"/>
                  <w:lang w:eastAsia="pt-BR"/>
                </w:rPr>
                <w:drawing>
                  <wp:inline distT="0" distB="0" distL="0" distR="0">
                    <wp:extent cx="152400" cy="152400"/>
                    <wp:effectExtent l="19050" t="0" r="0" b="0"/>
                    <wp:docPr id="32" name="Imagem 32" descr="PDF">
                      <a:hlinkClick xmlns:a="http://schemas.openxmlformats.org/drawingml/2006/main" r:id="rId64" tgtFrame="&quot;_blank&quot;" tooltip="&quot;FullText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DF">
                              <a:hlinkClick r:id="rId64" tgtFrame="&quot;_blank&quot;" tooltip="&quot;FullText PDF&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55026">
                <w:rPr>
                  <w:rFonts w:ascii="Verdana" w:eastAsia="Times New Roman" w:hAnsi="Verdana" w:cs="Arial"/>
                  <w:color w:val="990033"/>
                  <w:sz w:val="18"/>
                  <w:highlight w:val="green"/>
                  <w:u w:val="single"/>
                  <w:lang w:eastAsia="pt-BR"/>
                </w:rPr>
                <w:t>PDF</w:t>
              </w:r>
            </w:hyperlink>
          </w:p>
        </w:tc>
      </w:tr>
      <w:tr w:rsidR="0072179F" w:rsidRPr="0072179F" w:rsidTr="0072179F">
        <w:trPr>
          <w:tblCellSpacing w:w="15" w:type="dxa"/>
        </w:trPr>
        <w:tc>
          <w:tcPr>
            <w:tcW w:w="0" w:type="auto"/>
            <w:shd w:val="clear" w:color="auto" w:fill="FFFFFF"/>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p>
        </w:tc>
        <w:tc>
          <w:tcPr>
            <w:tcW w:w="0" w:type="auto"/>
            <w:shd w:val="clear" w:color="auto" w:fill="FFFFFF"/>
            <w:tcMar>
              <w:top w:w="15" w:type="dxa"/>
              <w:left w:w="15" w:type="dxa"/>
              <w:bottom w:w="225" w:type="dxa"/>
              <w:right w:w="15" w:type="dxa"/>
            </w:tcMar>
            <w:vAlign w:val="center"/>
            <w:hideMark/>
          </w:tcPr>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p>
          <w:p w:rsidR="0072179F" w:rsidRPr="0072179F" w:rsidRDefault="0072179F" w:rsidP="0072179F">
            <w:pPr>
              <w:spacing w:after="0" w:line="240" w:lineRule="auto"/>
              <w:rPr>
                <w:rFonts w:ascii="Verdana" w:eastAsia="Times New Roman" w:hAnsi="Verdana" w:cs="Arial"/>
                <w:color w:val="000000"/>
                <w:sz w:val="18"/>
                <w:szCs w:val="18"/>
                <w:highlight w:val="green"/>
                <w:lang w:val="en-US" w:eastAsia="pt-BR"/>
              </w:rPr>
            </w:pPr>
            <w:r w:rsidRPr="0072179F">
              <w:rPr>
                <w:rFonts w:ascii="Verdana" w:eastAsia="Times New Roman" w:hAnsi="Verdana" w:cs="Arial"/>
                <w:color w:val="000000"/>
                <w:sz w:val="18"/>
                <w:szCs w:val="18"/>
                <w:highlight w:val="green"/>
                <w:lang w:val="en-US" w:eastAsia="pt-BR"/>
              </w:rPr>
              <w:t>Pattern Mining is a scientific and experimental process where methods of knowledge discovery are used to find established ways of software analysis, design, implementation, and maintenance, and then describe such findings in as reusable knowledge for ...</w:t>
            </w:r>
          </w:p>
          <w:p w:rsidR="0072179F" w:rsidRPr="0072179F" w:rsidRDefault="0072179F" w:rsidP="0072179F">
            <w:pPr>
              <w:spacing w:after="0" w:line="240" w:lineRule="auto"/>
              <w:rPr>
                <w:rFonts w:ascii="Verdana" w:eastAsia="Times New Roman" w:hAnsi="Verdana" w:cs="Arial"/>
                <w:color w:val="000000"/>
                <w:sz w:val="18"/>
                <w:szCs w:val="18"/>
                <w:highlight w:val="green"/>
                <w:lang w:eastAsia="pt-BR"/>
              </w:rPr>
            </w:pPr>
            <w:r w:rsidRPr="00755026">
              <w:rPr>
                <w:rFonts w:ascii="Verdana" w:eastAsia="Times New Roman" w:hAnsi="Verdana" w:cs="Arial"/>
                <w:color w:val="000000"/>
                <w:sz w:val="18"/>
                <w:highlight w:val="green"/>
                <w:lang w:val="en-US" w:eastAsia="pt-BR"/>
              </w:rPr>
              <w:t> </w:t>
            </w:r>
            <w:hyperlink r:id="rId65" w:history="1">
              <w:r w:rsidRPr="00755026">
                <w:rPr>
                  <w:rFonts w:ascii="Verdana" w:eastAsia="Times New Roman" w:hAnsi="Verdana" w:cs="Arial"/>
                  <w:color w:val="990033"/>
                  <w:sz w:val="18"/>
                  <w:highlight w:val="green"/>
                  <w:u w:val="single"/>
                  <w:lang w:eastAsia="pt-BR"/>
                </w:rPr>
                <w:t>expand</w:t>
              </w:r>
            </w:hyperlink>
          </w:p>
        </w:tc>
      </w:tr>
    </w:tbl>
    <w:p w:rsidR="00340A99" w:rsidRDefault="00340A99">
      <w:r w:rsidRPr="00340A99">
        <w:rPr>
          <w:highlight w:val="red"/>
        </w:rPr>
        <w:t>BLOQUEADO</w:t>
      </w:r>
    </w:p>
    <w:p w:rsidR="0072179F" w:rsidRDefault="00681902">
      <w:r>
        <w:t>INTERESSANTE, APESAR DE NÃO TER ENTENDIDO MUITO BEM, ACHO QUE SERIA O CAMINHO PARA TRABALHAR COM MINERAÇÃO DE REPOSITÓRIO</w:t>
      </w:r>
    </w:p>
    <w:p w:rsidR="0072179F" w:rsidRDefault="0072179F"/>
    <w:sectPr w:rsidR="0072179F" w:rsidSect="005E0D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rsids>
    <w:rsidRoot w:val="000179CF"/>
    <w:rsid w:val="00015081"/>
    <w:rsid w:val="000179CF"/>
    <w:rsid w:val="00025AB0"/>
    <w:rsid w:val="00094A5B"/>
    <w:rsid w:val="00164539"/>
    <w:rsid w:val="001B0024"/>
    <w:rsid w:val="002E768F"/>
    <w:rsid w:val="00300FB0"/>
    <w:rsid w:val="00340A99"/>
    <w:rsid w:val="00412D93"/>
    <w:rsid w:val="00413011"/>
    <w:rsid w:val="004E6C2C"/>
    <w:rsid w:val="004F2D54"/>
    <w:rsid w:val="00514F9F"/>
    <w:rsid w:val="005A606E"/>
    <w:rsid w:val="005A76FD"/>
    <w:rsid w:val="005E0DFE"/>
    <w:rsid w:val="00672D1C"/>
    <w:rsid w:val="00681902"/>
    <w:rsid w:val="006C2E34"/>
    <w:rsid w:val="0072179F"/>
    <w:rsid w:val="00755026"/>
    <w:rsid w:val="007F758F"/>
    <w:rsid w:val="00854053"/>
    <w:rsid w:val="009B58E0"/>
    <w:rsid w:val="00A82269"/>
    <w:rsid w:val="00B50D18"/>
    <w:rsid w:val="00B74DF6"/>
    <w:rsid w:val="00C73087"/>
    <w:rsid w:val="00DC014E"/>
    <w:rsid w:val="00FA168D"/>
    <w:rsid w:val="00FB5E1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F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179CF"/>
    <w:rPr>
      <w:color w:val="0000FF"/>
      <w:u w:val="single"/>
    </w:rPr>
  </w:style>
  <w:style w:type="character" w:customStyle="1" w:styleId="apple-converted-space">
    <w:name w:val="apple-converted-space"/>
    <w:basedOn w:val="Fontepargpadro"/>
    <w:rsid w:val="000179CF"/>
  </w:style>
  <w:style w:type="paragraph" w:styleId="Textodebalo">
    <w:name w:val="Balloon Text"/>
    <w:basedOn w:val="Normal"/>
    <w:link w:val="TextodebaloChar"/>
    <w:uiPriority w:val="99"/>
    <w:semiHidden/>
    <w:unhideWhenUsed/>
    <w:rsid w:val="000179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79CF"/>
    <w:rPr>
      <w:rFonts w:ascii="Tahoma" w:hAnsi="Tahoma" w:cs="Tahoma"/>
      <w:sz w:val="16"/>
      <w:szCs w:val="16"/>
    </w:rPr>
  </w:style>
  <w:style w:type="character" w:styleId="Forte">
    <w:name w:val="Strong"/>
    <w:basedOn w:val="Fontepargpadro"/>
    <w:uiPriority w:val="22"/>
    <w:qFormat/>
    <w:rsid w:val="006C2E34"/>
    <w:rPr>
      <w:b/>
      <w:bCs/>
    </w:rPr>
  </w:style>
</w:styles>
</file>

<file path=word/webSettings.xml><?xml version="1.0" encoding="utf-8"?>
<w:webSettings xmlns:r="http://schemas.openxmlformats.org/officeDocument/2006/relationships" xmlns:w="http://schemas.openxmlformats.org/wordprocessingml/2006/main">
  <w:divs>
    <w:div w:id="3167681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98">
          <w:marLeft w:val="0"/>
          <w:marRight w:val="0"/>
          <w:marTop w:val="0"/>
          <w:marBottom w:val="0"/>
          <w:divBdr>
            <w:top w:val="none" w:sz="0" w:space="0" w:color="auto"/>
            <w:left w:val="none" w:sz="0" w:space="0" w:color="auto"/>
            <w:bottom w:val="none" w:sz="0" w:space="0" w:color="auto"/>
            <w:right w:val="none" w:sz="0" w:space="0" w:color="auto"/>
          </w:divBdr>
          <w:divsChild>
            <w:div w:id="198319905">
              <w:marLeft w:val="0"/>
              <w:marRight w:val="0"/>
              <w:marTop w:val="0"/>
              <w:marBottom w:val="0"/>
              <w:divBdr>
                <w:top w:val="none" w:sz="0" w:space="0" w:color="auto"/>
                <w:left w:val="none" w:sz="0" w:space="0" w:color="auto"/>
                <w:bottom w:val="none" w:sz="0" w:space="0" w:color="auto"/>
                <w:right w:val="none" w:sz="0" w:space="0" w:color="auto"/>
              </w:divBdr>
            </w:div>
          </w:divsChild>
        </w:div>
        <w:div w:id="1307125052">
          <w:marLeft w:val="0"/>
          <w:marRight w:val="0"/>
          <w:marTop w:val="0"/>
          <w:marBottom w:val="0"/>
          <w:divBdr>
            <w:top w:val="none" w:sz="0" w:space="0" w:color="auto"/>
            <w:left w:val="none" w:sz="0" w:space="0" w:color="auto"/>
            <w:bottom w:val="none" w:sz="0" w:space="0" w:color="auto"/>
            <w:right w:val="none" w:sz="0" w:space="0" w:color="auto"/>
          </w:divBdr>
          <w:divsChild>
            <w:div w:id="16356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5169">
      <w:bodyDiv w:val="1"/>
      <w:marLeft w:val="0"/>
      <w:marRight w:val="0"/>
      <w:marTop w:val="0"/>
      <w:marBottom w:val="0"/>
      <w:divBdr>
        <w:top w:val="none" w:sz="0" w:space="0" w:color="auto"/>
        <w:left w:val="none" w:sz="0" w:space="0" w:color="auto"/>
        <w:bottom w:val="none" w:sz="0" w:space="0" w:color="auto"/>
        <w:right w:val="none" w:sz="0" w:space="0" w:color="auto"/>
      </w:divBdr>
      <w:divsChild>
        <w:div w:id="123739507">
          <w:marLeft w:val="0"/>
          <w:marRight w:val="0"/>
          <w:marTop w:val="0"/>
          <w:marBottom w:val="0"/>
          <w:divBdr>
            <w:top w:val="none" w:sz="0" w:space="0" w:color="auto"/>
            <w:left w:val="none" w:sz="0" w:space="0" w:color="auto"/>
            <w:bottom w:val="none" w:sz="0" w:space="0" w:color="auto"/>
            <w:right w:val="none" w:sz="0" w:space="0" w:color="auto"/>
          </w:divBdr>
          <w:divsChild>
            <w:div w:id="1235818131">
              <w:marLeft w:val="0"/>
              <w:marRight w:val="0"/>
              <w:marTop w:val="0"/>
              <w:marBottom w:val="0"/>
              <w:divBdr>
                <w:top w:val="none" w:sz="0" w:space="0" w:color="auto"/>
                <w:left w:val="none" w:sz="0" w:space="0" w:color="auto"/>
                <w:bottom w:val="none" w:sz="0" w:space="0" w:color="auto"/>
                <w:right w:val="none" w:sz="0" w:space="0" w:color="auto"/>
              </w:divBdr>
            </w:div>
          </w:divsChild>
        </w:div>
        <w:div w:id="814564140">
          <w:marLeft w:val="0"/>
          <w:marRight w:val="0"/>
          <w:marTop w:val="0"/>
          <w:marBottom w:val="0"/>
          <w:divBdr>
            <w:top w:val="none" w:sz="0" w:space="0" w:color="auto"/>
            <w:left w:val="none" w:sz="0" w:space="0" w:color="auto"/>
            <w:bottom w:val="none" w:sz="0" w:space="0" w:color="auto"/>
            <w:right w:val="none" w:sz="0" w:space="0" w:color="auto"/>
          </w:divBdr>
          <w:divsChild>
            <w:div w:id="1739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715">
      <w:bodyDiv w:val="1"/>
      <w:marLeft w:val="0"/>
      <w:marRight w:val="0"/>
      <w:marTop w:val="0"/>
      <w:marBottom w:val="0"/>
      <w:divBdr>
        <w:top w:val="none" w:sz="0" w:space="0" w:color="auto"/>
        <w:left w:val="none" w:sz="0" w:space="0" w:color="auto"/>
        <w:bottom w:val="none" w:sz="0" w:space="0" w:color="auto"/>
        <w:right w:val="none" w:sz="0" w:space="0" w:color="auto"/>
      </w:divBdr>
      <w:divsChild>
        <w:div w:id="1137524914">
          <w:marLeft w:val="0"/>
          <w:marRight w:val="0"/>
          <w:marTop w:val="0"/>
          <w:marBottom w:val="0"/>
          <w:divBdr>
            <w:top w:val="none" w:sz="0" w:space="0" w:color="auto"/>
            <w:left w:val="none" w:sz="0" w:space="0" w:color="auto"/>
            <w:bottom w:val="none" w:sz="0" w:space="0" w:color="auto"/>
            <w:right w:val="none" w:sz="0" w:space="0" w:color="auto"/>
          </w:divBdr>
          <w:divsChild>
            <w:div w:id="288247418">
              <w:marLeft w:val="0"/>
              <w:marRight w:val="0"/>
              <w:marTop w:val="0"/>
              <w:marBottom w:val="0"/>
              <w:divBdr>
                <w:top w:val="none" w:sz="0" w:space="0" w:color="auto"/>
                <w:left w:val="none" w:sz="0" w:space="0" w:color="auto"/>
                <w:bottom w:val="none" w:sz="0" w:space="0" w:color="auto"/>
                <w:right w:val="none" w:sz="0" w:space="0" w:color="auto"/>
              </w:divBdr>
            </w:div>
          </w:divsChild>
        </w:div>
        <w:div w:id="398292527">
          <w:marLeft w:val="0"/>
          <w:marRight w:val="0"/>
          <w:marTop w:val="0"/>
          <w:marBottom w:val="0"/>
          <w:divBdr>
            <w:top w:val="none" w:sz="0" w:space="0" w:color="auto"/>
            <w:left w:val="none" w:sz="0" w:space="0" w:color="auto"/>
            <w:bottom w:val="none" w:sz="0" w:space="0" w:color="auto"/>
            <w:right w:val="none" w:sz="0" w:space="0" w:color="auto"/>
          </w:divBdr>
          <w:divsChild>
            <w:div w:id="3436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686">
      <w:bodyDiv w:val="1"/>
      <w:marLeft w:val="0"/>
      <w:marRight w:val="0"/>
      <w:marTop w:val="0"/>
      <w:marBottom w:val="0"/>
      <w:divBdr>
        <w:top w:val="none" w:sz="0" w:space="0" w:color="auto"/>
        <w:left w:val="none" w:sz="0" w:space="0" w:color="auto"/>
        <w:bottom w:val="none" w:sz="0" w:space="0" w:color="auto"/>
        <w:right w:val="none" w:sz="0" w:space="0" w:color="auto"/>
      </w:divBdr>
      <w:divsChild>
        <w:div w:id="1664435684">
          <w:marLeft w:val="0"/>
          <w:marRight w:val="0"/>
          <w:marTop w:val="0"/>
          <w:marBottom w:val="0"/>
          <w:divBdr>
            <w:top w:val="none" w:sz="0" w:space="0" w:color="auto"/>
            <w:left w:val="none" w:sz="0" w:space="0" w:color="auto"/>
            <w:bottom w:val="none" w:sz="0" w:space="0" w:color="auto"/>
            <w:right w:val="none" w:sz="0" w:space="0" w:color="auto"/>
          </w:divBdr>
          <w:divsChild>
            <w:div w:id="396712458">
              <w:marLeft w:val="0"/>
              <w:marRight w:val="0"/>
              <w:marTop w:val="0"/>
              <w:marBottom w:val="0"/>
              <w:divBdr>
                <w:top w:val="none" w:sz="0" w:space="0" w:color="auto"/>
                <w:left w:val="none" w:sz="0" w:space="0" w:color="auto"/>
                <w:bottom w:val="none" w:sz="0" w:space="0" w:color="auto"/>
                <w:right w:val="none" w:sz="0" w:space="0" w:color="auto"/>
              </w:divBdr>
            </w:div>
          </w:divsChild>
        </w:div>
        <w:div w:id="4939851">
          <w:marLeft w:val="0"/>
          <w:marRight w:val="0"/>
          <w:marTop w:val="0"/>
          <w:marBottom w:val="0"/>
          <w:divBdr>
            <w:top w:val="none" w:sz="0" w:space="0" w:color="auto"/>
            <w:left w:val="none" w:sz="0" w:space="0" w:color="auto"/>
            <w:bottom w:val="none" w:sz="0" w:space="0" w:color="auto"/>
            <w:right w:val="none" w:sz="0" w:space="0" w:color="auto"/>
          </w:divBdr>
          <w:divsChild>
            <w:div w:id="1395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4404">
      <w:bodyDiv w:val="1"/>
      <w:marLeft w:val="0"/>
      <w:marRight w:val="0"/>
      <w:marTop w:val="0"/>
      <w:marBottom w:val="0"/>
      <w:divBdr>
        <w:top w:val="none" w:sz="0" w:space="0" w:color="auto"/>
        <w:left w:val="none" w:sz="0" w:space="0" w:color="auto"/>
        <w:bottom w:val="none" w:sz="0" w:space="0" w:color="auto"/>
        <w:right w:val="none" w:sz="0" w:space="0" w:color="auto"/>
      </w:divBdr>
      <w:divsChild>
        <w:div w:id="2076199253">
          <w:marLeft w:val="0"/>
          <w:marRight w:val="0"/>
          <w:marTop w:val="0"/>
          <w:marBottom w:val="0"/>
          <w:divBdr>
            <w:top w:val="none" w:sz="0" w:space="0" w:color="auto"/>
            <w:left w:val="none" w:sz="0" w:space="0" w:color="auto"/>
            <w:bottom w:val="none" w:sz="0" w:space="0" w:color="auto"/>
            <w:right w:val="none" w:sz="0" w:space="0" w:color="auto"/>
          </w:divBdr>
          <w:divsChild>
            <w:div w:id="1673726319">
              <w:marLeft w:val="0"/>
              <w:marRight w:val="0"/>
              <w:marTop w:val="0"/>
              <w:marBottom w:val="0"/>
              <w:divBdr>
                <w:top w:val="none" w:sz="0" w:space="0" w:color="auto"/>
                <w:left w:val="none" w:sz="0" w:space="0" w:color="auto"/>
                <w:bottom w:val="none" w:sz="0" w:space="0" w:color="auto"/>
                <w:right w:val="none" w:sz="0" w:space="0" w:color="auto"/>
              </w:divBdr>
            </w:div>
          </w:divsChild>
        </w:div>
        <w:div w:id="474686802">
          <w:marLeft w:val="0"/>
          <w:marRight w:val="0"/>
          <w:marTop w:val="0"/>
          <w:marBottom w:val="0"/>
          <w:divBdr>
            <w:top w:val="none" w:sz="0" w:space="0" w:color="auto"/>
            <w:left w:val="none" w:sz="0" w:space="0" w:color="auto"/>
            <w:bottom w:val="none" w:sz="0" w:space="0" w:color="auto"/>
            <w:right w:val="none" w:sz="0" w:space="0" w:color="auto"/>
          </w:divBdr>
          <w:divsChild>
            <w:div w:id="1840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61">
      <w:bodyDiv w:val="1"/>
      <w:marLeft w:val="0"/>
      <w:marRight w:val="0"/>
      <w:marTop w:val="0"/>
      <w:marBottom w:val="0"/>
      <w:divBdr>
        <w:top w:val="none" w:sz="0" w:space="0" w:color="auto"/>
        <w:left w:val="none" w:sz="0" w:space="0" w:color="auto"/>
        <w:bottom w:val="none" w:sz="0" w:space="0" w:color="auto"/>
        <w:right w:val="none" w:sz="0" w:space="0" w:color="auto"/>
      </w:divBdr>
      <w:divsChild>
        <w:div w:id="54547730">
          <w:marLeft w:val="0"/>
          <w:marRight w:val="0"/>
          <w:marTop w:val="0"/>
          <w:marBottom w:val="0"/>
          <w:divBdr>
            <w:top w:val="none" w:sz="0" w:space="0" w:color="auto"/>
            <w:left w:val="none" w:sz="0" w:space="0" w:color="auto"/>
            <w:bottom w:val="none" w:sz="0" w:space="0" w:color="auto"/>
            <w:right w:val="none" w:sz="0" w:space="0" w:color="auto"/>
          </w:divBdr>
          <w:divsChild>
            <w:div w:id="2126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9259">
      <w:bodyDiv w:val="1"/>
      <w:marLeft w:val="0"/>
      <w:marRight w:val="0"/>
      <w:marTop w:val="0"/>
      <w:marBottom w:val="0"/>
      <w:divBdr>
        <w:top w:val="none" w:sz="0" w:space="0" w:color="auto"/>
        <w:left w:val="none" w:sz="0" w:space="0" w:color="auto"/>
        <w:bottom w:val="none" w:sz="0" w:space="0" w:color="auto"/>
        <w:right w:val="none" w:sz="0" w:space="0" w:color="auto"/>
      </w:divBdr>
      <w:divsChild>
        <w:div w:id="1493987665">
          <w:marLeft w:val="0"/>
          <w:marRight w:val="0"/>
          <w:marTop w:val="0"/>
          <w:marBottom w:val="0"/>
          <w:divBdr>
            <w:top w:val="none" w:sz="0" w:space="0" w:color="auto"/>
            <w:left w:val="none" w:sz="0" w:space="0" w:color="auto"/>
            <w:bottom w:val="none" w:sz="0" w:space="0" w:color="auto"/>
            <w:right w:val="none" w:sz="0" w:space="0" w:color="auto"/>
          </w:divBdr>
          <w:divsChild>
            <w:div w:id="1235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1284">
      <w:bodyDiv w:val="1"/>
      <w:marLeft w:val="0"/>
      <w:marRight w:val="0"/>
      <w:marTop w:val="0"/>
      <w:marBottom w:val="0"/>
      <w:divBdr>
        <w:top w:val="none" w:sz="0" w:space="0" w:color="auto"/>
        <w:left w:val="none" w:sz="0" w:space="0" w:color="auto"/>
        <w:bottom w:val="none" w:sz="0" w:space="0" w:color="auto"/>
        <w:right w:val="none" w:sz="0" w:space="0" w:color="auto"/>
      </w:divBdr>
      <w:divsChild>
        <w:div w:id="2080638152">
          <w:marLeft w:val="0"/>
          <w:marRight w:val="0"/>
          <w:marTop w:val="0"/>
          <w:marBottom w:val="0"/>
          <w:divBdr>
            <w:top w:val="none" w:sz="0" w:space="0" w:color="auto"/>
            <w:left w:val="none" w:sz="0" w:space="0" w:color="auto"/>
            <w:bottom w:val="none" w:sz="0" w:space="0" w:color="auto"/>
            <w:right w:val="none" w:sz="0" w:space="0" w:color="auto"/>
          </w:divBdr>
          <w:divsChild>
            <w:div w:id="272254567">
              <w:marLeft w:val="0"/>
              <w:marRight w:val="0"/>
              <w:marTop w:val="0"/>
              <w:marBottom w:val="0"/>
              <w:divBdr>
                <w:top w:val="none" w:sz="0" w:space="0" w:color="auto"/>
                <w:left w:val="none" w:sz="0" w:space="0" w:color="auto"/>
                <w:bottom w:val="none" w:sz="0" w:space="0" w:color="auto"/>
                <w:right w:val="none" w:sz="0" w:space="0" w:color="auto"/>
              </w:divBdr>
            </w:div>
          </w:divsChild>
        </w:div>
        <w:div w:id="1365790770">
          <w:marLeft w:val="0"/>
          <w:marRight w:val="0"/>
          <w:marTop w:val="0"/>
          <w:marBottom w:val="0"/>
          <w:divBdr>
            <w:top w:val="none" w:sz="0" w:space="0" w:color="auto"/>
            <w:left w:val="none" w:sz="0" w:space="0" w:color="auto"/>
            <w:bottom w:val="none" w:sz="0" w:space="0" w:color="auto"/>
            <w:right w:val="none" w:sz="0" w:space="0" w:color="auto"/>
          </w:divBdr>
          <w:divsChild>
            <w:div w:id="1930693695">
              <w:marLeft w:val="0"/>
              <w:marRight w:val="0"/>
              <w:marTop w:val="0"/>
              <w:marBottom w:val="0"/>
              <w:divBdr>
                <w:top w:val="none" w:sz="0" w:space="0" w:color="auto"/>
                <w:left w:val="none" w:sz="0" w:space="0" w:color="auto"/>
                <w:bottom w:val="none" w:sz="0" w:space="0" w:color="auto"/>
                <w:right w:val="none" w:sz="0" w:space="0" w:color="auto"/>
              </w:divBdr>
            </w:div>
          </w:divsChild>
        </w:div>
        <w:div w:id="1303847290">
          <w:marLeft w:val="0"/>
          <w:marRight w:val="0"/>
          <w:marTop w:val="0"/>
          <w:marBottom w:val="0"/>
          <w:divBdr>
            <w:top w:val="none" w:sz="0" w:space="0" w:color="auto"/>
            <w:left w:val="none" w:sz="0" w:space="0" w:color="auto"/>
            <w:bottom w:val="none" w:sz="0" w:space="0" w:color="auto"/>
            <w:right w:val="none" w:sz="0" w:space="0" w:color="auto"/>
          </w:divBdr>
          <w:divsChild>
            <w:div w:id="941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2200">
      <w:bodyDiv w:val="1"/>
      <w:marLeft w:val="0"/>
      <w:marRight w:val="0"/>
      <w:marTop w:val="0"/>
      <w:marBottom w:val="0"/>
      <w:divBdr>
        <w:top w:val="none" w:sz="0" w:space="0" w:color="auto"/>
        <w:left w:val="none" w:sz="0" w:space="0" w:color="auto"/>
        <w:bottom w:val="none" w:sz="0" w:space="0" w:color="auto"/>
        <w:right w:val="none" w:sz="0" w:space="0" w:color="auto"/>
      </w:divBdr>
      <w:divsChild>
        <w:div w:id="1474562725">
          <w:marLeft w:val="0"/>
          <w:marRight w:val="0"/>
          <w:marTop w:val="0"/>
          <w:marBottom w:val="0"/>
          <w:divBdr>
            <w:top w:val="none" w:sz="0" w:space="0" w:color="auto"/>
            <w:left w:val="none" w:sz="0" w:space="0" w:color="auto"/>
            <w:bottom w:val="none" w:sz="0" w:space="0" w:color="auto"/>
            <w:right w:val="none" w:sz="0" w:space="0" w:color="auto"/>
          </w:divBdr>
          <w:divsChild>
            <w:div w:id="115150337">
              <w:marLeft w:val="0"/>
              <w:marRight w:val="0"/>
              <w:marTop w:val="0"/>
              <w:marBottom w:val="0"/>
              <w:divBdr>
                <w:top w:val="none" w:sz="0" w:space="0" w:color="auto"/>
                <w:left w:val="none" w:sz="0" w:space="0" w:color="auto"/>
                <w:bottom w:val="none" w:sz="0" w:space="0" w:color="auto"/>
                <w:right w:val="none" w:sz="0" w:space="0" w:color="auto"/>
              </w:divBdr>
            </w:div>
          </w:divsChild>
        </w:div>
        <w:div w:id="892739335">
          <w:marLeft w:val="0"/>
          <w:marRight w:val="0"/>
          <w:marTop w:val="0"/>
          <w:marBottom w:val="0"/>
          <w:divBdr>
            <w:top w:val="none" w:sz="0" w:space="0" w:color="auto"/>
            <w:left w:val="none" w:sz="0" w:space="0" w:color="auto"/>
            <w:bottom w:val="none" w:sz="0" w:space="0" w:color="auto"/>
            <w:right w:val="none" w:sz="0" w:space="0" w:color="auto"/>
          </w:divBdr>
          <w:divsChild>
            <w:div w:id="16181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964">
      <w:bodyDiv w:val="1"/>
      <w:marLeft w:val="0"/>
      <w:marRight w:val="0"/>
      <w:marTop w:val="0"/>
      <w:marBottom w:val="0"/>
      <w:divBdr>
        <w:top w:val="none" w:sz="0" w:space="0" w:color="auto"/>
        <w:left w:val="none" w:sz="0" w:space="0" w:color="auto"/>
        <w:bottom w:val="none" w:sz="0" w:space="0" w:color="auto"/>
        <w:right w:val="none" w:sz="0" w:space="0" w:color="auto"/>
      </w:divBdr>
      <w:divsChild>
        <w:div w:id="1638417046">
          <w:marLeft w:val="0"/>
          <w:marRight w:val="0"/>
          <w:marTop w:val="0"/>
          <w:marBottom w:val="0"/>
          <w:divBdr>
            <w:top w:val="none" w:sz="0" w:space="0" w:color="auto"/>
            <w:left w:val="none" w:sz="0" w:space="0" w:color="auto"/>
            <w:bottom w:val="none" w:sz="0" w:space="0" w:color="auto"/>
            <w:right w:val="none" w:sz="0" w:space="0" w:color="auto"/>
          </w:divBdr>
          <w:divsChild>
            <w:div w:id="1289437741">
              <w:marLeft w:val="0"/>
              <w:marRight w:val="0"/>
              <w:marTop w:val="0"/>
              <w:marBottom w:val="0"/>
              <w:divBdr>
                <w:top w:val="none" w:sz="0" w:space="0" w:color="auto"/>
                <w:left w:val="none" w:sz="0" w:space="0" w:color="auto"/>
                <w:bottom w:val="none" w:sz="0" w:space="0" w:color="auto"/>
                <w:right w:val="none" w:sz="0" w:space="0" w:color="auto"/>
              </w:divBdr>
            </w:div>
          </w:divsChild>
        </w:div>
        <w:div w:id="1512527817">
          <w:marLeft w:val="0"/>
          <w:marRight w:val="0"/>
          <w:marTop w:val="0"/>
          <w:marBottom w:val="0"/>
          <w:divBdr>
            <w:top w:val="none" w:sz="0" w:space="0" w:color="auto"/>
            <w:left w:val="none" w:sz="0" w:space="0" w:color="auto"/>
            <w:bottom w:val="none" w:sz="0" w:space="0" w:color="auto"/>
            <w:right w:val="none" w:sz="0" w:space="0" w:color="auto"/>
          </w:divBdr>
          <w:divsChild>
            <w:div w:id="759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48">
      <w:bodyDiv w:val="1"/>
      <w:marLeft w:val="0"/>
      <w:marRight w:val="0"/>
      <w:marTop w:val="0"/>
      <w:marBottom w:val="0"/>
      <w:divBdr>
        <w:top w:val="none" w:sz="0" w:space="0" w:color="auto"/>
        <w:left w:val="none" w:sz="0" w:space="0" w:color="auto"/>
        <w:bottom w:val="none" w:sz="0" w:space="0" w:color="auto"/>
        <w:right w:val="none" w:sz="0" w:space="0" w:color="auto"/>
      </w:divBdr>
      <w:divsChild>
        <w:div w:id="442504195">
          <w:marLeft w:val="0"/>
          <w:marRight w:val="0"/>
          <w:marTop w:val="0"/>
          <w:marBottom w:val="0"/>
          <w:divBdr>
            <w:top w:val="none" w:sz="0" w:space="0" w:color="auto"/>
            <w:left w:val="none" w:sz="0" w:space="0" w:color="auto"/>
            <w:bottom w:val="none" w:sz="0" w:space="0" w:color="auto"/>
            <w:right w:val="none" w:sz="0" w:space="0" w:color="auto"/>
          </w:divBdr>
          <w:divsChild>
            <w:div w:id="1726027068">
              <w:marLeft w:val="0"/>
              <w:marRight w:val="0"/>
              <w:marTop w:val="0"/>
              <w:marBottom w:val="0"/>
              <w:divBdr>
                <w:top w:val="none" w:sz="0" w:space="0" w:color="auto"/>
                <w:left w:val="none" w:sz="0" w:space="0" w:color="auto"/>
                <w:bottom w:val="none" w:sz="0" w:space="0" w:color="auto"/>
                <w:right w:val="none" w:sz="0" w:space="0" w:color="auto"/>
              </w:divBdr>
            </w:div>
          </w:divsChild>
        </w:div>
        <w:div w:id="308871788">
          <w:marLeft w:val="0"/>
          <w:marRight w:val="0"/>
          <w:marTop w:val="0"/>
          <w:marBottom w:val="0"/>
          <w:divBdr>
            <w:top w:val="none" w:sz="0" w:space="0" w:color="auto"/>
            <w:left w:val="none" w:sz="0" w:space="0" w:color="auto"/>
            <w:bottom w:val="none" w:sz="0" w:space="0" w:color="auto"/>
            <w:right w:val="none" w:sz="0" w:space="0" w:color="auto"/>
          </w:divBdr>
          <w:divsChild>
            <w:div w:id="1110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585">
      <w:bodyDiv w:val="1"/>
      <w:marLeft w:val="0"/>
      <w:marRight w:val="0"/>
      <w:marTop w:val="0"/>
      <w:marBottom w:val="0"/>
      <w:divBdr>
        <w:top w:val="none" w:sz="0" w:space="0" w:color="auto"/>
        <w:left w:val="none" w:sz="0" w:space="0" w:color="auto"/>
        <w:bottom w:val="none" w:sz="0" w:space="0" w:color="auto"/>
        <w:right w:val="none" w:sz="0" w:space="0" w:color="auto"/>
      </w:divBdr>
      <w:divsChild>
        <w:div w:id="626352835">
          <w:marLeft w:val="0"/>
          <w:marRight w:val="0"/>
          <w:marTop w:val="0"/>
          <w:marBottom w:val="0"/>
          <w:divBdr>
            <w:top w:val="none" w:sz="0" w:space="0" w:color="auto"/>
            <w:left w:val="none" w:sz="0" w:space="0" w:color="auto"/>
            <w:bottom w:val="none" w:sz="0" w:space="0" w:color="auto"/>
            <w:right w:val="none" w:sz="0" w:space="0" w:color="auto"/>
          </w:divBdr>
          <w:divsChild>
            <w:div w:id="1331058491">
              <w:marLeft w:val="0"/>
              <w:marRight w:val="0"/>
              <w:marTop w:val="0"/>
              <w:marBottom w:val="0"/>
              <w:divBdr>
                <w:top w:val="none" w:sz="0" w:space="0" w:color="auto"/>
                <w:left w:val="none" w:sz="0" w:space="0" w:color="auto"/>
                <w:bottom w:val="none" w:sz="0" w:space="0" w:color="auto"/>
                <w:right w:val="none" w:sz="0" w:space="0" w:color="auto"/>
              </w:divBdr>
            </w:div>
          </w:divsChild>
        </w:div>
        <w:div w:id="1891186678">
          <w:marLeft w:val="0"/>
          <w:marRight w:val="0"/>
          <w:marTop w:val="0"/>
          <w:marBottom w:val="0"/>
          <w:divBdr>
            <w:top w:val="none" w:sz="0" w:space="0" w:color="auto"/>
            <w:left w:val="none" w:sz="0" w:space="0" w:color="auto"/>
            <w:bottom w:val="none" w:sz="0" w:space="0" w:color="auto"/>
            <w:right w:val="none" w:sz="0" w:space="0" w:color="auto"/>
          </w:divBdr>
          <w:divsChild>
            <w:div w:id="17626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3449">
      <w:bodyDiv w:val="1"/>
      <w:marLeft w:val="0"/>
      <w:marRight w:val="0"/>
      <w:marTop w:val="0"/>
      <w:marBottom w:val="0"/>
      <w:divBdr>
        <w:top w:val="none" w:sz="0" w:space="0" w:color="auto"/>
        <w:left w:val="none" w:sz="0" w:space="0" w:color="auto"/>
        <w:bottom w:val="none" w:sz="0" w:space="0" w:color="auto"/>
        <w:right w:val="none" w:sz="0" w:space="0" w:color="auto"/>
      </w:divBdr>
      <w:divsChild>
        <w:div w:id="2063795217">
          <w:marLeft w:val="0"/>
          <w:marRight w:val="0"/>
          <w:marTop w:val="0"/>
          <w:marBottom w:val="0"/>
          <w:divBdr>
            <w:top w:val="none" w:sz="0" w:space="0" w:color="auto"/>
            <w:left w:val="none" w:sz="0" w:space="0" w:color="auto"/>
            <w:bottom w:val="none" w:sz="0" w:space="0" w:color="auto"/>
            <w:right w:val="none" w:sz="0" w:space="0" w:color="auto"/>
          </w:divBdr>
          <w:divsChild>
            <w:div w:id="1706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986">
      <w:bodyDiv w:val="1"/>
      <w:marLeft w:val="0"/>
      <w:marRight w:val="0"/>
      <w:marTop w:val="0"/>
      <w:marBottom w:val="0"/>
      <w:divBdr>
        <w:top w:val="none" w:sz="0" w:space="0" w:color="auto"/>
        <w:left w:val="none" w:sz="0" w:space="0" w:color="auto"/>
        <w:bottom w:val="none" w:sz="0" w:space="0" w:color="auto"/>
        <w:right w:val="none" w:sz="0" w:space="0" w:color="auto"/>
      </w:divBdr>
      <w:divsChild>
        <w:div w:id="1038505872">
          <w:marLeft w:val="0"/>
          <w:marRight w:val="0"/>
          <w:marTop w:val="0"/>
          <w:marBottom w:val="0"/>
          <w:divBdr>
            <w:top w:val="none" w:sz="0" w:space="0" w:color="auto"/>
            <w:left w:val="none" w:sz="0" w:space="0" w:color="auto"/>
            <w:bottom w:val="none" w:sz="0" w:space="0" w:color="auto"/>
            <w:right w:val="none" w:sz="0" w:space="0" w:color="auto"/>
          </w:divBdr>
          <w:divsChild>
            <w:div w:id="1640720536">
              <w:marLeft w:val="0"/>
              <w:marRight w:val="0"/>
              <w:marTop w:val="0"/>
              <w:marBottom w:val="0"/>
              <w:divBdr>
                <w:top w:val="none" w:sz="0" w:space="0" w:color="auto"/>
                <w:left w:val="none" w:sz="0" w:space="0" w:color="auto"/>
                <w:bottom w:val="none" w:sz="0" w:space="0" w:color="auto"/>
                <w:right w:val="none" w:sz="0" w:space="0" w:color="auto"/>
              </w:divBdr>
            </w:div>
          </w:divsChild>
        </w:div>
        <w:div w:id="158890179">
          <w:marLeft w:val="0"/>
          <w:marRight w:val="0"/>
          <w:marTop w:val="0"/>
          <w:marBottom w:val="0"/>
          <w:divBdr>
            <w:top w:val="none" w:sz="0" w:space="0" w:color="auto"/>
            <w:left w:val="none" w:sz="0" w:space="0" w:color="auto"/>
            <w:bottom w:val="none" w:sz="0" w:space="0" w:color="auto"/>
            <w:right w:val="none" w:sz="0" w:space="0" w:color="auto"/>
          </w:divBdr>
          <w:divsChild>
            <w:div w:id="13946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id=2831282&amp;CFID=542847182&amp;CFTOKEN=53055178" TargetMode="External"/><Relationship Id="rId18" Type="http://schemas.openxmlformats.org/officeDocument/2006/relationships/hyperlink" Target="http://dl.acm.org/citation.cfm?id=2831286&amp;CFID=542847182&amp;CFTOKEN=53055178" TargetMode="External"/><Relationship Id="rId26" Type="http://schemas.openxmlformats.org/officeDocument/2006/relationships/hyperlink" Target="http://dl.acm.org/ft_gateway.cfm?id=2831287&amp;ftid=1627869&amp;dwn=1&amp;CFID=542847182&amp;CFTOKEN=53055178" TargetMode="External"/><Relationship Id="rId39" Type="http://schemas.openxmlformats.org/officeDocument/2006/relationships/hyperlink" Target="http://dl.acm.org/author_page.cfm?id=81100267870&amp;CFID=542847182&amp;CFTOKEN=53055178" TargetMode="External"/><Relationship Id="rId21" Type="http://schemas.openxmlformats.org/officeDocument/2006/relationships/hyperlink" Target="http://dl.acm.org/ft_gateway.cfm?id=2831286&amp;ftid=1627872&amp;dwn=1&amp;CFID=542847182&amp;CFTOKEN=53055178" TargetMode="External"/><Relationship Id="rId34" Type="http://schemas.openxmlformats.org/officeDocument/2006/relationships/hyperlink" Target="http://dl.acm.org/citation.cfm?id=2725693&amp;CFID=542847182&amp;CFTOKEN=53055178" TargetMode="External"/><Relationship Id="rId42" Type="http://schemas.openxmlformats.org/officeDocument/2006/relationships/hyperlink" Target="http://dl.acm.org/citation.cfm?id=2725700&amp;CFID=542847182&amp;CFTOKEN=53055178" TargetMode="External"/><Relationship Id="rId47" Type="http://schemas.openxmlformats.org/officeDocument/2006/relationships/hyperlink" Target="http://dl.acm.org/author_page.cfm?id=81375608875&amp;CFID=542847182&amp;CFTOKEN=53055178" TargetMode="External"/><Relationship Id="rId50" Type="http://schemas.openxmlformats.org/officeDocument/2006/relationships/hyperlink" Target="http://dl.acm.org/author_page.cfm?id=81100257036&amp;CFID=542847182&amp;CFTOKEN=53055178" TargetMode="External"/><Relationship Id="rId55" Type="http://schemas.openxmlformats.org/officeDocument/2006/relationships/hyperlink" Target="http://dl.acm.org/author_page.cfm?id=99658740679&amp;CFID=542847182&amp;CFTOKEN=53055178" TargetMode="External"/><Relationship Id="rId63" Type="http://schemas.openxmlformats.org/officeDocument/2006/relationships/hyperlink" Target="http://dl.acm.org/author_page.cfm?id=81340491470&amp;CFID=542847182&amp;CFTOKEN=53055178" TargetMode="External"/><Relationship Id="rId7" Type="http://schemas.openxmlformats.org/officeDocument/2006/relationships/hyperlink" Target="http://dl.acm.org/author_page.cfm?id=82259097257&amp;CFID=542847182&amp;CFTOKEN=53055178" TargetMode="External"/><Relationship Id="rId2" Type="http://schemas.openxmlformats.org/officeDocument/2006/relationships/styles" Target="styles.xml"/><Relationship Id="rId16" Type="http://schemas.openxmlformats.org/officeDocument/2006/relationships/hyperlink" Target="http://dl.acm.org/ft_gateway.cfm?id=2831282&amp;ftid=1627858&amp;dwn=1&amp;CFID=542847182&amp;CFTOKEN=53055178" TargetMode="External"/><Relationship Id="rId29" Type="http://schemas.openxmlformats.org/officeDocument/2006/relationships/hyperlink" Target="http://dl.acm.org/author_page.cfm?id=81100342680&amp;CFID=542847182&amp;CFTOKEN=53055178" TargetMode="External"/><Relationship Id="rId1" Type="http://schemas.openxmlformats.org/officeDocument/2006/relationships/customXml" Target="../customXml/item1.xml"/><Relationship Id="rId6" Type="http://schemas.openxmlformats.org/officeDocument/2006/relationships/hyperlink" Target="http://dl.acm.org/author_page.cfm?id=81481644481&amp;CFID=542847182&amp;CFTOKEN=53055178" TargetMode="External"/><Relationship Id="rId11" Type="http://schemas.openxmlformats.org/officeDocument/2006/relationships/image" Target="media/image1.gif"/><Relationship Id="rId24" Type="http://schemas.openxmlformats.org/officeDocument/2006/relationships/hyperlink" Target="http://dl.acm.org/author_page.cfm?id=88158938357&amp;CFID=542847182&amp;CFTOKEN=53055178" TargetMode="External"/><Relationship Id="rId32" Type="http://schemas.openxmlformats.org/officeDocument/2006/relationships/hyperlink" Target="http://dl.acm.org/ft_gateway.cfm?id=2725673&amp;ftid=1532205&amp;dwn=1&amp;CFID=542847182&amp;CFTOKEN=53055178" TargetMode="External"/><Relationship Id="rId37" Type="http://schemas.openxmlformats.org/officeDocument/2006/relationships/hyperlink" Target="http://dl.acm.org/author_page.cfm?id=81375608875&amp;CFID=542847182&amp;CFTOKEN=53055178" TargetMode="External"/><Relationship Id="rId40" Type="http://schemas.openxmlformats.org/officeDocument/2006/relationships/hyperlink" Target="http://dl.acm.org/ft_gateway.cfm?id=2725693&amp;ftid=1532222&amp;dwn=1&amp;CFID=542847182&amp;CFTOKEN=53055178" TargetMode="External"/><Relationship Id="rId45" Type="http://schemas.openxmlformats.org/officeDocument/2006/relationships/hyperlink" Target="javascript:%20expandcollapse('expcoll31',31)" TargetMode="External"/><Relationship Id="rId53" Type="http://schemas.openxmlformats.org/officeDocument/2006/relationships/hyperlink" Target="http://dl.acm.org/citation.cfm?id=2893571&amp;CFID=542847182&amp;CFTOKEN=53055178" TargetMode="External"/><Relationship Id="rId58" Type="http://schemas.openxmlformats.org/officeDocument/2006/relationships/hyperlink" Target="http://dl.acm.org/author_page.cfm?id=81100205622&amp;CFID=542847182&amp;CFTOKEN=53055178" TargetMode="External"/><Relationship Id="rId66" Type="http://schemas.openxmlformats.org/officeDocument/2006/relationships/fontTable" Target="fontTable.xml"/><Relationship Id="rId5" Type="http://schemas.openxmlformats.org/officeDocument/2006/relationships/hyperlink" Target="http://dl.acm.org/citation.cfm?id=2831280&amp;CFID=542847182&amp;CFTOKEN=53055178" TargetMode="External"/><Relationship Id="rId15" Type="http://schemas.openxmlformats.org/officeDocument/2006/relationships/hyperlink" Target="http://dl.acm.org/author_page.cfm?id=99658663425&amp;CFID=542847182&amp;CFTOKEN=53055178" TargetMode="External"/><Relationship Id="rId23" Type="http://schemas.openxmlformats.org/officeDocument/2006/relationships/hyperlink" Target="http://dl.acm.org/citation.cfm?id=2831287&amp;CFID=542847182&amp;CFTOKEN=53055178" TargetMode="External"/><Relationship Id="rId28" Type="http://schemas.openxmlformats.org/officeDocument/2006/relationships/hyperlink" Target="http://dl.acm.org/citation.cfm?id=2725673&amp;CFID=542847182&amp;CFTOKEN=53055178" TargetMode="External"/><Relationship Id="rId36" Type="http://schemas.openxmlformats.org/officeDocument/2006/relationships/hyperlink" Target="http://dl.acm.org/author_page.cfm?id=81452611263&amp;CFID=542847182&amp;CFTOKEN=53055178" TargetMode="External"/><Relationship Id="rId49" Type="http://schemas.openxmlformats.org/officeDocument/2006/relationships/hyperlink" Target="http://dl.acm.org/author_page.cfm?id=81100523035&amp;CFID=542847182&amp;CFTOKEN=53055178" TargetMode="External"/><Relationship Id="rId57" Type="http://schemas.openxmlformats.org/officeDocument/2006/relationships/hyperlink" Target="http://dl.acm.org/author_page.cfm?id=99658984922&amp;CFID=542847182&amp;CFTOKEN=53055178" TargetMode="External"/><Relationship Id="rId61" Type="http://schemas.openxmlformats.org/officeDocument/2006/relationships/hyperlink" Target="http://dl.acm.org/citation.cfm?id=2893568&amp;CFID=542847182&amp;CFTOKEN=53055178" TargetMode="External"/><Relationship Id="rId10" Type="http://schemas.openxmlformats.org/officeDocument/2006/relationships/hyperlink" Target="http://dl.acm.org/ft_gateway.cfm?id=2831280&amp;ftid=1627868&amp;dwn=1&amp;CFID=542847182&amp;CFTOKEN=53055178" TargetMode="External"/><Relationship Id="rId19" Type="http://schemas.openxmlformats.org/officeDocument/2006/relationships/hyperlink" Target="http://dl.acm.org/author_page.cfm?id=99658751103&amp;CFID=542847182&amp;CFTOKEN=53055178" TargetMode="External"/><Relationship Id="rId31" Type="http://schemas.openxmlformats.org/officeDocument/2006/relationships/hyperlink" Target="http://dl.acm.org/author_page.cfm?id=82259205757&amp;CFID=542847182&amp;CFTOKEN=53055178" TargetMode="External"/><Relationship Id="rId44" Type="http://schemas.openxmlformats.org/officeDocument/2006/relationships/hyperlink" Target="http://dl.acm.org/ft_gateway.cfm?id=2725700&amp;ftid=1532228&amp;dwn=1&amp;CFID=542847182&amp;CFTOKEN=53055178" TargetMode="External"/><Relationship Id="rId52" Type="http://schemas.openxmlformats.org/officeDocument/2006/relationships/hyperlink" Target="javascript:%20expandcollapse('expcoll11',11)" TargetMode="External"/><Relationship Id="rId60" Type="http://schemas.openxmlformats.org/officeDocument/2006/relationships/hyperlink" Target="javascript:%20expandcollapse('expcoll12',12)" TargetMode="External"/><Relationship Id="rId65" Type="http://schemas.openxmlformats.org/officeDocument/2006/relationships/hyperlink" Target="javascript:%20expandcollapse('expcoll9',9)" TargetMode="External"/><Relationship Id="rId4" Type="http://schemas.openxmlformats.org/officeDocument/2006/relationships/webSettings" Target="webSettings.xml"/><Relationship Id="rId9" Type="http://schemas.openxmlformats.org/officeDocument/2006/relationships/hyperlink" Target="http://dl.acm.org/author_page.cfm?id=81496680710&amp;CFID=542847182&amp;CFTOKEN=53055178" TargetMode="External"/><Relationship Id="rId14" Type="http://schemas.openxmlformats.org/officeDocument/2006/relationships/hyperlink" Target="http://dl.acm.org/author_page.cfm?id=83358733657&amp;CFID=542847182&amp;CFTOKEN=53055178" TargetMode="External"/><Relationship Id="rId22" Type="http://schemas.openxmlformats.org/officeDocument/2006/relationships/hyperlink" Target="javascript:%20expandcollapse('expcoll16',16)" TargetMode="External"/><Relationship Id="rId27" Type="http://schemas.openxmlformats.org/officeDocument/2006/relationships/hyperlink" Target="javascript:%20expandcollapse('expcoll17',17)" TargetMode="External"/><Relationship Id="rId30" Type="http://schemas.openxmlformats.org/officeDocument/2006/relationships/hyperlink" Target="http://dl.acm.org/author_page.cfm?id=99658685102&amp;CFID=542847182&amp;CFTOKEN=53055178" TargetMode="External"/><Relationship Id="rId35" Type="http://schemas.openxmlformats.org/officeDocument/2006/relationships/hyperlink" Target="http://dl.acm.org/author_page.cfm?id=81490643494&amp;CFID=542847182&amp;CFTOKEN=53055178" TargetMode="External"/><Relationship Id="rId43" Type="http://schemas.openxmlformats.org/officeDocument/2006/relationships/hyperlink" Target="http://dl.acm.org/author_page.cfm?id=99658684694&amp;CFID=542847182&amp;CFTOKEN=53055178" TargetMode="External"/><Relationship Id="rId48" Type="http://schemas.openxmlformats.org/officeDocument/2006/relationships/hyperlink" Target="http://dl.acm.org/author_page.cfm?id=81461660583&amp;CFID=542847182&amp;CFTOKEN=53055178" TargetMode="External"/><Relationship Id="rId56" Type="http://schemas.openxmlformats.org/officeDocument/2006/relationships/hyperlink" Target="http://dl.acm.org/author_page.cfm?id=81485644919&amp;CFID=542847182&amp;CFTOKEN=53055178" TargetMode="External"/><Relationship Id="rId64" Type="http://schemas.openxmlformats.org/officeDocument/2006/relationships/hyperlink" Target="http://dl.acm.org/ft_gateway.cfm?id=2893568&amp;ftid=1688949&amp;dwn=1&amp;CFID=542847182&amp;CFTOKEN=53055178" TargetMode="External"/><Relationship Id="rId8" Type="http://schemas.openxmlformats.org/officeDocument/2006/relationships/hyperlink" Target="http://dl.acm.org/author_page.cfm?id=81460648757&amp;CFID=542847182&amp;CFTOKEN=53055178" TargetMode="External"/><Relationship Id="rId51" Type="http://schemas.openxmlformats.org/officeDocument/2006/relationships/hyperlink" Target="http://dl.acm.org/ft_gateway.cfm?id=2893570&amp;ftid=1688950&amp;dwn=1&amp;CFID=542847182&amp;CFTOKEN=53055178" TargetMode="External"/><Relationship Id="rId3" Type="http://schemas.openxmlformats.org/officeDocument/2006/relationships/settings" Target="settings.xml"/><Relationship Id="rId12" Type="http://schemas.openxmlformats.org/officeDocument/2006/relationships/hyperlink" Target="javascript:%20expandcollapse('expcoll10',10)" TargetMode="External"/><Relationship Id="rId17" Type="http://schemas.openxmlformats.org/officeDocument/2006/relationships/hyperlink" Target="javascript:%20expandcollapse('expcoll12',12)" TargetMode="External"/><Relationship Id="rId25" Type="http://schemas.openxmlformats.org/officeDocument/2006/relationships/hyperlink" Target="http://dl.acm.org/author_page.cfm?id=81474704574&amp;CFID=542847182&amp;CFTOKEN=53055178" TargetMode="External"/><Relationship Id="rId33" Type="http://schemas.openxmlformats.org/officeDocument/2006/relationships/hyperlink" Target="javascript:%20expandcollapse('expcoll4',4)" TargetMode="External"/><Relationship Id="rId38" Type="http://schemas.openxmlformats.org/officeDocument/2006/relationships/hyperlink" Target="http://dl.acm.org/author_page.cfm?id=81100489279&amp;CFID=542847182&amp;CFTOKEN=53055178" TargetMode="External"/><Relationship Id="rId46" Type="http://schemas.openxmlformats.org/officeDocument/2006/relationships/hyperlink" Target="http://dl.acm.org/citation.cfm?id=2893570&amp;CFID=542847182&amp;CFTOKEN=53055178" TargetMode="External"/><Relationship Id="rId59" Type="http://schemas.openxmlformats.org/officeDocument/2006/relationships/hyperlink" Target="http://dl.acm.org/ft_gateway.cfm?id=2893571&amp;ftid=1688952&amp;dwn=1&amp;CFID=542847182&amp;CFTOKEN=53055178" TargetMode="External"/><Relationship Id="rId67" Type="http://schemas.openxmlformats.org/officeDocument/2006/relationships/theme" Target="theme/theme1.xml"/><Relationship Id="rId20" Type="http://schemas.openxmlformats.org/officeDocument/2006/relationships/hyperlink" Target="http://dl.acm.org/author_page.cfm?id=81339506518&amp;CFID=542847182&amp;CFTOKEN=53055178" TargetMode="External"/><Relationship Id="rId41" Type="http://schemas.openxmlformats.org/officeDocument/2006/relationships/hyperlink" Target="javascript:%20expandcollapse('expcoll24',24)" TargetMode="External"/><Relationship Id="rId54" Type="http://schemas.openxmlformats.org/officeDocument/2006/relationships/hyperlink" Target="http://dl.acm.org/author_page.cfm?id=81375608875&amp;CFID=542847182&amp;CFTOKEN=53055178" TargetMode="External"/><Relationship Id="rId62" Type="http://schemas.openxmlformats.org/officeDocument/2006/relationships/hyperlink" Target="http://dl.acm.org/author_page.cfm?id=81410595896&amp;CFID=542847182&amp;CFTOKEN=5305517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D9B7DA-5901-4F28-AF1F-99A8AB6A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4</Pages>
  <Words>1739</Words>
  <Characters>9391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1T Nascimento</dc:creator>
  <cp:lastModifiedBy>1T Nascimento</cp:lastModifiedBy>
  <cp:revision>18</cp:revision>
  <dcterms:created xsi:type="dcterms:W3CDTF">2016-03-23T18:05:00Z</dcterms:created>
  <dcterms:modified xsi:type="dcterms:W3CDTF">2016-03-24T17:47:00Z</dcterms:modified>
</cp:coreProperties>
</file>