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Ich bin ein </w:t>
      </w:r>
      <w:r>
        <w:rPr>
          <w:b/>
        </w:rPr>
        <w:t>hoch motivierter</w:t>
      </w:r>
      <w:r>
        <w:rPr>
          <w:i/>
        </w:rPr>
      </w:r>
      <w:r>
        <w:t xml:space="preserve"> Bewerber mit einschlägiger Erfahrung.</w:t>
      </w:r>
    </w:p>
  </w:body>
</w:document>
</file>