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172B" w14:textId="511AA62F" w:rsidR="00544444" w:rsidRDefault="005444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1BC3C" w14:textId="2548224A" w:rsidR="00544444" w:rsidRDefault="00FD0E4F" w:rsidP="0083533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Prinsip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C194D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Jaringan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4G LTE</w:t>
      </w:r>
      <w:r w:rsidR="00AC194D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Menggunakan Cisco Packet Tracer</w:t>
      </w:r>
    </w:p>
    <w:p w14:paraId="654CB0AC" w14:textId="77777777" w:rsidR="006A6970" w:rsidRPr="0083533A" w:rsidRDefault="006A6970" w:rsidP="0083533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1C2CE5C3" w14:textId="77777777" w:rsidR="00283106" w:rsidRDefault="00283106" w:rsidP="00436764">
      <w:pPr>
        <w:ind w:left="720"/>
        <w:rPr>
          <w:rFonts w:ascii="Times New Roman" w:eastAsia="Times New Roman" w:hAnsi="Times New Roman" w:cs="Times New Roman"/>
          <w:sz w:val="30"/>
          <w:szCs w:val="30"/>
        </w:rPr>
        <w:sectPr w:rsidR="00283106" w:rsidSect="00F91BE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0F2590B" w14:textId="6604DC24" w:rsidR="00267DD7" w:rsidRPr="00213E75" w:rsidRDefault="00FD0E4F" w:rsidP="00A97221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13E75">
        <w:rPr>
          <w:rFonts w:ascii="Times New Roman" w:eastAsia="Times New Roman" w:hAnsi="Times New Roman" w:cs="Times New Roman"/>
          <w:sz w:val="20"/>
          <w:szCs w:val="20"/>
        </w:rPr>
        <w:t>Amri Naufal</w:t>
      </w:r>
    </w:p>
    <w:p w14:paraId="19949D23" w14:textId="4653580A" w:rsidR="00267DD7" w:rsidRPr="00213E75" w:rsidRDefault="00267DD7" w:rsidP="00A97221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13E75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>S1 Teknik Telekomunikasi</w:t>
      </w:r>
    </w:p>
    <w:p w14:paraId="45E4CFB6" w14:textId="6E6ABF9C" w:rsidR="00BD1933" w:rsidRPr="00213E75" w:rsidRDefault="00BD1933" w:rsidP="00A97221">
      <w:pPr>
        <w:ind w:left="72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</w:pPr>
      <w:r w:rsidRPr="00213E75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>Telkom University</w:t>
      </w:r>
    </w:p>
    <w:p w14:paraId="658CD96C" w14:textId="321B3421" w:rsidR="004C510A" w:rsidRPr="00213E75" w:rsidRDefault="006E0417" w:rsidP="006E0417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 w:rsidRPr="00213E75">
        <w:rPr>
          <w:rFonts w:ascii="Times New Roman" w:eastAsia="Times New Roman" w:hAnsi="Times New Roman" w:cs="Times New Roman"/>
          <w:sz w:val="20"/>
          <w:szCs w:val="20"/>
          <w:lang w:val="id-ID"/>
        </w:rPr>
        <w:t>Bandung, Indonesia</w:t>
      </w:r>
    </w:p>
    <w:p w14:paraId="61A0C3DF" w14:textId="7BA35CFA" w:rsidR="006E0417" w:rsidRPr="00213E75" w:rsidRDefault="006C6DAF" w:rsidP="7D44D599">
      <w:pPr>
        <w:ind w:left="72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</w:pPr>
      <w:hyperlink r:id="rId8">
        <w:r w:rsidR="00556E83" w:rsidRPr="7D44D599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  <w:lang w:val="id-ID"/>
          </w:rPr>
          <w:t>amrinaufal@student.telkomuniversity.ac.id</w:t>
        </w:r>
      </w:hyperlink>
    </w:p>
    <w:p w14:paraId="76D666C7" w14:textId="6E5BAD91" w:rsidR="7D44D599" w:rsidRDefault="7D44D599" w:rsidP="7D44D599">
      <w:pPr>
        <w:ind w:left="72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</w:pPr>
    </w:p>
    <w:p w14:paraId="7B08AAA2" w14:textId="12D13BD2" w:rsidR="00436764" w:rsidRPr="00213E75" w:rsidRDefault="00FD0E4F" w:rsidP="00A97221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13E75">
        <w:rPr>
          <w:rFonts w:ascii="Times New Roman" w:eastAsia="Times New Roman" w:hAnsi="Times New Roman" w:cs="Times New Roman"/>
          <w:sz w:val="20"/>
          <w:szCs w:val="20"/>
        </w:rPr>
        <w:t>Fadel Akbar</w:t>
      </w:r>
    </w:p>
    <w:p w14:paraId="168714E5" w14:textId="743061E5" w:rsidR="00436764" w:rsidRPr="00213E75" w:rsidRDefault="00436764" w:rsidP="00A97221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13E75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>S1 Teknik Telekomunikasi</w:t>
      </w:r>
    </w:p>
    <w:p w14:paraId="57395B66" w14:textId="67325303" w:rsidR="00436764" w:rsidRPr="00213E75" w:rsidRDefault="00436764" w:rsidP="00A97221">
      <w:pPr>
        <w:ind w:left="72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</w:pPr>
      <w:r w:rsidRPr="00213E75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>Telkom University</w:t>
      </w:r>
    </w:p>
    <w:p w14:paraId="1D2FDE4E" w14:textId="5BE2CD15" w:rsidR="006E0417" w:rsidRPr="00213E75" w:rsidRDefault="267452BC" w:rsidP="00F472C3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 w:rsidRPr="1CE698D3">
        <w:rPr>
          <w:rFonts w:ascii="Times New Roman" w:eastAsia="Times New Roman" w:hAnsi="Times New Roman" w:cs="Times New Roman"/>
          <w:sz w:val="20"/>
          <w:szCs w:val="20"/>
          <w:lang w:val="id-ID"/>
        </w:rPr>
        <w:t>Bandung, Indonesia</w:t>
      </w:r>
    </w:p>
    <w:p w14:paraId="31933D0B" w14:textId="43D42414" w:rsidR="5EFB4FC4" w:rsidRDefault="006C6DAF" w:rsidP="673B17AF">
      <w:pPr>
        <w:jc w:val="center"/>
        <w:rPr>
          <w:rFonts w:ascii="Times New Roman" w:hAnsi="Times New Roman" w:cs="Times New Roman"/>
          <w:i/>
          <w:iCs/>
        </w:rPr>
      </w:pPr>
      <w:hyperlink r:id="rId9">
        <w:r w:rsidR="5EFB4FC4" w:rsidRPr="673B17AF">
          <w:rPr>
            <w:rStyle w:val="Hyperlink"/>
            <w:rFonts w:ascii="Times New Roman" w:hAnsi="Times New Roman" w:cs="Times New Roman"/>
            <w:i/>
            <w:iCs/>
          </w:rPr>
          <w:t>fadelakbar@student.telkomuniversity.ac.id</w:t>
        </w:r>
      </w:hyperlink>
    </w:p>
    <w:p w14:paraId="6F1E2CF9" w14:textId="68B6969C" w:rsidR="1CE698D3" w:rsidRDefault="1CE698D3" w:rsidP="673B17AF">
      <w:pPr>
        <w:jc w:val="center"/>
        <w:rPr>
          <w:rFonts w:ascii="Times New Roman" w:hAnsi="Times New Roman" w:cs="Times New Roman"/>
          <w:i/>
          <w:iCs/>
          <w:lang w:val="id-ID"/>
        </w:rPr>
      </w:pPr>
    </w:p>
    <w:p w14:paraId="3AA0E668" w14:textId="28642E4D" w:rsidR="00626B9B" w:rsidRPr="00213E75" w:rsidRDefault="00FD0E4F" w:rsidP="00A97221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13E75">
        <w:rPr>
          <w:rFonts w:ascii="Times New Roman" w:eastAsia="Times New Roman" w:hAnsi="Times New Roman" w:cs="Times New Roman"/>
          <w:sz w:val="20"/>
          <w:szCs w:val="20"/>
        </w:rPr>
        <w:t>Nasehun</w:t>
      </w:r>
      <w:proofErr w:type="spellEnd"/>
      <w:r w:rsidRPr="00213E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3E75">
        <w:rPr>
          <w:rFonts w:ascii="Times New Roman" w:eastAsia="Times New Roman" w:hAnsi="Times New Roman" w:cs="Times New Roman"/>
          <w:sz w:val="20"/>
          <w:szCs w:val="20"/>
        </w:rPr>
        <w:t>Anam</w:t>
      </w:r>
      <w:proofErr w:type="spellEnd"/>
    </w:p>
    <w:p w14:paraId="49B3EDF6" w14:textId="77FE7C57" w:rsidR="00626B9B" w:rsidRPr="00213E75" w:rsidRDefault="00626B9B" w:rsidP="00A97221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13E75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>S1 Teknik Telekomunikasi</w:t>
      </w:r>
    </w:p>
    <w:p w14:paraId="16BCC977" w14:textId="265B97F4" w:rsidR="00626B9B" w:rsidRPr="00213E75" w:rsidRDefault="00626B9B" w:rsidP="00A97221">
      <w:pPr>
        <w:ind w:left="72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</w:pPr>
      <w:r w:rsidRPr="00213E75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>Telkom University</w:t>
      </w:r>
    </w:p>
    <w:p w14:paraId="4F02A9F9" w14:textId="1636785D" w:rsidR="00DF232B" w:rsidRPr="00213E75" w:rsidRDefault="72E06B77" w:rsidP="00805E9A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 w:rsidRPr="7509B58B">
        <w:rPr>
          <w:rFonts w:ascii="Times New Roman" w:eastAsia="Times New Roman" w:hAnsi="Times New Roman" w:cs="Times New Roman"/>
          <w:sz w:val="20"/>
          <w:szCs w:val="20"/>
          <w:lang w:val="id-ID"/>
        </w:rPr>
        <w:t>Bandung, Indonesia</w:t>
      </w:r>
    </w:p>
    <w:p w14:paraId="5E868EDA" w14:textId="02BC1165" w:rsidR="7E3ABF7C" w:rsidRDefault="006C6DAF" w:rsidP="7509B58B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hyperlink r:id="rId10">
        <w:r w:rsidR="7E3ABF7C" w:rsidRPr="7509B58B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id-ID"/>
          </w:rPr>
          <w:t>radenanid@student.telkomuniversity.ac.id</w:t>
        </w:r>
      </w:hyperlink>
    </w:p>
    <w:p w14:paraId="1C756505" w14:textId="1F2845C9" w:rsidR="7509B58B" w:rsidRDefault="7509B58B" w:rsidP="7509B58B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14:paraId="50DDD4A2" w14:textId="508D1244" w:rsidR="00B500AE" w:rsidRPr="00213E75" w:rsidRDefault="00FD0E4F" w:rsidP="00A97221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13E75">
        <w:rPr>
          <w:rFonts w:ascii="Times New Roman" w:eastAsia="Times New Roman" w:hAnsi="Times New Roman" w:cs="Times New Roman"/>
          <w:sz w:val="20"/>
          <w:szCs w:val="20"/>
        </w:rPr>
        <w:t>Nunung</w:t>
      </w:r>
      <w:proofErr w:type="spellEnd"/>
      <w:r w:rsidRPr="00213E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3E75">
        <w:rPr>
          <w:rFonts w:ascii="Times New Roman" w:eastAsia="Times New Roman" w:hAnsi="Times New Roman" w:cs="Times New Roman"/>
          <w:sz w:val="20"/>
          <w:szCs w:val="20"/>
        </w:rPr>
        <w:t>Puspa</w:t>
      </w:r>
      <w:proofErr w:type="spellEnd"/>
      <w:r w:rsidRPr="00213E75">
        <w:rPr>
          <w:rFonts w:ascii="Times New Roman" w:eastAsia="Times New Roman" w:hAnsi="Times New Roman" w:cs="Times New Roman"/>
          <w:sz w:val="20"/>
          <w:szCs w:val="20"/>
        </w:rPr>
        <w:t xml:space="preserve"> Sari</w:t>
      </w:r>
    </w:p>
    <w:p w14:paraId="69333DDD" w14:textId="0E743E21" w:rsidR="00B500AE" w:rsidRPr="00213E75" w:rsidRDefault="00B500AE" w:rsidP="00A97221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13E75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>S1 Teknik Telekomunikasi</w:t>
      </w:r>
    </w:p>
    <w:p w14:paraId="6DD94084" w14:textId="7B454ED6" w:rsidR="00B500AE" w:rsidRPr="00213E75" w:rsidRDefault="00B500AE" w:rsidP="00A97221">
      <w:pPr>
        <w:ind w:left="72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</w:pPr>
      <w:r w:rsidRPr="00213E75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>Telkom University</w:t>
      </w:r>
    </w:p>
    <w:p w14:paraId="3967F21A" w14:textId="20E4D141" w:rsidR="46D97398" w:rsidRDefault="46D97398" w:rsidP="7509B58B">
      <w:pPr>
        <w:ind w:left="720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 w:rsidRPr="7509B58B">
        <w:rPr>
          <w:rFonts w:ascii="Times New Roman" w:eastAsia="Times New Roman" w:hAnsi="Times New Roman" w:cs="Times New Roman"/>
          <w:sz w:val="20"/>
          <w:szCs w:val="20"/>
          <w:lang w:val="id-ID"/>
        </w:rPr>
        <w:t>Bandung, Indonesia</w:t>
      </w:r>
    </w:p>
    <w:p w14:paraId="1601878A" w14:textId="312B26DA" w:rsidR="34F56CF3" w:rsidRDefault="006C6DAF" w:rsidP="7509B58B">
      <w:pPr>
        <w:ind w:left="72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</w:pPr>
      <w:hyperlink r:id="rId11">
        <w:r w:rsidR="34F56CF3" w:rsidRPr="7509B58B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  <w:lang w:val="id-ID"/>
          </w:rPr>
          <w:t>nuunghermawan@student.telkomuniversity.ac.id</w:t>
        </w:r>
      </w:hyperlink>
    </w:p>
    <w:p w14:paraId="52A0299B" w14:textId="7302FA47" w:rsidR="7509B58B" w:rsidRDefault="7509B58B" w:rsidP="7509B58B">
      <w:pPr>
        <w:ind w:left="72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sectPr w:rsidR="7509B58B" w:rsidSect="00283106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2D293081" w14:textId="6206ADB2" w:rsidR="2EB8332F" w:rsidRDefault="2EB8332F" w:rsidP="2EB8332F">
      <w:pPr>
        <w:jc w:val="center"/>
      </w:pPr>
    </w:p>
    <w:p w14:paraId="4BFF0453" w14:textId="462AE51C" w:rsidR="2EB8332F" w:rsidRDefault="2EB8332F" w:rsidP="2EB8332F">
      <w:pPr>
        <w:jc w:val="center"/>
      </w:pPr>
    </w:p>
    <w:p w14:paraId="2CD5C3BC" w14:textId="1FC2C131" w:rsidR="00F91BE1" w:rsidRDefault="00F91BE1">
      <w:pPr>
        <w:ind w:left="720"/>
        <w:jc w:val="center"/>
      </w:pPr>
    </w:p>
    <w:p w14:paraId="0D7A29A1" w14:textId="229BBB24" w:rsidR="00F91BE1" w:rsidRDefault="00F91BE1">
      <w:pPr>
        <w:ind w:left="720"/>
        <w:jc w:val="center"/>
      </w:pPr>
    </w:p>
    <w:p w14:paraId="4B6709A7" w14:textId="4AEA20A3" w:rsidR="00F91BE1" w:rsidRDefault="00F91BE1">
      <w:pPr>
        <w:ind w:left="720"/>
        <w:jc w:val="center"/>
      </w:pPr>
    </w:p>
    <w:p w14:paraId="12F2E64F" w14:textId="0B7A170E" w:rsidR="00F91BE1" w:rsidRDefault="00F91BE1">
      <w:pPr>
        <w:ind w:left="720"/>
        <w:jc w:val="center"/>
      </w:pPr>
    </w:p>
    <w:p w14:paraId="65D329F5" w14:textId="70FD8CD8" w:rsidR="00F91BE1" w:rsidRDefault="00F91BE1">
      <w:pPr>
        <w:ind w:left="720"/>
        <w:jc w:val="center"/>
      </w:pPr>
    </w:p>
    <w:p w14:paraId="4A112970" w14:textId="0F6F87FB" w:rsidR="00F91BE1" w:rsidRDefault="00F91BE1">
      <w:pPr>
        <w:ind w:left="720"/>
        <w:jc w:val="center"/>
      </w:pPr>
    </w:p>
    <w:p w14:paraId="44C056F0" w14:textId="21D41C37" w:rsidR="00F91BE1" w:rsidRDefault="00F91BE1">
      <w:pPr>
        <w:ind w:left="720"/>
        <w:jc w:val="center"/>
      </w:pPr>
    </w:p>
    <w:p w14:paraId="614B3A74" w14:textId="1E0E5121" w:rsidR="00F91BE1" w:rsidRDefault="00F91BE1">
      <w:pPr>
        <w:ind w:left="720"/>
        <w:jc w:val="center"/>
      </w:pPr>
    </w:p>
    <w:p w14:paraId="461A55C0" w14:textId="77777777" w:rsidR="00FD0E4F" w:rsidRDefault="00FD0E4F" w:rsidP="00F91BE1">
      <w:pPr>
        <w:rPr>
          <w:rFonts w:ascii="Times New Roman" w:eastAsia="Times New Roman" w:hAnsi="Times New Roman" w:cs="Times New Roman"/>
          <w:b/>
        </w:rPr>
      </w:pPr>
    </w:p>
    <w:p w14:paraId="3D141D88" w14:textId="77777777" w:rsidR="00024413" w:rsidRDefault="00024413">
      <w:pPr>
        <w:ind w:left="1440"/>
        <w:jc w:val="center"/>
        <w:rPr>
          <w:rFonts w:ascii="Times New Roman" w:eastAsia="Times New Roman" w:hAnsi="Times New Roman" w:cs="Times New Roman"/>
          <w:b/>
        </w:rPr>
        <w:sectPr w:rsidR="00024413" w:rsidSect="00283106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7B586FBA" w14:textId="32713BE9" w:rsidR="00544444" w:rsidRDefault="0E657B4A" w:rsidP="7509B58B">
      <w:pPr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BAB I</w:t>
      </w:r>
    </w:p>
    <w:p w14:paraId="0AC32FA1" w14:textId="480BE409" w:rsidR="00544444" w:rsidRDefault="006142CD" w:rsidP="006142CD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1</w:t>
      </w:r>
      <w:r w:rsidR="0E657B4A"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PENDAHULUAN</w:t>
      </w:r>
    </w:p>
    <w:p w14:paraId="0B3812BA" w14:textId="01331ACD" w:rsidR="006142CD" w:rsidRDefault="006142CD" w:rsidP="006142CD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97EAEA" w14:textId="77777777" w:rsidR="006142CD" w:rsidRDefault="006142CD" w:rsidP="006142CD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06ED1B" w14:textId="77777777" w:rsidR="00544444" w:rsidRDefault="00544444">
      <w:pPr>
        <w:ind w:left="720"/>
        <w:jc w:val="both"/>
      </w:pPr>
    </w:p>
    <w:p w14:paraId="53A05345" w14:textId="77777777" w:rsidR="00024413" w:rsidRDefault="00024413">
      <w:pPr>
        <w:jc w:val="both"/>
        <w:rPr>
          <w:b/>
        </w:rPr>
        <w:sectPr w:rsidR="00024413" w:rsidSect="00551EB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0DC318CD" w14:textId="47BDB39C" w:rsidR="00544444" w:rsidRDefault="0E657B4A" w:rsidP="7509B58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09B2AD8" w14:textId="77777777" w:rsidR="00544444" w:rsidRDefault="0054444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1CBDD" w14:textId="77777777" w:rsidR="00283106" w:rsidRDefault="0028310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283106" w:rsidSect="00551EB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A2D2C03" w14:textId="018D7FC8" w:rsidR="00CA1ACE" w:rsidRDefault="00FD0E4F" w:rsidP="001339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zaman,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</w:p>
    <w:p w14:paraId="2CDA4D7E" w14:textId="7A4A946E" w:rsidR="009F225D" w:rsidRDefault="00FD0E4F" w:rsidP="001339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F225D" w:rsidSect="00551EB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ojek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operator provider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berlomba-lomba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4G LTE.</w:t>
      </w:r>
    </w:p>
    <w:p w14:paraId="2BC7670E" w14:textId="77777777" w:rsidR="00544444" w:rsidRDefault="00544444" w:rsidP="001339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F2427" w14:textId="0119F7CC" w:rsidR="00551EB4" w:rsidRDefault="00FD0E4F" w:rsidP="001339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51EB4" w:rsidSect="009F225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4G LTE (Long Term Evolution)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1G, 2G, dan 3G. 4G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2014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diluncurkan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komersial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225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terpencil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4G LTE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pemahaman-pemahaman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4G LTE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</w:p>
    <w:p w14:paraId="1BC93B9C" w14:textId="1A72E104" w:rsidR="00544444" w:rsidRDefault="00FD0E4F" w:rsidP="001339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5G.</w:t>
      </w:r>
    </w:p>
    <w:p w14:paraId="12009A01" w14:textId="77777777" w:rsidR="00544444" w:rsidRDefault="00544444" w:rsidP="001339C1">
      <w:pPr>
        <w:spacing w:line="360" w:lineRule="auto"/>
        <w:jc w:val="both"/>
        <w:rPr>
          <w:b/>
        </w:rPr>
      </w:pPr>
    </w:p>
    <w:p w14:paraId="3C20D308" w14:textId="1E5AE06E" w:rsidR="00544444" w:rsidRDefault="0E657B4A" w:rsidP="001339C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1.2</w:t>
      </w:r>
      <w:r w:rsidR="006142CD">
        <w:rPr>
          <w:rFonts w:ascii="Times New Roman" w:eastAsia="Times New Roman" w:hAnsi="Times New Roman" w:cs="Times New Roman"/>
          <w:b/>
          <w:bCs/>
          <w:sz w:val="24"/>
          <w:szCs w:val="24"/>
        </w:rPr>
        <w:t>/1</w:t>
      </w:r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Rumusan </w:t>
      </w:r>
      <w:proofErr w:type="spellStart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24CBC5C" w14:textId="77777777" w:rsidR="00544444" w:rsidRDefault="00FD0E4F" w:rsidP="001339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ab/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Berdasar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bagaimanakah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4G LTE?</w:t>
      </w:r>
    </w:p>
    <w:p w14:paraId="64E3092F" w14:textId="77777777" w:rsidR="00544444" w:rsidRDefault="00544444" w:rsidP="001339C1">
      <w:pPr>
        <w:spacing w:line="360" w:lineRule="auto"/>
        <w:jc w:val="both"/>
      </w:pPr>
    </w:p>
    <w:p w14:paraId="74E44243" w14:textId="77777777" w:rsidR="00544444" w:rsidRDefault="0E657B4A" w:rsidP="001339C1">
      <w:pPr>
        <w:spacing w:line="360" w:lineRule="auto"/>
        <w:jc w:val="both"/>
        <w:rPr>
          <w:b/>
          <w:bCs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 </w:t>
      </w:r>
      <w:proofErr w:type="spellStart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73CEFDA5" w14:textId="77777777" w:rsidR="00544444" w:rsidRDefault="00FD0E4F" w:rsidP="001339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ab/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dibuatnya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4G LTE</w:t>
      </w:r>
    </w:p>
    <w:p w14:paraId="66E5A624" w14:textId="77777777" w:rsidR="00544444" w:rsidRDefault="00544444" w:rsidP="001339C1">
      <w:pPr>
        <w:spacing w:line="360" w:lineRule="auto"/>
        <w:jc w:val="both"/>
      </w:pPr>
    </w:p>
    <w:p w14:paraId="13238F05" w14:textId="77777777" w:rsidR="00544444" w:rsidRDefault="0E657B4A" w:rsidP="001339C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 </w:t>
      </w:r>
      <w:proofErr w:type="spellStart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395EB958" w14:textId="4F72F952" w:rsidR="00DD550F" w:rsidRDefault="00FD0E4F" w:rsidP="00DD55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ab/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4G LTE dan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4G LTE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D3B076" w14:textId="77777777" w:rsidR="00DD550F" w:rsidRPr="00DD550F" w:rsidRDefault="00DD550F" w:rsidP="00DD55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89137A" w14:textId="77777777" w:rsidR="00544444" w:rsidRDefault="0E657B4A" w:rsidP="001339C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BAB 2</w:t>
      </w:r>
    </w:p>
    <w:p w14:paraId="1E2E02B9" w14:textId="3C25580A" w:rsidR="0095368A" w:rsidRPr="00DD550F" w:rsidRDefault="0E657B4A" w:rsidP="00DD550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TINJAUAN PUSTAKA</w:t>
      </w:r>
    </w:p>
    <w:p w14:paraId="012C5B86" w14:textId="77777777" w:rsidR="00544444" w:rsidRDefault="0E657B4A" w:rsidP="001339C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2.1 </w:t>
      </w:r>
      <w:proofErr w:type="spellStart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4G (Fourth-Generation)</w:t>
      </w:r>
    </w:p>
    <w:p w14:paraId="1498476C" w14:textId="76A8592F" w:rsidR="00544444" w:rsidRDefault="0E657B4A" w:rsidP="001339C1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4G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IP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4G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berkisar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100 Mbps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1Gbps,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QoS (Quality of Service)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terjamin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terjamin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penyampaian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real time,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pun dan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pun.[1]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4G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nirkabel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MMS, video chatting, mobile TV, High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Devinition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TV (HDTV),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Digital Video Broadcasting (DVB),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jernih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-time system).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GSM (Global System </w:t>
      </w:r>
      <w:proofErr w:type="gramStart"/>
      <w:r w:rsidRPr="7509B58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Mobile Communication)/ EDGE (Enhanced Data Rate for GSM Evolution) dan UMTS (Universal Mobile Telephone Standard)/HSDPA (High Speed Downlink Packet Access), 4G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4G-LTE dan 4G WiMAX. WiMAX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operator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509B5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data,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LTE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evolusi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3G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mengusung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voice dan data.</w:t>
      </w:r>
    </w:p>
    <w:p w14:paraId="5E4B8B8F" w14:textId="5ED88BB9" w:rsidR="7509B58B" w:rsidRDefault="7509B58B" w:rsidP="001339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E745DA" w14:textId="4E2A95BE" w:rsidR="00544444" w:rsidRDefault="0E657B4A" w:rsidP="001339C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sz w:val="24"/>
          <w:szCs w:val="24"/>
        </w:rPr>
        <w:t>2.2</w:t>
      </w:r>
      <w:r w:rsidRPr="7509B5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4G-LTE (Long Term Evolution)</w:t>
      </w:r>
    </w:p>
    <w:p w14:paraId="0D6FA27A" w14:textId="77777777" w:rsidR="00544444" w:rsidRDefault="00FD0E4F" w:rsidP="001339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Long Term Evolution LTE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Third Generation Partnership Project (3GPP)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mobile phone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(3G). LTE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transfer data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100 Mbps pada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downlink dan 50 Mbps pada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Uplink. LTE juga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multimedia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voice, data, video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IPTV.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, LTE juga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coverage area dan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multiple-antenna,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bandwidth dan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E657B4A" w:rsidRPr="7509B5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B8D37A" w14:textId="39E3086F" w:rsidR="00544444" w:rsidRDefault="0E657B4A" w:rsidP="001339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Bandwidth LTE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1,4 MHz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MHz.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bandwidth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spektrum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LTE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spektrum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bandwidth.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selular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3GPP dan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LTE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D7D67F" w14:textId="2B464D91" w:rsidR="7509B58B" w:rsidRDefault="7509B58B" w:rsidP="001339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95A8CA" w14:textId="77777777" w:rsidR="00544444" w:rsidRDefault="00FD0E4F" w:rsidP="001339C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2A2AF671" wp14:editId="4D3D1DDC">
            <wp:extent cx="2958511" cy="216217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511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8FD8D" w14:textId="662B4627" w:rsidR="7509B58B" w:rsidRDefault="7509B58B" w:rsidP="001339C1">
      <w:pPr>
        <w:spacing w:line="360" w:lineRule="auto"/>
        <w:jc w:val="both"/>
      </w:pPr>
    </w:p>
    <w:p w14:paraId="252F22EE" w14:textId="257C934F" w:rsidR="0095368A" w:rsidRDefault="0095368A" w:rsidP="0095368A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368A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9536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95368A">
        <w:rPr>
          <w:rFonts w:ascii="Times New Roman" w:hAnsi="Times New Roman" w:cs="Times New Roman"/>
          <w:b/>
          <w:bCs/>
          <w:sz w:val="24"/>
          <w:szCs w:val="24"/>
        </w:rPr>
        <w:t xml:space="preserve"> LTE 4G</w:t>
      </w:r>
    </w:p>
    <w:p w14:paraId="7E485C7A" w14:textId="77777777" w:rsidR="00764BA8" w:rsidRDefault="0095368A" w:rsidP="0095368A">
      <w:pPr>
        <w:pStyle w:val="ListParagraph"/>
        <w:spacing w:line="360" w:lineRule="auto"/>
        <w:jc w:val="both"/>
      </w:pPr>
      <w:r w:rsidRPr="0095368A">
        <w:rPr>
          <w:rFonts w:ascii="Times New Roman" w:hAnsi="Times New Roman" w:cs="Times New Roman"/>
          <w:sz w:val="24"/>
          <w:szCs w:val="24"/>
        </w:rPr>
        <w:t xml:space="preserve">LTE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GSM/EDGE dan UMTS/HSPA.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antarmuka-nya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2G dan 3G,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. LTE 4G juga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utililisasi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siginifikan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lastRenderedPageBreak/>
        <w:t>utama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air interface,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core. Di masa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dijanjikan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download dan upload video high definition dan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konten-konten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attachment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video conference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368A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Pr="0095368A">
        <w:rPr>
          <w:rFonts w:ascii="Times New Roman" w:hAnsi="Times New Roman" w:cs="Times New Roman"/>
          <w:sz w:val="24"/>
          <w:szCs w:val="24"/>
        </w:rPr>
        <w:t>.</w:t>
      </w:r>
      <w:r w:rsidR="00764BA8">
        <w:rPr>
          <w:rFonts w:ascii="Times New Roman" w:hAnsi="Times New Roman" w:cs="Times New Roman"/>
          <w:sz w:val="24"/>
          <w:szCs w:val="24"/>
        </w:rPr>
        <w:t xml:space="preserve"> </w:t>
      </w:r>
      <w:r w:rsidR="00764BA8">
        <w:t xml:space="preserve">LTE juga </w:t>
      </w:r>
      <w:proofErr w:type="spellStart"/>
      <w:r w:rsidR="00764BA8">
        <w:t>secara</w:t>
      </w:r>
      <w:proofErr w:type="spellEnd"/>
      <w:r w:rsidR="00764BA8">
        <w:t xml:space="preserve"> dramatis </w:t>
      </w:r>
      <w:proofErr w:type="spellStart"/>
      <w:r w:rsidR="00764BA8">
        <w:t>menambah</w:t>
      </w:r>
      <w:proofErr w:type="spellEnd"/>
      <w:r w:rsidR="00764BA8">
        <w:t xml:space="preserve"> </w:t>
      </w:r>
      <w:proofErr w:type="spellStart"/>
      <w:r w:rsidR="00764BA8">
        <w:t>kemampuan</w:t>
      </w:r>
      <w:proofErr w:type="spellEnd"/>
      <w:r w:rsidR="00764BA8">
        <w:t xml:space="preserve"> </w:t>
      </w:r>
      <w:proofErr w:type="spellStart"/>
      <w:r w:rsidR="00764BA8">
        <w:t>jaringan</w:t>
      </w:r>
      <w:proofErr w:type="spellEnd"/>
      <w:r w:rsidR="00764BA8">
        <w:t xml:space="preserve"> </w:t>
      </w:r>
      <w:proofErr w:type="spellStart"/>
      <w:r w:rsidR="00764BA8">
        <w:t>untuk</w:t>
      </w:r>
      <w:proofErr w:type="spellEnd"/>
      <w:r w:rsidR="00764BA8">
        <w:t xml:space="preserve"> </w:t>
      </w:r>
      <w:proofErr w:type="spellStart"/>
      <w:r w:rsidR="00764BA8">
        <w:t>mengoperasikan</w:t>
      </w:r>
      <w:proofErr w:type="spellEnd"/>
      <w:r w:rsidR="00764BA8">
        <w:t xml:space="preserve"> </w:t>
      </w:r>
      <w:proofErr w:type="spellStart"/>
      <w:r w:rsidR="00764BA8">
        <w:t>fitur</w:t>
      </w:r>
      <w:proofErr w:type="spellEnd"/>
      <w:r w:rsidR="00764BA8">
        <w:t xml:space="preserve"> Multimedia Broadcast Multicast Service (MBMS), </w:t>
      </w:r>
      <w:proofErr w:type="spellStart"/>
      <w:r w:rsidR="00764BA8">
        <w:t>bagian</w:t>
      </w:r>
      <w:proofErr w:type="spellEnd"/>
      <w:r w:rsidR="00764BA8">
        <w:t xml:space="preserve"> </w:t>
      </w:r>
      <w:proofErr w:type="spellStart"/>
      <w:r w:rsidR="00764BA8">
        <w:t>dari</w:t>
      </w:r>
      <w:proofErr w:type="spellEnd"/>
      <w:r w:rsidR="00764BA8">
        <w:t xml:space="preserve"> 3GPP Release 6, </w:t>
      </w:r>
      <w:proofErr w:type="spellStart"/>
      <w:r w:rsidR="00764BA8">
        <w:t>dimana</w:t>
      </w:r>
      <w:proofErr w:type="spellEnd"/>
      <w:r w:rsidR="00764BA8">
        <w:t xml:space="preserve"> </w:t>
      </w:r>
      <w:proofErr w:type="spellStart"/>
      <w:r w:rsidR="00764BA8">
        <w:t>kemampuan</w:t>
      </w:r>
      <w:proofErr w:type="spellEnd"/>
      <w:r w:rsidR="00764BA8">
        <w:t xml:space="preserve"> yang </w:t>
      </w:r>
      <w:proofErr w:type="spellStart"/>
      <w:r w:rsidR="00764BA8">
        <w:t>ditawarkan</w:t>
      </w:r>
      <w:proofErr w:type="spellEnd"/>
      <w:r w:rsidR="00764BA8">
        <w:t xml:space="preserve"> </w:t>
      </w:r>
      <w:proofErr w:type="spellStart"/>
      <w:r w:rsidR="00764BA8">
        <w:t>dapat</w:t>
      </w:r>
      <w:proofErr w:type="spellEnd"/>
      <w:r w:rsidR="00764BA8">
        <w:t xml:space="preserve"> </w:t>
      </w:r>
      <w:proofErr w:type="spellStart"/>
      <w:r w:rsidR="00764BA8">
        <w:t>sebanding</w:t>
      </w:r>
      <w:proofErr w:type="spellEnd"/>
      <w:r w:rsidR="00764BA8">
        <w:t xml:space="preserve"> </w:t>
      </w:r>
      <w:proofErr w:type="spellStart"/>
      <w:r w:rsidR="00764BA8">
        <w:t>dengan</w:t>
      </w:r>
      <w:proofErr w:type="spellEnd"/>
      <w:r w:rsidR="00764BA8">
        <w:t xml:space="preserve"> DVB-H dan </w:t>
      </w:r>
      <w:proofErr w:type="gramStart"/>
      <w:r w:rsidR="00764BA8">
        <w:t>WiMAX .LTE</w:t>
      </w:r>
      <w:proofErr w:type="gramEnd"/>
      <w:r w:rsidR="00764BA8">
        <w:t xml:space="preserve"> </w:t>
      </w:r>
      <w:proofErr w:type="spellStart"/>
      <w:r w:rsidR="00764BA8">
        <w:t>dapat</w:t>
      </w:r>
      <w:proofErr w:type="spellEnd"/>
      <w:r w:rsidR="00764BA8">
        <w:t xml:space="preserve"> </w:t>
      </w:r>
      <w:proofErr w:type="spellStart"/>
      <w:r w:rsidR="00764BA8">
        <w:t>beroperasi</w:t>
      </w:r>
      <w:proofErr w:type="spellEnd"/>
      <w:r w:rsidR="00764BA8">
        <w:t xml:space="preserve"> pada salah </w:t>
      </w:r>
      <w:proofErr w:type="spellStart"/>
      <w:r w:rsidR="00764BA8">
        <w:t>satu</w:t>
      </w:r>
      <w:proofErr w:type="spellEnd"/>
      <w:r w:rsidR="00764BA8">
        <w:t xml:space="preserve"> pita </w:t>
      </w:r>
      <w:proofErr w:type="spellStart"/>
      <w:r w:rsidR="00764BA8">
        <w:t>spektrum</w:t>
      </w:r>
      <w:proofErr w:type="spellEnd"/>
      <w:r w:rsidR="00764BA8">
        <w:t xml:space="preserve"> </w:t>
      </w:r>
      <w:proofErr w:type="spellStart"/>
      <w:r w:rsidR="00764BA8">
        <w:t>seluler</w:t>
      </w:r>
      <w:proofErr w:type="spellEnd"/>
      <w:r w:rsidR="00764BA8">
        <w:t xml:space="preserve"> yang </w:t>
      </w:r>
      <w:proofErr w:type="spellStart"/>
      <w:r w:rsidR="00764BA8">
        <w:t>telah</w:t>
      </w:r>
      <w:proofErr w:type="spellEnd"/>
      <w:r w:rsidR="00764BA8">
        <w:t xml:space="preserve"> </w:t>
      </w:r>
      <w:proofErr w:type="spellStart"/>
      <w:r w:rsidR="00764BA8">
        <w:t>dialokasikan</w:t>
      </w:r>
      <w:proofErr w:type="spellEnd"/>
      <w:r w:rsidR="00764BA8">
        <w:t xml:space="preserve"> yang </w:t>
      </w:r>
      <w:proofErr w:type="spellStart"/>
      <w:r w:rsidR="00764BA8">
        <w:t>termasuk</w:t>
      </w:r>
      <w:proofErr w:type="spellEnd"/>
      <w:r w:rsidR="00764BA8">
        <w:t xml:space="preserve"> </w:t>
      </w:r>
      <w:proofErr w:type="spellStart"/>
      <w:r w:rsidR="00764BA8">
        <w:t>dalam</w:t>
      </w:r>
      <w:proofErr w:type="spellEnd"/>
      <w:r w:rsidR="00764BA8">
        <w:t xml:space="preserve"> </w:t>
      </w:r>
      <w:proofErr w:type="spellStart"/>
      <w:r w:rsidR="00764BA8">
        <w:t>standar</w:t>
      </w:r>
      <w:proofErr w:type="spellEnd"/>
      <w:r w:rsidR="00764BA8">
        <w:t xml:space="preserve"> IMT-2000 (450, 850, 900, 1800, 1900, 2100 MHz) </w:t>
      </w:r>
      <w:proofErr w:type="spellStart"/>
      <w:r w:rsidR="00764BA8">
        <w:t>maupun</w:t>
      </w:r>
      <w:proofErr w:type="spellEnd"/>
      <w:r w:rsidR="00764BA8">
        <w:t xml:space="preserve"> pada pita </w:t>
      </w:r>
      <w:proofErr w:type="spellStart"/>
      <w:r w:rsidR="00764BA8">
        <w:t>spektrum</w:t>
      </w:r>
      <w:proofErr w:type="spellEnd"/>
      <w:r w:rsidR="00764BA8">
        <w:t xml:space="preserve"> yang </w:t>
      </w:r>
      <w:proofErr w:type="spellStart"/>
      <w:r w:rsidR="00764BA8">
        <w:t>baru</w:t>
      </w:r>
      <w:proofErr w:type="spellEnd"/>
      <w:r w:rsidR="00764BA8">
        <w:t xml:space="preserve"> </w:t>
      </w:r>
      <w:proofErr w:type="spellStart"/>
      <w:r w:rsidR="00764BA8">
        <w:t>seperti</w:t>
      </w:r>
      <w:proofErr w:type="spellEnd"/>
      <w:r w:rsidR="00764BA8">
        <w:t xml:space="preserve"> 700 MHz dan 2,5 GHz. </w:t>
      </w:r>
      <w:proofErr w:type="spellStart"/>
      <w:r w:rsidR="00764BA8">
        <w:t>Beberapa</w:t>
      </w:r>
      <w:proofErr w:type="spellEnd"/>
      <w:r w:rsidR="00764BA8">
        <w:t xml:space="preserve"> </w:t>
      </w:r>
      <w:proofErr w:type="spellStart"/>
      <w:r w:rsidR="00764BA8">
        <w:t>kelebihannya</w:t>
      </w:r>
      <w:proofErr w:type="spellEnd"/>
      <w:r w:rsidR="00764BA8">
        <w:t xml:space="preserve"> </w:t>
      </w:r>
      <w:proofErr w:type="spellStart"/>
      <w:r w:rsidR="00764BA8">
        <w:t>lainnya</w:t>
      </w:r>
      <w:proofErr w:type="spellEnd"/>
      <w:r w:rsidR="00764BA8">
        <w:t xml:space="preserve"> </w:t>
      </w:r>
      <w:proofErr w:type="spellStart"/>
      <w:r w:rsidR="00764BA8">
        <w:t>dari</w:t>
      </w:r>
      <w:proofErr w:type="spellEnd"/>
      <w:r w:rsidR="00764BA8">
        <w:t xml:space="preserve"> LTE 4G </w:t>
      </w:r>
      <w:proofErr w:type="spellStart"/>
      <w:proofErr w:type="gramStart"/>
      <w:r w:rsidR="00764BA8">
        <w:t>ialah</w:t>
      </w:r>
      <w:proofErr w:type="spellEnd"/>
      <w:r w:rsidR="00764BA8">
        <w:t xml:space="preserve"> ;</w:t>
      </w:r>
      <w:proofErr w:type="gramEnd"/>
      <w:r w:rsidR="00764BA8">
        <w:t xml:space="preserve"> a. Tingkat download </w:t>
      </w:r>
      <w:proofErr w:type="spellStart"/>
      <w:r w:rsidR="00764BA8">
        <w:t>sampai</w:t>
      </w:r>
      <w:proofErr w:type="spellEnd"/>
      <w:r w:rsidR="00764BA8">
        <w:t xml:space="preserve"> </w:t>
      </w:r>
      <w:proofErr w:type="spellStart"/>
      <w:r w:rsidR="00764BA8">
        <w:t>dengan</w:t>
      </w:r>
      <w:proofErr w:type="spellEnd"/>
      <w:r w:rsidR="00764BA8">
        <w:t xml:space="preserve"> 299.6 </w:t>
      </w:r>
      <w:proofErr w:type="spellStart"/>
      <w:r w:rsidR="00764BA8">
        <w:t>Mbis</w:t>
      </w:r>
      <w:proofErr w:type="spellEnd"/>
      <w:r w:rsidR="00764BA8">
        <w:t xml:space="preserve">/s dan </w:t>
      </w:r>
      <w:proofErr w:type="spellStart"/>
      <w:r w:rsidR="00764BA8">
        <w:t>tingkat</w:t>
      </w:r>
      <w:proofErr w:type="spellEnd"/>
      <w:r w:rsidR="00764BA8">
        <w:t xml:space="preserve"> upload </w:t>
      </w:r>
      <w:proofErr w:type="spellStart"/>
      <w:r w:rsidR="00764BA8">
        <w:t>gingga</w:t>
      </w:r>
      <w:proofErr w:type="spellEnd"/>
      <w:r w:rsidR="00764BA8">
        <w:t xml:space="preserve"> 75.5 </w:t>
      </w:r>
      <w:proofErr w:type="spellStart"/>
      <w:r w:rsidR="00764BA8">
        <w:t>Mbis</w:t>
      </w:r>
      <w:proofErr w:type="spellEnd"/>
      <w:r w:rsidR="00764BA8">
        <w:t xml:space="preserve">/s </w:t>
      </w:r>
      <w:proofErr w:type="spellStart"/>
      <w:r w:rsidR="00764BA8">
        <w:t>tergantung</w:t>
      </w:r>
      <w:proofErr w:type="spellEnd"/>
      <w:r w:rsidR="00764BA8">
        <w:t xml:space="preserve"> pada </w:t>
      </w:r>
      <w:proofErr w:type="spellStart"/>
      <w:r w:rsidR="00764BA8">
        <w:t>katrgori</w:t>
      </w:r>
      <w:proofErr w:type="spellEnd"/>
      <w:r w:rsidR="00764BA8">
        <w:t xml:space="preserve"> </w:t>
      </w:r>
      <w:proofErr w:type="spellStart"/>
      <w:r w:rsidR="00764BA8">
        <w:t>perangkat</w:t>
      </w:r>
      <w:proofErr w:type="spellEnd"/>
      <w:r w:rsidR="00764BA8">
        <w:t xml:space="preserve"> yang </w:t>
      </w:r>
      <w:proofErr w:type="spellStart"/>
      <w:r w:rsidR="00764BA8">
        <w:t>digunakan</w:t>
      </w:r>
      <w:proofErr w:type="spellEnd"/>
      <w:r w:rsidR="00764BA8">
        <w:t xml:space="preserve">. </w:t>
      </w:r>
    </w:p>
    <w:p w14:paraId="5154A591" w14:textId="77777777" w:rsidR="00764BA8" w:rsidRDefault="00764BA8" w:rsidP="0095368A">
      <w:pPr>
        <w:pStyle w:val="ListParagraph"/>
        <w:spacing w:line="360" w:lineRule="auto"/>
        <w:jc w:val="both"/>
      </w:pPr>
      <w:r>
        <w:t xml:space="preserve">b.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terminal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r>
        <w:t xml:space="preserve">350km/jam </w:t>
      </w:r>
      <w:proofErr w:type="spellStart"/>
      <w:r>
        <w:t>atau</w:t>
      </w:r>
      <w:proofErr w:type="spellEnd"/>
      <w:r>
        <w:t xml:space="preserve"> 500 km/jam </w:t>
      </w:r>
      <w:proofErr w:type="spellStart"/>
      <w:r>
        <w:t>tergantung</w:t>
      </w:r>
      <w:proofErr w:type="spellEnd"/>
      <w:r>
        <w:t xml:space="preserve"> pita </w:t>
      </w:r>
      <w:proofErr w:type="spellStart"/>
      <w:r>
        <w:t>frekuensi</w:t>
      </w:r>
      <w:proofErr w:type="spellEnd"/>
      <w:r>
        <w:t xml:space="preserve"> </w:t>
      </w:r>
    </w:p>
    <w:p w14:paraId="0D0309B9" w14:textId="77777777" w:rsidR="00764BA8" w:rsidRDefault="00764BA8" w:rsidP="0095368A">
      <w:pPr>
        <w:pStyle w:val="ListParagraph"/>
        <w:spacing w:line="360" w:lineRule="auto"/>
        <w:jc w:val="both"/>
      </w:pPr>
      <w:r>
        <w:t xml:space="preserve">c.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IMT dan ITU-R </w:t>
      </w:r>
    </w:p>
    <w:p w14:paraId="372BF61F" w14:textId="3760860A" w:rsidR="0095368A" w:rsidRPr="0095368A" w:rsidRDefault="00764BA8" w:rsidP="009536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d.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dan </w:t>
      </w:r>
      <w:proofErr w:type="spellStart"/>
      <w:r>
        <w:t>perkotaan</w:t>
      </w:r>
      <w:proofErr w:type="spellEnd"/>
      <w:r>
        <w:t xml:space="preserve">, </w:t>
      </w:r>
      <w:proofErr w:type="spellStart"/>
      <w:r>
        <w:t>frekuensi</w:t>
      </w:r>
      <w:proofErr w:type="spellEnd"/>
      <w:r>
        <w:t xml:space="preserve"> band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2.6 GHz di Uni </w:t>
      </w:r>
      <w:proofErr w:type="spellStart"/>
      <w:r>
        <w:t>Eropa</w:t>
      </w:r>
      <w:proofErr w:type="spell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mobile broadband. e.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MBSFN (Multicast Broadcast Single Frequency Network).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Mobile TV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LTE,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pesaing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DVB-H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siaran</w:t>
      </w:r>
      <w:proofErr w:type="spellEnd"/>
      <w:r>
        <w:t xml:space="preserve"> TV.</w:t>
      </w:r>
    </w:p>
    <w:p w14:paraId="12E9B57E" w14:textId="77777777" w:rsidR="0095368A" w:rsidRDefault="0095368A" w:rsidP="009536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88E76" w14:textId="77777777" w:rsidR="0095368A" w:rsidRPr="0095368A" w:rsidRDefault="0095368A" w:rsidP="0095368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29429" w14:textId="5636470F" w:rsidR="006142CD" w:rsidRPr="001339C1" w:rsidRDefault="59678DD5" w:rsidP="001339C1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="006142CD">
        <w:rPr>
          <w:rFonts w:ascii="Times New Roman" w:eastAsia="Times New Roman" w:hAnsi="Times New Roman" w:cs="Times New Roman"/>
          <w:b/>
          <w:bCs/>
          <w:sz w:val="24"/>
          <w:szCs w:val="24"/>
        </w:rPr>
        <w:t>/1</w:t>
      </w:r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Simulasi</w:t>
      </w:r>
    </w:p>
    <w:p w14:paraId="13C478A3" w14:textId="77777777" w:rsidR="00CA49E7" w:rsidRDefault="59678DD5" w:rsidP="001339C1">
      <w:pPr>
        <w:pStyle w:val="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509B58B">
        <w:rPr>
          <w:rFonts w:ascii="Times New Roman" w:eastAsia="Times New Roman" w:hAnsi="Times New Roman" w:cs="Times New Roman"/>
          <w:sz w:val="28"/>
          <w:szCs w:val="28"/>
        </w:rPr>
        <w:t>2.3.1 Cisco Packet Tracer</w:t>
      </w:r>
    </w:p>
    <w:p w14:paraId="7354CE44" w14:textId="4898BAC0" w:rsidR="00CA49E7" w:rsidRDefault="59678DD5" w:rsidP="001339C1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25D">
        <w:rPr>
          <w:rFonts w:ascii="Times New Roman" w:eastAsia="Times New Roman" w:hAnsi="Times New Roman" w:cs="Times New Roman"/>
          <w:sz w:val="24"/>
          <w:szCs w:val="24"/>
        </w:rPr>
        <w:t xml:space="preserve">simulator </w:t>
      </w:r>
      <w:proofErr w:type="spellStart"/>
      <w:r w:rsidRPr="009F225D">
        <w:rPr>
          <w:rFonts w:ascii="Times New Roman" w:eastAsia="Times New Roman" w:hAnsi="Times New Roman" w:cs="Times New Roman"/>
          <w:sz w:val="24"/>
          <w:szCs w:val="24"/>
        </w:rPr>
        <w:t>alat-alat</w:t>
      </w:r>
      <w:proofErr w:type="spellEnd"/>
      <w:r w:rsidRPr="009F2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225D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9F225D">
        <w:rPr>
          <w:rFonts w:ascii="Times New Roman" w:eastAsia="Times New Roman" w:hAnsi="Times New Roman" w:cs="Times New Roman"/>
          <w:sz w:val="24"/>
          <w:szCs w:val="24"/>
        </w:rPr>
        <w:t xml:space="preserve"> Cisco yang </w:t>
      </w:r>
      <w:proofErr w:type="spellStart"/>
      <w:r w:rsidRPr="009F225D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F2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225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F2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22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F225D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9F225D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9F225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F225D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9F225D">
        <w:rPr>
          <w:rFonts w:ascii="Times New Roman" w:eastAsia="Times New Roman" w:hAnsi="Times New Roman" w:cs="Times New Roman"/>
          <w:sz w:val="24"/>
          <w:szCs w:val="24"/>
        </w:rPr>
        <w:t xml:space="preserve">, dan juga </w:t>
      </w:r>
      <w:proofErr w:type="spellStart"/>
      <w:r w:rsidRPr="009F225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F2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225D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9F2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225D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F2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225D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9F2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225D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9F2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225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F225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412899" w14:textId="2CBF4F0C" w:rsidR="00764BA8" w:rsidRDefault="00764BA8" w:rsidP="001339C1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8548E" w14:textId="77777777" w:rsidR="00764BA8" w:rsidRPr="009F225D" w:rsidRDefault="00764BA8" w:rsidP="001339C1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D7931" w14:textId="63F2EAA1" w:rsidR="001339C1" w:rsidRDefault="001339C1" w:rsidP="0084599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00B4F" w14:textId="5D5EDA52" w:rsidR="006C6DAF" w:rsidRDefault="006C6DAF" w:rsidP="0084599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A691D" w14:textId="77777777" w:rsidR="006C6DAF" w:rsidRPr="0084599C" w:rsidRDefault="006C6DAF" w:rsidP="0084599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A0ABB" w14:textId="74D59882" w:rsidR="00AC194D" w:rsidRPr="00AC194D" w:rsidRDefault="59678DD5" w:rsidP="001339C1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2.3.2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Simulator</w:t>
      </w:r>
    </w:p>
    <w:p w14:paraId="51089BE1" w14:textId="63D77E03" w:rsidR="7509B58B" w:rsidRDefault="7509B58B" w:rsidP="001339C1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</w:p>
    <w:p w14:paraId="2A37DF8F" w14:textId="5BBF759C" w:rsidR="00764BA8" w:rsidRPr="00764BA8" w:rsidRDefault="59678DD5" w:rsidP="00764BA8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CAF6A16" wp14:editId="5852955A">
            <wp:extent cx="2494184" cy="1402179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944" cy="14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C737" w14:textId="47E8D8BF" w:rsidR="00CD0E6D" w:rsidRDefault="00CD0E6D" w:rsidP="00CD0E6D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00CD0E6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 1</w:t>
      </w:r>
      <w:proofErr w:type="gram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PC, 1 Router 2811, 1 central office server, 1 cell tower, 1 smartphone dan 1 tablet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PC 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192.168.1.2 ,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IP central office server 192.168.2.2 ,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IP cell tower 192.168.99.1,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IP smartphone dan tablet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192.168.2.1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dan kami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4G LTE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>. ​</w:t>
      </w:r>
    </w:p>
    <w:p w14:paraId="4ACFE1F1" w14:textId="77777777" w:rsidR="00CD0E6D" w:rsidRDefault="00CD0E6D" w:rsidP="00CD0E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C97B3" w14:textId="301AC427" w:rsidR="00764BA8" w:rsidRPr="00764BA8" w:rsidRDefault="3F5C45A3" w:rsidP="00764BA8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2.3.3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Router</w:t>
      </w:r>
    </w:p>
    <w:p w14:paraId="42394B8E" w14:textId="0AC194ED" w:rsidR="006142CD" w:rsidRPr="001339C1" w:rsidRDefault="006142CD" w:rsidP="001339C1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C389A3" wp14:editId="5C52D642">
            <wp:extent cx="2529444" cy="1422001"/>
            <wp:effectExtent l="0" t="0" r="444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34" cy="14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4642" w14:textId="1D956055" w:rsidR="00544444" w:rsidRPr="00CD0E6D" w:rsidRDefault="00CD0E6D" w:rsidP="00CD0E6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pada router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router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kebagian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CLI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D0E6D">
        <w:rPr>
          <w:rFonts w:ascii="Times New Roman" w:eastAsia="Times New Roman" w:hAnsi="Times New Roman" w:cs="Times New Roman"/>
          <w:sz w:val="28"/>
          <w:szCs w:val="28"/>
        </w:rPr>
        <w:t xml:space="preserve"> pada </w:t>
      </w:r>
      <w:proofErr w:type="spellStart"/>
      <w:r w:rsidRPr="00CD0E6D">
        <w:rPr>
          <w:rFonts w:ascii="Times New Roman" w:eastAsia="Times New Roman" w:hAnsi="Times New Roman" w:cs="Times New Roman"/>
          <w:sz w:val="28"/>
          <w:szCs w:val="28"/>
        </w:rPr>
        <w:t>sisi</w:t>
      </w:r>
      <w:proofErr w:type="spellEnd"/>
      <w:r w:rsidRPr="00CD0E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8"/>
          <w:szCs w:val="28"/>
        </w:rPr>
        <w:t>kanan</w:t>
      </w:r>
      <w:proofErr w:type="spellEnd"/>
      <w:r w:rsidRPr="00CD0E6D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 w:rsidRPr="00CD0E6D">
        <w:rPr>
          <w:rFonts w:ascii="Times New Roman" w:eastAsia="Times New Roman" w:hAnsi="Times New Roman" w:cs="Times New Roman"/>
          <w:sz w:val="28"/>
          <w:szCs w:val="28"/>
        </w:rPr>
        <w:t>sisi</w:t>
      </w:r>
      <w:proofErr w:type="spellEnd"/>
      <w:r w:rsidRPr="00CD0E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8"/>
          <w:szCs w:val="28"/>
        </w:rPr>
        <w:t>kiri</w:t>
      </w:r>
      <w:proofErr w:type="spellEnd"/>
      <w:r w:rsidRPr="00CD0E6D">
        <w:rPr>
          <w:rFonts w:ascii="Times New Roman" w:eastAsia="Times New Roman" w:hAnsi="Times New Roman" w:cs="Times New Roman"/>
          <w:sz w:val="28"/>
          <w:szCs w:val="28"/>
        </w:rPr>
        <w:t xml:space="preserve"> router yang </w:t>
      </w:r>
      <w:proofErr w:type="spellStart"/>
      <w:r w:rsidRPr="00CD0E6D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Pr="00CD0E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PC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central office server. Setelah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cell tower dan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membenrtuk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provider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LTE dan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server.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Pengetesan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wireless tablet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smartphone dan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D0E6D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CD0E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C6C192" w14:textId="77777777" w:rsidR="00CD0E6D" w:rsidRDefault="00CD0E6D" w:rsidP="7509B58B">
      <w:pPr>
        <w:spacing w:line="360" w:lineRule="auto"/>
        <w:ind w:hanging="42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8EB6FA" w14:textId="77777777" w:rsidR="00CD0E6D" w:rsidRDefault="00CD0E6D" w:rsidP="7509B58B">
      <w:pPr>
        <w:spacing w:line="360" w:lineRule="auto"/>
        <w:ind w:hanging="42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A2C1E" w14:textId="55FCBA95" w:rsidR="00544444" w:rsidRDefault="0E657B4A" w:rsidP="7509B58B">
      <w:pPr>
        <w:spacing w:line="360" w:lineRule="auto"/>
        <w:ind w:hanging="42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BAB 3</w:t>
      </w:r>
    </w:p>
    <w:p w14:paraId="032B4216" w14:textId="77777777" w:rsidR="00544444" w:rsidRDefault="0E657B4A" w:rsidP="7509B58B">
      <w:pPr>
        <w:spacing w:line="360" w:lineRule="auto"/>
        <w:ind w:hanging="42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 DAN SARAN</w:t>
      </w:r>
    </w:p>
    <w:p w14:paraId="2D92E889" w14:textId="77777777" w:rsidR="00544444" w:rsidRDefault="00544444">
      <w:pPr>
        <w:spacing w:line="360" w:lineRule="auto"/>
        <w:ind w:hanging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EF9F7E" w14:textId="77777777" w:rsidR="00544444" w:rsidRDefault="0E657B4A" w:rsidP="001339C1">
      <w:pPr>
        <w:spacing w:line="360" w:lineRule="auto"/>
        <w:ind w:left="29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 :</w:t>
      </w:r>
      <w:proofErr w:type="gramEnd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0E3684B" w14:textId="77777777" w:rsidR="00764BA8" w:rsidRDefault="0E657B4A" w:rsidP="001339C1">
      <w:pPr>
        <w:spacing w:line="360" w:lineRule="auto"/>
        <w:ind w:left="294" w:firstLine="425"/>
        <w:rPr>
          <w:rFonts w:ascii="Times New Roman" w:eastAsia="Times New Roman" w:hAnsi="Times New Roman" w:cs="Times New Roman"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4G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69FCE" w14:textId="62B26541" w:rsidR="00544444" w:rsidRDefault="0E657B4A" w:rsidP="00764BA8">
      <w:pPr>
        <w:spacing w:line="360" w:lineRule="auto"/>
        <w:ind w:left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IP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4G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nirkabel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GSM (Global System </w:t>
      </w:r>
      <w:proofErr w:type="gramStart"/>
      <w:r w:rsidRPr="7509B58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Mobile Communication)/ EDGE (Enhanced Data Rate for GSM Evolution) dan UMTS (Universal Mobile Telephone Standard)/HSDPA (High Speed Downlink Packet Access), 4G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4G-LTE dan 4G WiMAX. WiMAX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509B5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operator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LTE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evolusi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3G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mengusung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voice dan data.</w:t>
      </w:r>
    </w:p>
    <w:p w14:paraId="0729DC74" w14:textId="629DBB47" w:rsidR="00544444" w:rsidRDefault="0E657B4A" w:rsidP="001339C1">
      <w:pPr>
        <w:spacing w:before="240" w:after="240" w:line="360" w:lineRule="auto"/>
        <w:ind w:left="294" w:firstLine="425"/>
        <w:rPr>
          <w:rFonts w:ascii="Times New Roman" w:eastAsia="Times New Roman" w:hAnsi="Times New Roman" w:cs="Times New Roman"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Long Term Evolution LTE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Third Generation Partnership Project (3GPP)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mobile phone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(3G). LTE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transfer data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100 Mbps pada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downlink dan 50 Mbps pada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Uplink. LTE juga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multimedia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voice, data, video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IPTV.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, LTE juga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coverage area dan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multiple-antenna,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bandwidth dan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AFA45" w14:textId="77777777" w:rsidR="00544444" w:rsidRDefault="0E657B4A" w:rsidP="001339C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7509B58B">
        <w:rPr>
          <w:rFonts w:ascii="Times New Roman" w:eastAsia="Times New Roman" w:hAnsi="Times New Roman" w:cs="Times New Roman"/>
          <w:b/>
          <w:bCs/>
          <w:sz w:val="24"/>
          <w:szCs w:val="24"/>
        </w:rPr>
        <w:t>Saran</w:t>
      </w:r>
      <w:r w:rsidRPr="7509B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7509B5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dikemudian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pastinya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7509B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09B58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166028BF" w14:textId="77777777" w:rsidR="00544444" w:rsidRDefault="00544444" w:rsidP="001339C1">
      <w:pPr>
        <w:spacing w:line="360" w:lineRule="auto"/>
        <w:ind w:hanging="425"/>
        <w:rPr>
          <w:rFonts w:ascii="Times New Roman" w:eastAsia="Times New Roman" w:hAnsi="Times New Roman" w:cs="Times New Roman"/>
          <w:sz w:val="24"/>
          <w:szCs w:val="24"/>
        </w:rPr>
      </w:pPr>
    </w:p>
    <w:p w14:paraId="0207EEA6" w14:textId="6F0D1BB8" w:rsidR="00544444" w:rsidRDefault="122DA67F" w:rsidP="001339C1">
      <w:pPr>
        <w:spacing w:line="360" w:lineRule="auto"/>
        <w:ind w:hanging="42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509B58B">
        <w:rPr>
          <w:rFonts w:ascii="Times New Roman" w:eastAsia="Times New Roman" w:hAnsi="Times New Roman" w:cs="Times New Roman"/>
          <w:sz w:val="24"/>
          <w:szCs w:val="24"/>
        </w:rPr>
        <w:t>DAFTAR PUSTAKA</w:t>
      </w:r>
    </w:p>
    <w:p w14:paraId="37583E7E" w14:textId="70CE5EA3" w:rsidR="7509B58B" w:rsidRDefault="7509B58B" w:rsidP="001339C1">
      <w:pPr>
        <w:spacing w:line="360" w:lineRule="auto"/>
        <w:ind w:hanging="4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E16F56" w14:textId="638DA8F0" w:rsidR="6E6F74DB" w:rsidRDefault="6E6F74DB" w:rsidP="001339C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i/>
          <w:iCs/>
          <w:sz w:val="24"/>
          <w:szCs w:val="24"/>
        </w:rPr>
        <w:t>Long Tern Evolution - https://id.wikipedia.org/wiki/Long_Term_Evolution http://eprints.polsri.ac.id/4494/3/BAB%20II.pdf</w:t>
      </w:r>
    </w:p>
    <w:p w14:paraId="27A09909" w14:textId="2EE0D68D" w:rsidR="6E6F74DB" w:rsidRDefault="6E6F74DB" w:rsidP="001339C1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7509B58B">
        <w:rPr>
          <w:rFonts w:ascii="Times New Roman" w:eastAsia="Times New Roman" w:hAnsi="Times New Roman" w:cs="Times New Roman"/>
          <w:i/>
          <w:iCs/>
          <w:sz w:val="24"/>
          <w:szCs w:val="24"/>
        </w:rPr>
        <w:t>https://www.amazine.co/25404/apa-itu-4g-network-cara-kerja-teknologi-jaringan-4g/</w:t>
      </w:r>
    </w:p>
    <w:p w14:paraId="37DE8ECD" w14:textId="77777777" w:rsidR="001339C1" w:rsidRDefault="5482EC77" w:rsidP="001339C1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  <w:sectPr w:rsidR="001339C1" w:rsidSect="009F225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 w:rsidRPr="7509B58B">
        <w:rPr>
          <w:rFonts w:ascii="Times New Roman" w:eastAsia="Times New Roman" w:hAnsi="Times New Roman" w:cs="Times New Roman"/>
          <w:i/>
          <w:iCs/>
          <w:sz w:val="24"/>
          <w:szCs w:val="24"/>
        </w:rPr>
        <w:t>http://repository.ittelkom-pwt.ac.id/110/4/BAB%20II.pdf</w:t>
      </w:r>
    </w:p>
    <w:p w14:paraId="46E43A36" w14:textId="52A5C46D" w:rsidR="5482EC77" w:rsidRDefault="5482EC77" w:rsidP="001339C1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078E5ED" w14:textId="56778E24" w:rsidR="122DA67F" w:rsidRDefault="122DA67F" w:rsidP="7509B58B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D01E97A" w14:textId="068E309A" w:rsidR="7509B58B" w:rsidRDefault="7509B58B" w:rsidP="7509B58B">
      <w:pPr>
        <w:spacing w:line="360" w:lineRule="auto"/>
        <w:ind w:hanging="425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sectPr w:rsidR="7509B58B" w:rsidSect="001339C1">
      <w:type w:val="continuous"/>
      <w:pgSz w:w="12240" w:h="15840"/>
      <w:pgMar w:top="1440" w:right="1440" w:bottom="1440" w:left="1440" w:header="720" w:footer="720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37D"/>
    <w:multiLevelType w:val="multilevel"/>
    <w:tmpl w:val="6608E0C4"/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7C17AB9"/>
    <w:multiLevelType w:val="multilevel"/>
    <w:tmpl w:val="205CD3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7903B94"/>
    <w:multiLevelType w:val="multilevel"/>
    <w:tmpl w:val="B42EFA4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75724EC"/>
    <w:multiLevelType w:val="multilevel"/>
    <w:tmpl w:val="5C906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8D3FB0"/>
    <w:multiLevelType w:val="multilevel"/>
    <w:tmpl w:val="0DEC8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A66473"/>
    <w:multiLevelType w:val="hybridMultilevel"/>
    <w:tmpl w:val="BE18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4551A"/>
    <w:multiLevelType w:val="multilevel"/>
    <w:tmpl w:val="162E611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5A12401"/>
    <w:multiLevelType w:val="multilevel"/>
    <w:tmpl w:val="DFA454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F467E16"/>
    <w:multiLevelType w:val="multilevel"/>
    <w:tmpl w:val="BFA22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4444"/>
    <w:rsid w:val="00024413"/>
    <w:rsid w:val="00040B24"/>
    <w:rsid w:val="001339C1"/>
    <w:rsid w:val="001B3D4C"/>
    <w:rsid w:val="00213E75"/>
    <w:rsid w:val="00260587"/>
    <w:rsid w:val="00267DD7"/>
    <w:rsid w:val="00283106"/>
    <w:rsid w:val="002A139B"/>
    <w:rsid w:val="00376E7B"/>
    <w:rsid w:val="00394D7E"/>
    <w:rsid w:val="003A2E56"/>
    <w:rsid w:val="00436764"/>
    <w:rsid w:val="004C510A"/>
    <w:rsid w:val="00544444"/>
    <w:rsid w:val="00551EB4"/>
    <w:rsid w:val="00556E83"/>
    <w:rsid w:val="005C0136"/>
    <w:rsid w:val="006031CB"/>
    <w:rsid w:val="006142CD"/>
    <w:rsid w:val="00626B9B"/>
    <w:rsid w:val="006A6970"/>
    <w:rsid w:val="006C6DAF"/>
    <w:rsid w:val="006D149E"/>
    <w:rsid w:val="006E0417"/>
    <w:rsid w:val="00764BA8"/>
    <w:rsid w:val="00777B36"/>
    <w:rsid w:val="00805E9A"/>
    <w:rsid w:val="0083533A"/>
    <w:rsid w:val="0084599C"/>
    <w:rsid w:val="00852CCA"/>
    <w:rsid w:val="008E6D29"/>
    <w:rsid w:val="00904E49"/>
    <w:rsid w:val="0095368A"/>
    <w:rsid w:val="00962489"/>
    <w:rsid w:val="009F225D"/>
    <w:rsid w:val="00A46352"/>
    <w:rsid w:val="00A97221"/>
    <w:rsid w:val="00AC194D"/>
    <w:rsid w:val="00B500AE"/>
    <w:rsid w:val="00B60C8D"/>
    <w:rsid w:val="00B745C4"/>
    <w:rsid w:val="00BD1933"/>
    <w:rsid w:val="00BD743F"/>
    <w:rsid w:val="00BF7DED"/>
    <w:rsid w:val="00CA1ACE"/>
    <w:rsid w:val="00CA49E7"/>
    <w:rsid w:val="00CD0E6D"/>
    <w:rsid w:val="00DD550F"/>
    <w:rsid w:val="00DF232B"/>
    <w:rsid w:val="00E04FBD"/>
    <w:rsid w:val="00E17C52"/>
    <w:rsid w:val="00E6356D"/>
    <w:rsid w:val="00E957F8"/>
    <w:rsid w:val="00F472C3"/>
    <w:rsid w:val="00F91BE1"/>
    <w:rsid w:val="00FD0E4F"/>
    <w:rsid w:val="04D2B641"/>
    <w:rsid w:val="06799DCE"/>
    <w:rsid w:val="07729B08"/>
    <w:rsid w:val="09B3B51B"/>
    <w:rsid w:val="0B26E3F4"/>
    <w:rsid w:val="0E657B4A"/>
    <w:rsid w:val="122DA67F"/>
    <w:rsid w:val="14CB9B2B"/>
    <w:rsid w:val="152A83C5"/>
    <w:rsid w:val="16A79D1E"/>
    <w:rsid w:val="18DBF298"/>
    <w:rsid w:val="1CE698D3"/>
    <w:rsid w:val="2449C420"/>
    <w:rsid w:val="260BFF8C"/>
    <w:rsid w:val="267452BC"/>
    <w:rsid w:val="283263A0"/>
    <w:rsid w:val="2976F7BF"/>
    <w:rsid w:val="2EB8332F"/>
    <w:rsid w:val="30C80A68"/>
    <w:rsid w:val="317B2AEA"/>
    <w:rsid w:val="322ADD4B"/>
    <w:rsid w:val="32890468"/>
    <w:rsid w:val="335C48F0"/>
    <w:rsid w:val="34DB1A06"/>
    <w:rsid w:val="34F56CF3"/>
    <w:rsid w:val="35F9868A"/>
    <w:rsid w:val="37D523D6"/>
    <w:rsid w:val="38A0E536"/>
    <w:rsid w:val="3A4584E9"/>
    <w:rsid w:val="3CA894F9"/>
    <w:rsid w:val="3DF785A1"/>
    <w:rsid w:val="3F5C45A3"/>
    <w:rsid w:val="3F6FACA8"/>
    <w:rsid w:val="40AC1B4D"/>
    <w:rsid w:val="417C061C"/>
    <w:rsid w:val="41BFCE1B"/>
    <w:rsid w:val="422FFC24"/>
    <w:rsid w:val="43E901A8"/>
    <w:rsid w:val="45679CE6"/>
    <w:rsid w:val="46D97398"/>
    <w:rsid w:val="4D3C95CE"/>
    <w:rsid w:val="4DDAF049"/>
    <w:rsid w:val="4EAAA320"/>
    <w:rsid w:val="4EDDC304"/>
    <w:rsid w:val="50743690"/>
    <w:rsid w:val="50D40731"/>
    <w:rsid w:val="52C5D513"/>
    <w:rsid w:val="5482EC77"/>
    <w:rsid w:val="55DB1A6F"/>
    <w:rsid w:val="59678DD5"/>
    <w:rsid w:val="5C5318A3"/>
    <w:rsid w:val="5E1F40F5"/>
    <w:rsid w:val="5EFB4FC4"/>
    <w:rsid w:val="642A732C"/>
    <w:rsid w:val="673B17AF"/>
    <w:rsid w:val="67D43674"/>
    <w:rsid w:val="691CC96C"/>
    <w:rsid w:val="6E6F74DB"/>
    <w:rsid w:val="6F8D356F"/>
    <w:rsid w:val="7287D139"/>
    <w:rsid w:val="72E06B77"/>
    <w:rsid w:val="74F0BFFF"/>
    <w:rsid w:val="7509B58B"/>
    <w:rsid w:val="7BBE2A6C"/>
    <w:rsid w:val="7C52FEE9"/>
    <w:rsid w:val="7D44D599"/>
    <w:rsid w:val="7E3AB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3637"/>
  <w15:docId w15:val="{2A09219E-F3B0-4098-9FC9-768D5FA7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9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9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4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inaufal@student.telkomuniversity.ac.id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uunghermawan@student.telkomuniversity.ac.i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radenanid@student.telkomuniversity.ac.id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fadelakbar@student.telkomuniversity.ac.i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EFACB538064B554F837C895BCAD1A2E1" ma:contentTypeVersion="4" ma:contentTypeDescription="Buat sebuah dokumen baru." ma:contentTypeScope="" ma:versionID="fa4fb4d710446ddf8a2bc2e396d3f7d3">
  <xsd:schema xmlns:xsd="http://www.w3.org/2001/XMLSchema" xmlns:xs="http://www.w3.org/2001/XMLSchema" xmlns:p="http://schemas.microsoft.com/office/2006/metadata/properties" xmlns:ns3="0cde6f92-9496-47f1-8d03-690f8048f1bf" targetNamespace="http://schemas.microsoft.com/office/2006/metadata/properties" ma:root="true" ma:fieldsID="ae9f89855658ac84988d2fe7b02b4721" ns3:_="">
    <xsd:import namespace="0cde6f92-9496-47f1-8d03-690f8048f1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e6f92-9496-47f1-8d03-690f8048f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0B8F08-4152-4B0E-9A41-15F41A4A4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896190-A6A3-46AF-B09C-E99AD178A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e6f92-9496-47f1-8d03-690f8048f1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8BFFC3-F828-41CE-8581-8D3B18C628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FADEL AKBAR</cp:lastModifiedBy>
  <cp:revision>52</cp:revision>
  <dcterms:created xsi:type="dcterms:W3CDTF">2022-01-10T05:53:00Z</dcterms:created>
  <dcterms:modified xsi:type="dcterms:W3CDTF">2022-01-11T00:37:00Z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0x010100EFACB538064B554F837C895BCAD1A2E1</vt:lpwstr>
  </property>
</Properties>
</file>