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EB781" w14:textId="79259BD8" w:rsidR="00775D45" w:rsidRDefault="00775D45" w:rsidP="00775D45">
      <w:r>
        <w:t xml:space="preserve"> </w:t>
      </w:r>
      <w:r>
        <w:t xml:space="preserve"> Teknika për Identifikimin e Talenteve dhe Interesave të Nxënësve</w:t>
      </w:r>
    </w:p>
    <w:p w14:paraId="68D29612" w14:textId="77777777" w:rsidR="00775D45" w:rsidRDefault="00775D45" w:rsidP="00775D45"/>
    <w:p w14:paraId="71D411F1" w14:textId="1564C3AA" w:rsidR="00775D45" w:rsidRDefault="00775D45" w:rsidP="00775D45">
      <w:r>
        <w:t xml:space="preserve"> </w:t>
      </w:r>
      <w:r>
        <w:t xml:space="preserve"> 1. </w:t>
      </w:r>
      <w:r>
        <w:t xml:space="preserve"> </w:t>
      </w:r>
      <w:r>
        <w:t>Vëzhgimi i Drejtpërdrejtë</w:t>
      </w:r>
      <w:r>
        <w:t xml:space="preserve"> </w:t>
      </w:r>
    </w:p>
    <w:p w14:paraId="6FC14FD8" w14:textId="658C649B" w:rsidR="00775D45" w:rsidRDefault="00775D45" w:rsidP="00775D45">
      <w:r>
        <w:t xml:space="preserve">- </w:t>
      </w:r>
      <w:r>
        <w:t xml:space="preserve"> </w:t>
      </w:r>
      <w:r>
        <w:t>Vëzhgim në mjedise të ndryshme</w:t>
      </w:r>
      <w:r>
        <w:t xml:space="preserve"> </w:t>
      </w:r>
      <w:r>
        <w:t>: Klasë, oborre, aktivitete jashtëshkollore</w:t>
      </w:r>
    </w:p>
    <w:p w14:paraId="66211710" w14:textId="424182F1" w:rsidR="00775D45" w:rsidRDefault="00775D45" w:rsidP="00775D45">
      <w:r>
        <w:t xml:space="preserve">- </w:t>
      </w:r>
      <w:r>
        <w:t xml:space="preserve"> </w:t>
      </w:r>
      <w:r>
        <w:t>Vëzhgim i sistematizuar</w:t>
      </w:r>
      <w:r>
        <w:t xml:space="preserve"> </w:t>
      </w:r>
      <w:r>
        <w:t xml:space="preserve"> me çekliste për sjellje specifike</w:t>
      </w:r>
    </w:p>
    <w:p w14:paraId="1E7EBBEC" w14:textId="113114FD" w:rsidR="00775D45" w:rsidRDefault="00775D45" w:rsidP="00775D45">
      <w:r>
        <w:t xml:space="preserve">- </w:t>
      </w:r>
      <w:r>
        <w:t xml:space="preserve"> </w:t>
      </w:r>
      <w:r>
        <w:t>Ditar vëzhgimesh</w:t>
      </w:r>
      <w:r>
        <w:t xml:space="preserve"> </w:t>
      </w:r>
      <w:r>
        <w:t xml:space="preserve"> për të regjistruar momente "aha" kur nxënësit shkëlqejnë</w:t>
      </w:r>
    </w:p>
    <w:p w14:paraId="7EFC10EA" w14:textId="77777777" w:rsidR="00775D45" w:rsidRDefault="00775D45" w:rsidP="00775D45"/>
    <w:p w14:paraId="2721EC74" w14:textId="0EEB31B1" w:rsidR="00775D45" w:rsidRDefault="00775D45" w:rsidP="00775D45">
      <w:r>
        <w:t xml:space="preserve"> </w:t>
      </w:r>
      <w:r>
        <w:t xml:space="preserve"> 2. </w:t>
      </w:r>
      <w:r>
        <w:t xml:space="preserve"> </w:t>
      </w:r>
      <w:r>
        <w:t>Portofol dhe Puna Projektuale</w:t>
      </w:r>
      <w:r>
        <w:t xml:space="preserve"> </w:t>
      </w:r>
    </w:p>
    <w:p w14:paraId="5B78D2F7" w14:textId="2D93B25B" w:rsidR="00775D45" w:rsidRDefault="00775D45" w:rsidP="00775D45">
      <w:r>
        <w:t xml:space="preserve">- </w:t>
      </w:r>
      <w:r>
        <w:t xml:space="preserve"> </w:t>
      </w:r>
      <w:r>
        <w:t>Koleksion i punimeve</w:t>
      </w:r>
      <w:r>
        <w:t xml:space="preserve"> </w:t>
      </w:r>
      <w:r>
        <w:t xml:space="preserve"> më të mira të nxënësit</w:t>
      </w:r>
    </w:p>
    <w:p w14:paraId="454229BE" w14:textId="769B1C3F" w:rsidR="00775D45" w:rsidRDefault="00775D45" w:rsidP="00775D45">
      <w:r>
        <w:t xml:space="preserve">- </w:t>
      </w:r>
      <w:r>
        <w:t xml:space="preserve"> </w:t>
      </w:r>
      <w:r>
        <w:t>Projekte të ndërlidhura</w:t>
      </w:r>
      <w:r>
        <w:t xml:space="preserve"> </w:t>
      </w:r>
      <w:r>
        <w:t xml:space="preserve"> që kërkojnë aplikim të shumë</w:t>
      </w:r>
      <w:r>
        <w:t xml:space="preserve"> aftësive</w:t>
      </w:r>
    </w:p>
    <w:p w14:paraId="164839F7" w14:textId="449E4AB5" w:rsidR="00775D45" w:rsidRDefault="00775D45" w:rsidP="00775D45">
      <w:r>
        <w:t xml:space="preserve">- </w:t>
      </w:r>
      <w:r>
        <w:t xml:space="preserve"> </w:t>
      </w:r>
      <w:r>
        <w:t>Ditar reflektimi</w:t>
      </w:r>
      <w:r>
        <w:t xml:space="preserve"> </w:t>
      </w:r>
      <w:r>
        <w:t xml:space="preserve"> ku nxënësit dokumentojnë procesin e të mësuarit</w:t>
      </w:r>
    </w:p>
    <w:p w14:paraId="6BE46755" w14:textId="77777777" w:rsidR="00775D45" w:rsidRDefault="00775D45" w:rsidP="00775D45"/>
    <w:p w14:paraId="345D2755" w14:textId="793AB636" w:rsidR="00775D45" w:rsidRDefault="00775D45" w:rsidP="00775D45">
      <w:r>
        <w:t xml:space="preserve"> </w:t>
      </w:r>
      <w:r>
        <w:t xml:space="preserve"> 3. </w:t>
      </w:r>
      <w:r>
        <w:t xml:space="preserve"> </w:t>
      </w:r>
      <w:r>
        <w:t>Inventarët e Interesave dhe Preferencave</w:t>
      </w:r>
      <w:r>
        <w:t xml:space="preserve"> </w:t>
      </w:r>
    </w:p>
    <w:p w14:paraId="74BAC0AB" w14:textId="3315D97F" w:rsidR="00775D45" w:rsidRDefault="00775D45" w:rsidP="00775D45">
      <w:r>
        <w:t xml:space="preserve">- </w:t>
      </w:r>
      <w:r>
        <w:t xml:space="preserve"> </w:t>
      </w:r>
      <w:r>
        <w:t>Pyetësorë të standardizuar</w:t>
      </w:r>
      <w:r>
        <w:t xml:space="preserve"> </w:t>
      </w:r>
      <w:r>
        <w:t xml:space="preserve"> si "Strong Interest Inventory" (të përshtatura për moshën)</w:t>
      </w:r>
    </w:p>
    <w:p w14:paraId="3B7E4354" w14:textId="33360C9B" w:rsidR="00775D45" w:rsidRDefault="00775D45" w:rsidP="00775D45">
      <w:r>
        <w:t xml:space="preserve">- </w:t>
      </w:r>
      <w:r>
        <w:t xml:space="preserve"> </w:t>
      </w:r>
      <w:r>
        <w:t>Harta e interesave</w:t>
      </w:r>
      <w:r>
        <w:t xml:space="preserve"> </w:t>
      </w:r>
      <w:r>
        <w:t xml:space="preserve"> me ndihmën e vizualizimeve</w:t>
      </w:r>
    </w:p>
    <w:p w14:paraId="75E9B3DF" w14:textId="510F2AD4" w:rsidR="00775D45" w:rsidRDefault="00775D45" w:rsidP="00775D45">
      <w:r>
        <w:t xml:space="preserve">- </w:t>
      </w:r>
      <w:r>
        <w:t xml:space="preserve"> </w:t>
      </w:r>
      <w:r>
        <w:t>Analiza e preferencave</w:t>
      </w:r>
      <w:r>
        <w:t xml:space="preserve"> </w:t>
      </w:r>
      <w:r>
        <w:t xml:space="preserve"> për mënyra të ndryshme të të mësuarit</w:t>
      </w:r>
    </w:p>
    <w:p w14:paraId="21A6615B" w14:textId="77777777" w:rsidR="00775D45" w:rsidRDefault="00775D45" w:rsidP="00775D45"/>
    <w:p w14:paraId="06F1B6E7" w14:textId="63B2D8B5" w:rsidR="00775D45" w:rsidRDefault="00775D45" w:rsidP="00775D45">
      <w:r>
        <w:t xml:space="preserve"> </w:t>
      </w:r>
      <w:r>
        <w:t xml:space="preserve"> 4. </w:t>
      </w:r>
      <w:r>
        <w:t xml:space="preserve"> </w:t>
      </w:r>
      <w:r>
        <w:t>Vlerësimi Autentik</w:t>
      </w:r>
      <w:r>
        <w:t xml:space="preserve"> </w:t>
      </w:r>
    </w:p>
    <w:p w14:paraId="02028367" w14:textId="23927123" w:rsidR="00775D45" w:rsidRDefault="00775D45" w:rsidP="00775D45">
      <w:r>
        <w:t xml:space="preserve">- </w:t>
      </w:r>
      <w:r>
        <w:t xml:space="preserve"> </w:t>
      </w:r>
      <w:r>
        <w:t>Probleme reale</w:t>
      </w:r>
      <w:r>
        <w:t xml:space="preserve"> </w:t>
      </w:r>
      <w:r>
        <w:t xml:space="preserve"> që zgjidhen në kontekste të vërteta</w:t>
      </w:r>
    </w:p>
    <w:p w14:paraId="3577C4D6" w14:textId="080FB39D" w:rsidR="00775D45" w:rsidRDefault="00775D45" w:rsidP="00775D45">
      <w:r>
        <w:t xml:space="preserve">- </w:t>
      </w:r>
      <w:r>
        <w:t xml:space="preserve"> </w:t>
      </w:r>
      <w:r>
        <w:t>Raste studimi</w:t>
      </w:r>
      <w:r>
        <w:t xml:space="preserve"> </w:t>
      </w:r>
      <w:r>
        <w:t xml:space="preserve"> që kërkojnë analizë dhe zgjidhje kreative</w:t>
      </w:r>
    </w:p>
    <w:p w14:paraId="4EC704FC" w14:textId="44B779FB" w:rsidR="00775D45" w:rsidRDefault="00775D45" w:rsidP="00775D45">
      <w:r>
        <w:t xml:space="preserve">- </w:t>
      </w:r>
      <w:r>
        <w:t xml:space="preserve"> </w:t>
      </w:r>
      <w:r>
        <w:t>Simulime dhe role-play</w:t>
      </w:r>
      <w:r>
        <w:t xml:space="preserve"> </w:t>
      </w:r>
      <w:r>
        <w:t xml:space="preserve"> për të zbuluar talente sociale dhe emocionale</w:t>
      </w:r>
    </w:p>
    <w:p w14:paraId="44170DB7" w14:textId="77777777" w:rsidR="00775D45" w:rsidRDefault="00775D45" w:rsidP="00775D45"/>
    <w:p w14:paraId="4375FAF9" w14:textId="5D126AB6" w:rsidR="00775D45" w:rsidRDefault="00775D45" w:rsidP="00775D45">
      <w:r>
        <w:t xml:space="preserve"> </w:t>
      </w:r>
      <w:r>
        <w:t xml:space="preserve"> 5. </w:t>
      </w:r>
      <w:r>
        <w:t xml:space="preserve"> </w:t>
      </w:r>
      <w:r>
        <w:t>Metoda e Tregimit të Historive</w:t>
      </w:r>
      <w:r>
        <w:t xml:space="preserve"> </w:t>
      </w:r>
    </w:p>
    <w:p w14:paraId="202A05F7" w14:textId="2144DC41" w:rsidR="00775D45" w:rsidRDefault="00775D45" w:rsidP="00775D45">
      <w:r>
        <w:t xml:space="preserve">- </w:t>
      </w:r>
      <w:r>
        <w:t xml:space="preserve"> </w:t>
      </w:r>
      <w:r>
        <w:t>"Tregime talenti"</w:t>
      </w:r>
      <w:r>
        <w:t xml:space="preserve"> </w:t>
      </w:r>
      <w:r>
        <w:t xml:space="preserve"> ku nxënësit ndajnë përvojat e tyre më të suksesshme</w:t>
      </w:r>
    </w:p>
    <w:p w14:paraId="0733909A" w14:textId="3FC0F000" w:rsidR="00775D45" w:rsidRDefault="00775D45" w:rsidP="00775D45">
      <w:r>
        <w:t xml:space="preserve">- </w:t>
      </w:r>
      <w:r>
        <w:t xml:space="preserve"> </w:t>
      </w:r>
      <w:r>
        <w:t>Narrativat e familjeve</w:t>
      </w:r>
      <w:r>
        <w:t xml:space="preserve"> </w:t>
      </w:r>
      <w:r>
        <w:t xml:space="preserve"> për talentet e zbuluara në shtëpi</w:t>
      </w:r>
    </w:p>
    <w:p w14:paraId="603F1C71" w14:textId="116A6325" w:rsidR="00775D45" w:rsidRDefault="00775D45" w:rsidP="00775D45">
      <w:r>
        <w:t xml:space="preserve">- </w:t>
      </w:r>
      <w:r>
        <w:t xml:space="preserve"> </w:t>
      </w:r>
      <w:r>
        <w:t>Histori rasti</w:t>
      </w:r>
      <w:r>
        <w:t xml:space="preserve"> </w:t>
      </w:r>
      <w:r>
        <w:t xml:space="preserve"> të zhvilluara nga mësuesit</w:t>
      </w:r>
    </w:p>
    <w:p w14:paraId="7032F33D" w14:textId="77777777" w:rsidR="00775D45" w:rsidRDefault="00775D45" w:rsidP="00775D45"/>
    <w:p w14:paraId="6DAA6358" w14:textId="0A6433D0" w:rsidR="00775D45" w:rsidRDefault="00775D45" w:rsidP="00775D45">
      <w:r>
        <w:t xml:space="preserve"> </w:t>
      </w:r>
      <w:r>
        <w:t xml:space="preserve"> 6. </w:t>
      </w:r>
      <w:r>
        <w:t xml:space="preserve"> </w:t>
      </w:r>
      <w:r>
        <w:t>Teknika të Ndërveprimit Social</w:t>
      </w:r>
      <w:r>
        <w:t xml:space="preserve"> </w:t>
      </w:r>
    </w:p>
    <w:p w14:paraId="3CB20E4C" w14:textId="14BF89C3" w:rsidR="00775D45" w:rsidRDefault="00775D45" w:rsidP="00775D45">
      <w:r>
        <w:lastRenderedPageBreak/>
        <w:t xml:space="preserve">- </w:t>
      </w:r>
      <w:r>
        <w:t xml:space="preserve"> </w:t>
      </w:r>
      <w:r>
        <w:t>Punë në grup heterogjene</w:t>
      </w:r>
      <w:r>
        <w:t xml:space="preserve"> </w:t>
      </w:r>
      <w:r>
        <w:t xml:space="preserve"> për të vëzhguar rolet natyrore</w:t>
      </w:r>
    </w:p>
    <w:p w14:paraId="15DB3FAC" w14:textId="38BCE860" w:rsidR="00775D45" w:rsidRDefault="00775D45" w:rsidP="00775D45">
      <w:r>
        <w:t xml:space="preserve">- </w:t>
      </w:r>
      <w:r>
        <w:t xml:space="preserve"> </w:t>
      </w:r>
      <w:r>
        <w:t>Debate dhe diskutime</w:t>
      </w:r>
      <w:r>
        <w:t xml:space="preserve"> </w:t>
      </w:r>
      <w:r>
        <w:t xml:space="preserve"> për të identifikuar talentet argumentuese</w:t>
      </w:r>
    </w:p>
    <w:p w14:paraId="17265698" w14:textId="752400AA" w:rsidR="00775D45" w:rsidRDefault="00775D45" w:rsidP="00775D45">
      <w:r>
        <w:t xml:space="preserve">- </w:t>
      </w:r>
      <w:r>
        <w:t xml:space="preserve"> </w:t>
      </w:r>
      <w:r>
        <w:t>Mentoring ndërmjet nxënësve</w:t>
      </w:r>
      <w:r>
        <w:t xml:space="preserve"> </w:t>
      </w:r>
      <w:r>
        <w:t xml:space="preserve"> për të zbuluar aftësitë udhëheqëse</w:t>
      </w:r>
    </w:p>
    <w:p w14:paraId="34D4C608" w14:textId="77777777" w:rsidR="00775D45" w:rsidRDefault="00775D45" w:rsidP="00775D45"/>
    <w:p w14:paraId="61BDFF50" w14:textId="62BA989F" w:rsidR="00775D45" w:rsidRDefault="00775D45" w:rsidP="00775D45">
      <w:r>
        <w:t xml:space="preserve"> </w:t>
      </w:r>
      <w:r>
        <w:t xml:space="preserve"> 7. </w:t>
      </w:r>
      <w:r>
        <w:t xml:space="preserve"> </w:t>
      </w:r>
      <w:r>
        <w:t>Analiza e Produkteve Kreative</w:t>
      </w:r>
      <w:r>
        <w:t xml:space="preserve"> </w:t>
      </w:r>
    </w:p>
    <w:p w14:paraId="50F89B2B" w14:textId="2884CA0B" w:rsidR="00775D45" w:rsidRDefault="00775D45" w:rsidP="00775D45">
      <w:r>
        <w:t xml:space="preserve">- </w:t>
      </w:r>
      <w:r>
        <w:t xml:space="preserve"> </w:t>
      </w:r>
      <w:r>
        <w:t>Vlerësim i punëve artistike</w:t>
      </w:r>
      <w:r>
        <w:t xml:space="preserve"> </w:t>
      </w:r>
      <w:r>
        <w:t>, muzikore, dhe të tjera kreative</w:t>
      </w:r>
    </w:p>
    <w:p w14:paraId="6C65AB2B" w14:textId="40DAA41E" w:rsidR="00775D45" w:rsidRDefault="00775D45" w:rsidP="00775D45">
      <w:r>
        <w:t xml:space="preserve">- </w:t>
      </w:r>
      <w:r>
        <w:t xml:space="preserve"> </w:t>
      </w:r>
      <w:r>
        <w:t>Zgjidhje inovative</w:t>
      </w:r>
      <w:r>
        <w:t xml:space="preserve"> </w:t>
      </w:r>
      <w:r>
        <w:t xml:space="preserve"> për probleme akademike</w:t>
      </w:r>
    </w:p>
    <w:p w14:paraId="136475B4" w14:textId="1DD4A06B" w:rsidR="00775D45" w:rsidRDefault="00775D45" w:rsidP="00775D45">
      <w:r>
        <w:t xml:space="preserve">- </w:t>
      </w:r>
      <w:r>
        <w:t xml:space="preserve"> </w:t>
      </w:r>
      <w:r>
        <w:t>Projektet teknologjike</w:t>
      </w:r>
      <w:r>
        <w:t xml:space="preserve"> </w:t>
      </w:r>
      <w:r>
        <w:t xml:space="preserve"> dhe zbulimi i aptitudinave korrespondente</w:t>
      </w:r>
    </w:p>
    <w:p w14:paraId="10042F38" w14:textId="77777777" w:rsidR="00775D45" w:rsidRDefault="00775D45" w:rsidP="00775D45"/>
    <w:p w14:paraId="0B942CFF" w14:textId="6997C8A2" w:rsidR="00775D45" w:rsidRDefault="00775D45" w:rsidP="00775D45">
      <w:r>
        <w:t xml:space="preserve"> </w:t>
      </w:r>
      <w:r>
        <w:t xml:space="preserve"> 8. </w:t>
      </w:r>
      <w:r>
        <w:t xml:space="preserve"> </w:t>
      </w:r>
      <w:r>
        <w:t>Metoda e Hartës së Talentit</w:t>
      </w:r>
      <w:r>
        <w:t xml:space="preserve"> </w:t>
      </w:r>
    </w:p>
    <w:p w14:paraId="4E8EE836" w14:textId="44739BF6" w:rsidR="00775D45" w:rsidRDefault="00775D45" w:rsidP="00775D45">
      <w:r>
        <w:t xml:space="preserve">- </w:t>
      </w:r>
      <w:r>
        <w:t xml:space="preserve"> </w:t>
      </w:r>
      <w:r>
        <w:t>Hartë vizuale</w:t>
      </w:r>
      <w:r>
        <w:t xml:space="preserve"> </w:t>
      </w:r>
      <w:r>
        <w:t xml:space="preserve"> e talenteve të identifikuara</w:t>
      </w:r>
    </w:p>
    <w:p w14:paraId="5B6F3496" w14:textId="459BD7B0" w:rsidR="00775D45" w:rsidRDefault="00775D45" w:rsidP="00775D45">
      <w:r>
        <w:t xml:space="preserve">- </w:t>
      </w:r>
      <w:r>
        <w:t xml:space="preserve"> </w:t>
      </w:r>
      <w:r>
        <w:t>Matrica talenti-interes</w:t>
      </w:r>
      <w:r>
        <w:t xml:space="preserve"> </w:t>
      </w:r>
      <w:r>
        <w:t xml:space="preserve"> për të parë lidhjet</w:t>
      </w:r>
    </w:p>
    <w:p w14:paraId="54413795" w14:textId="293B90E8" w:rsidR="00775D45" w:rsidRDefault="00775D45" w:rsidP="00775D45">
      <w:r>
        <w:t xml:space="preserve">- </w:t>
      </w:r>
      <w:r>
        <w:t xml:space="preserve"> </w:t>
      </w:r>
      <w:r>
        <w:t>Rrugëtimi i zhvillimit</w:t>
      </w:r>
      <w:r>
        <w:t xml:space="preserve"> </w:t>
      </w:r>
      <w:r>
        <w:t xml:space="preserve"> të talentit individual</w:t>
      </w:r>
    </w:p>
    <w:p w14:paraId="64FE27D8" w14:textId="77777777" w:rsidR="00775D45" w:rsidRDefault="00775D45" w:rsidP="00775D45"/>
    <w:p w14:paraId="054B65B6" w14:textId="68A91106" w:rsidR="00775D45" w:rsidRDefault="00775D45" w:rsidP="00775D45">
      <w:r>
        <w:t xml:space="preserve"> </w:t>
      </w:r>
      <w:r>
        <w:t xml:space="preserve"> 9. </w:t>
      </w:r>
      <w:r>
        <w:t xml:space="preserve"> </w:t>
      </w:r>
      <w:r>
        <w:t>Dialogu dhe Intervista Strukturuar</w:t>
      </w:r>
      <w:r>
        <w:t xml:space="preserve"> </w:t>
      </w:r>
    </w:p>
    <w:p w14:paraId="38899B3C" w14:textId="3DCCB48D" w:rsidR="00775D45" w:rsidRDefault="00775D45" w:rsidP="00775D45">
      <w:r>
        <w:t xml:space="preserve">- </w:t>
      </w:r>
      <w:r>
        <w:t xml:space="preserve"> </w:t>
      </w:r>
      <w:r>
        <w:t>Intervista individuale</w:t>
      </w:r>
      <w:r>
        <w:t xml:space="preserve"> </w:t>
      </w:r>
      <w:r>
        <w:t xml:space="preserve"> me pyetje të hapura për pasionet</w:t>
      </w:r>
    </w:p>
    <w:p w14:paraId="12151568" w14:textId="33F7537C" w:rsidR="00775D45" w:rsidRDefault="00775D45" w:rsidP="00775D45">
      <w:r>
        <w:t xml:space="preserve">- </w:t>
      </w:r>
      <w:r>
        <w:t xml:space="preserve"> </w:t>
      </w:r>
      <w:r>
        <w:t>Biseda "rrethi i talentit"</w:t>
      </w:r>
      <w:r>
        <w:t xml:space="preserve"> </w:t>
      </w:r>
      <w:r>
        <w:t xml:space="preserve"> në grupe të vogla</w:t>
      </w:r>
    </w:p>
    <w:p w14:paraId="4DE2EAA2" w14:textId="3B8FC869" w:rsidR="00775D45" w:rsidRDefault="00775D45" w:rsidP="00775D45">
      <w:r>
        <w:t xml:space="preserve">- </w:t>
      </w:r>
      <w:r>
        <w:t xml:space="preserve"> </w:t>
      </w:r>
      <w:r>
        <w:t>Pyetje reflektive</w:t>
      </w:r>
      <w:r>
        <w:t xml:space="preserve"> </w:t>
      </w:r>
      <w:r>
        <w:t xml:space="preserve"> për të zbuluar motivimet e brendshme</w:t>
      </w:r>
    </w:p>
    <w:p w14:paraId="15501701" w14:textId="77777777" w:rsidR="00775D45" w:rsidRDefault="00775D45" w:rsidP="00775D45"/>
    <w:p w14:paraId="3C8F4626" w14:textId="5FA4AEA0" w:rsidR="00775D45" w:rsidRDefault="00775D45" w:rsidP="00775D45">
      <w:r>
        <w:t xml:space="preserve"> </w:t>
      </w:r>
      <w:r>
        <w:t xml:space="preserve"> 10. </w:t>
      </w:r>
      <w:r>
        <w:t xml:space="preserve"> </w:t>
      </w:r>
      <w:r>
        <w:t>Teknologji dhe Mjete Dixhitale</w:t>
      </w:r>
      <w:r>
        <w:t xml:space="preserve"> </w:t>
      </w:r>
    </w:p>
    <w:p w14:paraId="5F82EFE7" w14:textId="755F7B87" w:rsidR="00775D45" w:rsidRDefault="00775D45" w:rsidP="00775D45">
      <w:r>
        <w:t xml:space="preserve">- </w:t>
      </w:r>
      <w:r>
        <w:t xml:space="preserve"> </w:t>
      </w:r>
      <w:r>
        <w:t>Platforma për menaxhimin e portofolove</w:t>
      </w:r>
      <w:r>
        <w:t xml:space="preserve"> </w:t>
      </w:r>
      <w:r>
        <w:t xml:space="preserve"> dixhitale</w:t>
      </w:r>
    </w:p>
    <w:p w14:paraId="3D3A516D" w14:textId="5EC5DDCC" w:rsidR="00775D45" w:rsidRDefault="00775D45" w:rsidP="00775D45">
      <w:r>
        <w:t xml:space="preserve">- </w:t>
      </w:r>
      <w:r>
        <w:t xml:space="preserve"> </w:t>
      </w:r>
      <w:r>
        <w:t>Lojëra serioze që testojnë aptitudina të ndryshme</w:t>
      </w:r>
    </w:p>
    <w:p w14:paraId="01529AA4" w14:textId="45B68E52" w:rsidR="00775D45" w:rsidRDefault="00775D45" w:rsidP="00775D45">
      <w:r>
        <w:t xml:space="preserve">- </w:t>
      </w:r>
      <w:r>
        <w:t xml:space="preserve"> </w:t>
      </w:r>
      <w:r>
        <w:t>Analitika e të dhënave</w:t>
      </w:r>
      <w:r>
        <w:t xml:space="preserve"> </w:t>
      </w:r>
      <w:r>
        <w:t xml:space="preserve"> për të identifikuar modele të përsëritura</w:t>
      </w:r>
    </w:p>
    <w:p w14:paraId="59034976" w14:textId="77777777" w:rsidR="00775D45" w:rsidRDefault="00775D45" w:rsidP="00775D45"/>
    <w:p w14:paraId="6E26236F" w14:textId="776D137C" w:rsidR="00775D45" w:rsidRDefault="00775D45" w:rsidP="00775D45">
      <w:r>
        <w:t xml:space="preserve"> </w:t>
      </w:r>
      <w:r>
        <w:t xml:space="preserve"> 11. </w:t>
      </w:r>
      <w:r>
        <w:t xml:space="preserve"> </w:t>
      </w:r>
      <w:r>
        <w:t>Vlerësimi 360 gradë</w:t>
      </w:r>
      <w:r>
        <w:t xml:space="preserve"> </w:t>
      </w:r>
    </w:p>
    <w:p w14:paraId="482A5063" w14:textId="51D1BCCE" w:rsidR="00775D45" w:rsidRDefault="00775D45" w:rsidP="00775D45">
      <w:r>
        <w:t xml:space="preserve">- </w:t>
      </w:r>
      <w:r>
        <w:t xml:space="preserve"> </w:t>
      </w:r>
      <w:r>
        <w:t>Feedback nga mësues të ndryshëm</w:t>
      </w:r>
      <w:r>
        <w:t xml:space="preserve"> </w:t>
      </w:r>
    </w:p>
    <w:p w14:paraId="1A5AB192" w14:textId="6E051122" w:rsidR="00775D45" w:rsidRDefault="00775D45" w:rsidP="00775D45">
      <w:r>
        <w:t xml:space="preserve">- </w:t>
      </w:r>
      <w:r>
        <w:t xml:space="preserve"> </w:t>
      </w:r>
      <w:r>
        <w:t>Përfshirja e familjes</w:t>
      </w:r>
      <w:r>
        <w:t xml:space="preserve"> </w:t>
      </w:r>
      <w:r>
        <w:t xml:space="preserve"> në procesin e identifikimit</w:t>
      </w:r>
    </w:p>
    <w:p w14:paraId="245AEC15" w14:textId="331D9029" w:rsidR="00775D45" w:rsidRDefault="00775D45" w:rsidP="00775D45">
      <w:r>
        <w:t xml:space="preserve">- </w:t>
      </w:r>
      <w:r>
        <w:t xml:space="preserve"> </w:t>
      </w:r>
      <w:r>
        <w:t>Vlerësimi nga bashkëmoshatarët</w:t>
      </w:r>
      <w:r>
        <w:t xml:space="preserve"> </w:t>
      </w:r>
    </w:p>
    <w:p w14:paraId="4F1FA464" w14:textId="77777777" w:rsidR="00775D45" w:rsidRDefault="00775D45" w:rsidP="00775D45"/>
    <w:p w14:paraId="0BF2641A" w14:textId="7FD35B8E" w:rsidR="00775D45" w:rsidRDefault="00775D45" w:rsidP="00775D45">
      <w:r>
        <w:t xml:space="preserve"> </w:t>
      </w:r>
      <w:r>
        <w:t xml:space="preserve"> 12. </w:t>
      </w:r>
      <w:r>
        <w:t xml:space="preserve"> </w:t>
      </w:r>
      <w:r>
        <w:t>Strategji për Ndryshimin e Kontekstit</w:t>
      </w:r>
      <w:r>
        <w:t xml:space="preserve"> </w:t>
      </w:r>
    </w:p>
    <w:p w14:paraId="6CF6EFC4" w14:textId="18AB518A" w:rsidR="00775D45" w:rsidRDefault="00775D45" w:rsidP="00775D45">
      <w:r>
        <w:t xml:space="preserve">- </w:t>
      </w:r>
      <w:r>
        <w:t xml:space="preserve"> </w:t>
      </w:r>
      <w:r>
        <w:t>Ekspozimi ndaj eksperienceve të reja</w:t>
      </w:r>
      <w:r>
        <w:t xml:space="preserve"> </w:t>
      </w:r>
      <w:r>
        <w:t xml:space="preserve"> për të zbuluar talente të fshehura</w:t>
      </w:r>
    </w:p>
    <w:p w14:paraId="5859267E" w14:textId="13164E4F" w:rsidR="00775D45" w:rsidRDefault="00775D45" w:rsidP="00775D45">
      <w:r>
        <w:t xml:space="preserve">- </w:t>
      </w:r>
      <w:r>
        <w:t xml:space="preserve"> </w:t>
      </w:r>
      <w:r>
        <w:t>Aktivitetet jashtëshkollare</w:t>
      </w:r>
      <w:r>
        <w:t xml:space="preserve"> </w:t>
      </w:r>
      <w:r>
        <w:t xml:space="preserve"> të diversifikuara</w:t>
      </w:r>
    </w:p>
    <w:p w14:paraId="6F268603" w14:textId="419725EC" w:rsidR="00775D45" w:rsidRDefault="00775D45" w:rsidP="00775D45">
      <w:r>
        <w:t xml:space="preserve">- </w:t>
      </w:r>
      <w:r>
        <w:t xml:space="preserve"> </w:t>
      </w:r>
      <w:r>
        <w:t>Punë</w:t>
      </w:r>
      <w:r w:rsidR="00C0266D">
        <w:t xml:space="preserve"> vullnetare</w:t>
      </w:r>
      <w:r>
        <w:t xml:space="preserve"> </w:t>
      </w:r>
      <w:r>
        <w:t xml:space="preserve"> dhe mundësi të tjera komunale</w:t>
      </w:r>
    </w:p>
    <w:p w14:paraId="33F023EA" w14:textId="77777777" w:rsidR="00775D45" w:rsidRDefault="00775D45" w:rsidP="00775D45"/>
    <w:p w14:paraId="1E9EA78B" w14:textId="247390D0" w:rsidR="00775D45" w:rsidRDefault="00775D45" w:rsidP="00775D45">
      <w:r>
        <w:t xml:space="preserve"> </w:t>
      </w:r>
      <w:r>
        <w:t xml:space="preserve"> Parimet Kryesore gjatë Implementimit:</w:t>
      </w:r>
    </w:p>
    <w:p w14:paraId="478E49AD" w14:textId="77777777" w:rsidR="00775D45" w:rsidRDefault="00775D45" w:rsidP="00775D45"/>
    <w:p w14:paraId="38AD44F2" w14:textId="14102E0E" w:rsidR="00775D45" w:rsidRDefault="00775D45" w:rsidP="00775D45">
      <w:r>
        <w:t xml:space="preserve">1. </w:t>
      </w:r>
      <w:r>
        <w:t xml:space="preserve"> </w:t>
      </w:r>
      <w:r>
        <w:t>Multidimensionale</w:t>
      </w:r>
      <w:r>
        <w:t xml:space="preserve"> </w:t>
      </w:r>
      <w:r>
        <w:t>: Përdorimi i shumë metodave për një pamje të plotë</w:t>
      </w:r>
    </w:p>
    <w:p w14:paraId="6A3ABC3F" w14:textId="437B4E12" w:rsidR="00775D45" w:rsidRDefault="00775D45" w:rsidP="00775D45">
      <w:r>
        <w:t xml:space="preserve">2. </w:t>
      </w:r>
      <w:r>
        <w:t xml:space="preserve"> </w:t>
      </w:r>
      <w:r>
        <w:t>E vazhdueshme</w:t>
      </w:r>
      <w:r>
        <w:t xml:space="preserve"> </w:t>
      </w:r>
      <w:r>
        <w:t>: Identifikimi si proces, jo si ngjarje e vetme</w:t>
      </w:r>
    </w:p>
    <w:p w14:paraId="6A54AFE6" w14:textId="4D71306B" w:rsidR="00775D45" w:rsidRDefault="00775D45" w:rsidP="00775D45">
      <w:r>
        <w:t xml:space="preserve">3. </w:t>
      </w:r>
      <w:r>
        <w:t xml:space="preserve"> </w:t>
      </w:r>
      <w:r>
        <w:t>E drejtë dhe inkluzive</w:t>
      </w:r>
      <w:r>
        <w:t xml:space="preserve"> </w:t>
      </w:r>
      <w:r>
        <w:t>: Minimizimi i paragjykimeve kulturore dhe gjinore</w:t>
      </w:r>
    </w:p>
    <w:p w14:paraId="4DED03CA" w14:textId="55DAAA3F" w:rsidR="00775D45" w:rsidRDefault="00775D45" w:rsidP="00775D45">
      <w:r>
        <w:t xml:space="preserve">4. </w:t>
      </w:r>
      <w:r>
        <w:t xml:space="preserve"> </w:t>
      </w:r>
      <w:r>
        <w:t>Qend</w:t>
      </w:r>
      <w:r w:rsidR="00C0266D">
        <w:t>ra</w:t>
      </w:r>
      <w:r>
        <w:t xml:space="preserve"> tek nxënësi</w:t>
      </w:r>
      <w:r>
        <w:t xml:space="preserve"> </w:t>
      </w:r>
      <w:r>
        <w:t>: Përfshirja aktive e nxënësit në proces</w:t>
      </w:r>
    </w:p>
    <w:p w14:paraId="18B7322E" w14:textId="622D8990" w:rsidR="00775D45" w:rsidRDefault="00775D45" w:rsidP="00775D45">
      <w:r>
        <w:t xml:space="preserve">5. </w:t>
      </w:r>
      <w:r>
        <w:t xml:space="preserve"> </w:t>
      </w:r>
      <w:r>
        <w:t>Konfidenciale</w:t>
      </w:r>
      <w:r>
        <w:t xml:space="preserve"> </w:t>
      </w:r>
      <w:r>
        <w:t>: Përdorimi etik i informacionit të mbledhur</w:t>
      </w:r>
    </w:p>
    <w:p w14:paraId="470CC15D" w14:textId="77777777" w:rsidR="00775D45" w:rsidRDefault="00775D45" w:rsidP="00775D45"/>
    <w:p w14:paraId="1B52BC95" w14:textId="4F62DE88" w:rsidR="00B85042" w:rsidRDefault="00775D45" w:rsidP="00775D45">
      <w:r>
        <w:t>Këto teknika mund të përshtaten sipas moshës, kontekstit kulturor dhe burimeve të disponueshme, me qëllim që çdo nxënës të ketë mundësinë të zbulojë dhe të zhvillojë potencialin e tij unik.</w:t>
      </w:r>
    </w:p>
    <w:sectPr w:rsidR="00B85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D45"/>
    <w:rsid w:val="00702726"/>
    <w:rsid w:val="00775D45"/>
    <w:rsid w:val="00B85042"/>
    <w:rsid w:val="00C02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FE537"/>
  <w15:chartTrackingRefBased/>
  <w15:docId w15:val="{09A1033B-6417-45F0-BBDA-E8C6EB78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D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D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D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D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D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D4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D4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D4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D4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D45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D45"/>
    <w:rPr>
      <w:rFonts w:asciiTheme="minorHAnsi" w:eastAsiaTheme="majorEastAsia" w:hAnsiTheme="minorHAnsi" w:cstheme="majorBidi"/>
      <w:i/>
      <w:iCs/>
      <w:color w:val="0F4761" w:themeColor="accent1" w:themeShade="BF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D45"/>
    <w:rPr>
      <w:rFonts w:asciiTheme="minorHAnsi" w:eastAsiaTheme="majorEastAsia" w:hAnsiTheme="minorHAnsi" w:cstheme="majorBidi"/>
      <w:color w:val="0F4761" w:themeColor="accent1" w:themeShade="BF"/>
      <w:lang w:val="sq-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D45"/>
    <w:rPr>
      <w:rFonts w:asciiTheme="minorHAnsi" w:eastAsiaTheme="majorEastAsia" w:hAnsiTheme="minorHAnsi" w:cstheme="majorBidi"/>
      <w:i/>
      <w:iCs/>
      <w:color w:val="595959" w:themeColor="text1" w:themeTint="A6"/>
      <w:lang w:val="sq-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D45"/>
    <w:rPr>
      <w:rFonts w:asciiTheme="minorHAnsi" w:eastAsiaTheme="majorEastAsia" w:hAnsiTheme="minorHAnsi" w:cstheme="majorBidi"/>
      <w:color w:val="595959" w:themeColor="text1" w:themeTint="A6"/>
      <w:lang w:val="sq-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D45"/>
    <w:rPr>
      <w:rFonts w:asciiTheme="minorHAnsi" w:eastAsiaTheme="majorEastAsia" w:hAnsiTheme="minorHAnsi" w:cstheme="majorBidi"/>
      <w:i/>
      <w:iCs/>
      <w:color w:val="272727" w:themeColor="text1" w:themeTint="D8"/>
      <w:lang w:val="sq-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D45"/>
    <w:rPr>
      <w:rFonts w:asciiTheme="minorHAnsi" w:eastAsiaTheme="majorEastAsia" w:hAnsiTheme="minorHAnsi" w:cstheme="majorBidi"/>
      <w:color w:val="272727" w:themeColor="text1" w:themeTint="D8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775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D45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D4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D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sq-AL"/>
    </w:rPr>
  </w:style>
  <w:style w:type="paragraph" w:styleId="Quote">
    <w:name w:val="Quote"/>
    <w:basedOn w:val="Normal"/>
    <w:next w:val="Normal"/>
    <w:link w:val="QuoteChar"/>
    <w:uiPriority w:val="29"/>
    <w:qFormat/>
    <w:rsid w:val="00775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D45"/>
    <w:rPr>
      <w:i/>
      <w:iCs/>
      <w:color w:val="404040" w:themeColor="text1" w:themeTint="BF"/>
      <w:lang w:val="sq-AL"/>
    </w:rPr>
  </w:style>
  <w:style w:type="paragraph" w:styleId="ListParagraph">
    <w:name w:val="List Paragraph"/>
    <w:basedOn w:val="Normal"/>
    <w:uiPriority w:val="34"/>
    <w:qFormat/>
    <w:rsid w:val="00775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D45"/>
    <w:rPr>
      <w:i/>
      <w:iCs/>
      <w:color w:val="0F4761" w:themeColor="accent1" w:themeShade="BF"/>
      <w:lang w:val="sq-AL"/>
    </w:rPr>
  </w:style>
  <w:style w:type="character" w:styleId="IntenseReference">
    <w:name w:val="Intense Reference"/>
    <w:basedOn w:val="DefaultParagraphFont"/>
    <w:uiPriority w:val="32"/>
    <w:qFormat/>
    <w:rsid w:val="00775D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391B25-5271-4818-A0D7-1BED3F82E9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 (7.11148.240)</dc:creator>
  <cp:keywords/>
  <dc:description/>
  <cp:lastModifiedBy>Naser Guri (7.11148.240)</cp:lastModifiedBy>
  <cp:revision>1</cp:revision>
  <dcterms:created xsi:type="dcterms:W3CDTF">2026-02-08T08:34:00Z</dcterms:created>
  <dcterms:modified xsi:type="dcterms:W3CDTF">2026-02-08T08:48:00Z</dcterms:modified>
</cp:coreProperties>
</file>