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4AC6E" w14:textId="77777777" w:rsidR="00F03872" w:rsidRPr="00C43558" w:rsidRDefault="00F03872" w:rsidP="00000C71">
      <w:pPr>
        <w:spacing w:after="0" w:line="240" w:lineRule="auto"/>
        <w:rPr>
          <w:rFonts w:ascii="Times New Roman" w:hAnsi="Times New Roman"/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X="-286" w:tblpY="386"/>
        <w:tblW w:w="11650" w:type="dxa"/>
        <w:tblLayout w:type="fixed"/>
        <w:tblLook w:val="04A0" w:firstRow="1" w:lastRow="0" w:firstColumn="1" w:lastColumn="0" w:noHBand="0" w:noVBand="1"/>
      </w:tblPr>
      <w:tblGrid>
        <w:gridCol w:w="392"/>
        <w:gridCol w:w="567"/>
        <w:gridCol w:w="1333"/>
        <w:gridCol w:w="1961"/>
        <w:gridCol w:w="584"/>
        <w:gridCol w:w="1851"/>
        <w:gridCol w:w="402"/>
        <w:gridCol w:w="1326"/>
        <w:gridCol w:w="89"/>
        <w:gridCol w:w="1109"/>
        <w:gridCol w:w="25"/>
        <w:gridCol w:w="971"/>
        <w:gridCol w:w="22"/>
        <w:gridCol w:w="1018"/>
      </w:tblGrid>
      <w:tr w:rsidR="0000509E" w:rsidRPr="00C43558" w14:paraId="10016059" w14:textId="77777777" w:rsidTr="00A44A85">
        <w:trPr>
          <w:trHeight w:val="272"/>
        </w:trPr>
        <w:tc>
          <w:tcPr>
            <w:tcW w:w="2292" w:type="dxa"/>
            <w:gridSpan w:val="3"/>
            <w:vMerge w:val="restart"/>
            <w:shd w:val="clear" w:color="auto" w:fill="F2F2F2" w:themeFill="background1" w:themeFillShade="F2"/>
          </w:tcPr>
          <w:p w14:paraId="0267AD9D" w14:textId="77777777" w:rsidR="00DD771D" w:rsidRPr="00C43558" w:rsidRDefault="00DD771D" w:rsidP="00A44A85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noProof/>
                <w:sz w:val="16"/>
                <w:szCs w:val="16"/>
              </w:rPr>
              <w:drawing>
                <wp:inline distT="0" distB="0" distL="0" distR="0" wp14:anchorId="545B712C" wp14:editId="531191B4">
                  <wp:extent cx="647700" cy="809625"/>
                  <wp:effectExtent l="0" t="0" r="0" b="9525"/>
                  <wp:docPr id="2" name="Picture 2" descr="C:\Users\SAMSUNG\Desktop\Emblema e kaçanik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AMSUNG\Desktop\Emblema e kaçanik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7C159B" w14:textId="77777777" w:rsidR="00DD771D" w:rsidRPr="00C43558" w:rsidRDefault="00DD771D" w:rsidP="00A44A85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C43558">
              <w:rPr>
                <w:rFonts w:ascii="Times New Roman" w:hAnsi="Times New Roman"/>
                <w:b/>
                <w:sz w:val="16"/>
                <w:szCs w:val="16"/>
              </w:rPr>
              <w:t>Komuna e Kaçanikut</w:t>
            </w:r>
          </w:p>
        </w:tc>
        <w:tc>
          <w:tcPr>
            <w:tcW w:w="2545" w:type="dxa"/>
            <w:gridSpan w:val="2"/>
            <w:vMerge w:val="restart"/>
            <w:shd w:val="clear" w:color="auto" w:fill="F2F2F2" w:themeFill="background1" w:themeFillShade="F2"/>
          </w:tcPr>
          <w:p w14:paraId="5955D6A4" w14:textId="77777777" w:rsidR="007F76B6" w:rsidRPr="00C43558" w:rsidRDefault="00DD771D" w:rsidP="00A44A85">
            <w:pPr>
              <w:rPr>
                <w:rFonts w:ascii="Times New Roman" w:hAnsi="Times New Roman"/>
                <w:b/>
                <w:bCs/>
                <w:sz w:val="24"/>
                <w:szCs w:val="16"/>
              </w:rPr>
            </w:pPr>
            <w:r w:rsidRPr="00C43558">
              <w:rPr>
                <w:rFonts w:ascii="Times New Roman" w:hAnsi="Times New Roman"/>
                <w:b/>
                <w:bCs/>
                <w:sz w:val="24"/>
                <w:szCs w:val="16"/>
              </w:rPr>
              <w:t>SHFMU</w:t>
            </w:r>
          </w:p>
          <w:p w14:paraId="4D1841AC" w14:textId="77777777" w:rsidR="00DD771D" w:rsidRPr="00C43558" w:rsidRDefault="00B3221C" w:rsidP="00A44A85">
            <w:pPr>
              <w:rPr>
                <w:rFonts w:ascii="Times New Roman" w:hAnsi="Times New Roman"/>
                <w:b/>
                <w:bCs/>
                <w:sz w:val="24"/>
                <w:szCs w:val="16"/>
              </w:rPr>
            </w:pPr>
            <w:r w:rsidRPr="00C43558">
              <w:rPr>
                <w:rFonts w:ascii="Times New Roman" w:hAnsi="Times New Roman"/>
                <w:b/>
                <w:bCs/>
                <w:sz w:val="24"/>
                <w:szCs w:val="16"/>
              </w:rPr>
              <w:t>“EMI</w:t>
            </w:r>
            <w:r w:rsidR="00DD771D" w:rsidRPr="00C43558">
              <w:rPr>
                <w:rFonts w:ascii="Times New Roman" w:hAnsi="Times New Roman"/>
                <w:b/>
                <w:bCs/>
                <w:sz w:val="24"/>
                <w:szCs w:val="16"/>
              </w:rPr>
              <w:t>N DURAKU” KAÇANIK</w:t>
            </w:r>
          </w:p>
        </w:tc>
        <w:tc>
          <w:tcPr>
            <w:tcW w:w="2253" w:type="dxa"/>
            <w:gridSpan w:val="2"/>
            <w:shd w:val="clear" w:color="auto" w:fill="F2F2F2" w:themeFill="background1" w:themeFillShade="F2"/>
          </w:tcPr>
          <w:p w14:paraId="369C3322" w14:textId="77777777" w:rsidR="00DD771D" w:rsidRPr="00C43558" w:rsidRDefault="009009C8" w:rsidP="00A44A85">
            <w:pPr>
              <w:jc w:val="right"/>
              <w:rPr>
                <w:rFonts w:ascii="Times New Roman" w:hAnsi="Times New Roman"/>
                <w:b/>
                <w:sz w:val="24"/>
                <w:szCs w:val="16"/>
              </w:rPr>
            </w:pPr>
            <w:r w:rsidRPr="00C43558">
              <w:rPr>
                <w:rFonts w:ascii="Times New Roman" w:hAnsi="Times New Roman"/>
                <w:b/>
                <w:sz w:val="24"/>
                <w:szCs w:val="16"/>
              </w:rPr>
              <w:t>PLANI  TRE</w:t>
            </w:r>
            <w:r w:rsidR="00DD771D" w:rsidRPr="00C43558">
              <w:rPr>
                <w:rFonts w:ascii="Times New Roman" w:hAnsi="Times New Roman"/>
                <w:b/>
                <w:sz w:val="24"/>
                <w:szCs w:val="16"/>
              </w:rPr>
              <w:t>MUJOR:</w:t>
            </w:r>
          </w:p>
        </w:tc>
        <w:tc>
          <w:tcPr>
            <w:tcW w:w="2549" w:type="dxa"/>
            <w:gridSpan w:val="4"/>
            <w:shd w:val="clear" w:color="auto" w:fill="F2F2F2" w:themeFill="background1" w:themeFillShade="F2"/>
          </w:tcPr>
          <w:p w14:paraId="21627C6A" w14:textId="0DF88225" w:rsidR="00DD771D" w:rsidRPr="00C43558" w:rsidRDefault="00AC3709" w:rsidP="00A44A85">
            <w:pPr>
              <w:jc w:val="center"/>
              <w:rPr>
                <w:rFonts w:ascii="Times New Roman" w:hAnsi="Times New Roman"/>
                <w:b/>
                <w:color w:val="0000CC"/>
                <w:sz w:val="24"/>
                <w:szCs w:val="16"/>
              </w:rPr>
            </w:pPr>
            <w:r w:rsidRPr="00C43558">
              <w:rPr>
                <w:rFonts w:ascii="Times New Roman" w:hAnsi="Times New Roman"/>
                <w:color w:val="0000CC"/>
                <w:sz w:val="24"/>
                <w:szCs w:val="16"/>
              </w:rPr>
              <w:t>PRILL</w:t>
            </w:r>
            <w:r w:rsidR="00D50CA7">
              <w:rPr>
                <w:rFonts w:ascii="Times New Roman" w:hAnsi="Times New Roman"/>
                <w:color w:val="0000CC"/>
                <w:sz w:val="24"/>
                <w:szCs w:val="16"/>
              </w:rPr>
              <w:t>2</w:t>
            </w:r>
            <w:r w:rsidRPr="00C43558">
              <w:rPr>
                <w:rFonts w:ascii="Times New Roman" w:hAnsi="Times New Roman"/>
                <w:color w:val="0000CC"/>
                <w:sz w:val="24"/>
                <w:szCs w:val="16"/>
              </w:rPr>
              <w:t>-MAJ-QERSHOR</w:t>
            </w:r>
          </w:p>
        </w:tc>
        <w:tc>
          <w:tcPr>
            <w:tcW w:w="2011" w:type="dxa"/>
            <w:gridSpan w:val="3"/>
            <w:vMerge w:val="restart"/>
            <w:shd w:val="clear" w:color="auto" w:fill="F2F2F2" w:themeFill="background1" w:themeFillShade="F2"/>
          </w:tcPr>
          <w:p w14:paraId="74202391" w14:textId="22365BC0" w:rsidR="00DD771D" w:rsidRPr="002B1EAA" w:rsidRDefault="00A611CC" w:rsidP="00A44A85">
            <w:pPr>
              <w:rPr>
                <w:rFonts w:ascii="Times New Roman" w:hAnsi="Times New Roman"/>
                <w:b/>
                <w:sz w:val="20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A6A987D" wp14:editId="39291DD2">
                  <wp:simplePos x="0" y="0"/>
                  <wp:positionH relativeFrom="margin">
                    <wp:posOffset>121920</wp:posOffset>
                  </wp:positionH>
                  <wp:positionV relativeFrom="margin">
                    <wp:posOffset>152400</wp:posOffset>
                  </wp:positionV>
                  <wp:extent cx="771525" cy="760095"/>
                  <wp:effectExtent l="0" t="0" r="9525" b="1905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760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0509E" w:rsidRPr="00C43558" w14:paraId="25D1960F" w14:textId="77777777" w:rsidTr="00A44A85">
        <w:trPr>
          <w:trHeight w:val="272"/>
        </w:trPr>
        <w:tc>
          <w:tcPr>
            <w:tcW w:w="2292" w:type="dxa"/>
            <w:gridSpan w:val="3"/>
            <w:vMerge/>
            <w:shd w:val="clear" w:color="auto" w:fill="F2F2F2" w:themeFill="background1" w:themeFillShade="F2"/>
          </w:tcPr>
          <w:p w14:paraId="1FD9F4C0" w14:textId="77777777" w:rsidR="00DD771D" w:rsidRPr="00C43558" w:rsidRDefault="00DD771D" w:rsidP="00A44A85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2545" w:type="dxa"/>
            <w:gridSpan w:val="2"/>
            <w:vMerge/>
            <w:shd w:val="clear" w:color="auto" w:fill="F2F2F2" w:themeFill="background1" w:themeFillShade="F2"/>
          </w:tcPr>
          <w:p w14:paraId="078F28FE" w14:textId="77777777" w:rsidR="00DD771D" w:rsidRPr="00C43558" w:rsidRDefault="00DD771D" w:rsidP="00A44A85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2253" w:type="dxa"/>
            <w:gridSpan w:val="2"/>
            <w:shd w:val="clear" w:color="auto" w:fill="F2F2F2" w:themeFill="background1" w:themeFillShade="F2"/>
          </w:tcPr>
          <w:p w14:paraId="1A245771" w14:textId="77777777" w:rsidR="00DD771D" w:rsidRPr="00C43558" w:rsidRDefault="00DD771D" w:rsidP="00A44A85">
            <w:pPr>
              <w:jc w:val="right"/>
              <w:rPr>
                <w:rFonts w:ascii="Times New Roman" w:hAnsi="Times New Roman"/>
                <w:b/>
                <w:sz w:val="24"/>
                <w:szCs w:val="16"/>
              </w:rPr>
            </w:pPr>
            <w:r w:rsidRPr="00C43558">
              <w:rPr>
                <w:rFonts w:ascii="Times New Roman" w:hAnsi="Times New Roman"/>
                <w:b/>
                <w:sz w:val="24"/>
                <w:szCs w:val="16"/>
              </w:rPr>
              <w:t>VITI SHKOLLOR:</w:t>
            </w:r>
          </w:p>
        </w:tc>
        <w:tc>
          <w:tcPr>
            <w:tcW w:w="2549" w:type="dxa"/>
            <w:gridSpan w:val="4"/>
            <w:shd w:val="clear" w:color="auto" w:fill="F2F2F2" w:themeFill="background1" w:themeFillShade="F2"/>
          </w:tcPr>
          <w:p w14:paraId="7F3B423E" w14:textId="16752689" w:rsidR="00DD771D" w:rsidRPr="00C43558" w:rsidRDefault="00DD771D" w:rsidP="00A44A85">
            <w:pPr>
              <w:jc w:val="center"/>
              <w:rPr>
                <w:rFonts w:ascii="Times New Roman" w:hAnsi="Times New Roman"/>
                <w:b/>
                <w:color w:val="0000CC"/>
                <w:sz w:val="24"/>
                <w:szCs w:val="16"/>
              </w:rPr>
            </w:pPr>
            <w:r w:rsidRPr="00C43558">
              <w:rPr>
                <w:rFonts w:ascii="Times New Roman" w:hAnsi="Times New Roman"/>
                <w:b/>
                <w:color w:val="0000CC"/>
                <w:sz w:val="24"/>
                <w:szCs w:val="16"/>
              </w:rPr>
              <w:t>202</w:t>
            </w:r>
            <w:r w:rsidR="00D50CA7">
              <w:rPr>
                <w:rFonts w:ascii="Times New Roman" w:hAnsi="Times New Roman"/>
                <w:b/>
                <w:color w:val="0000CC"/>
                <w:sz w:val="24"/>
                <w:szCs w:val="16"/>
              </w:rPr>
              <w:t>3</w:t>
            </w:r>
            <w:r w:rsidRPr="00C43558">
              <w:rPr>
                <w:rFonts w:ascii="Times New Roman" w:hAnsi="Times New Roman"/>
                <w:b/>
                <w:color w:val="0000CC"/>
                <w:sz w:val="24"/>
                <w:szCs w:val="16"/>
              </w:rPr>
              <w:t>/202</w:t>
            </w:r>
            <w:r w:rsidR="00D50CA7">
              <w:rPr>
                <w:rFonts w:ascii="Times New Roman" w:hAnsi="Times New Roman"/>
                <w:b/>
                <w:color w:val="0000CC"/>
                <w:sz w:val="24"/>
                <w:szCs w:val="16"/>
              </w:rPr>
              <w:t>4</w:t>
            </w:r>
          </w:p>
        </w:tc>
        <w:tc>
          <w:tcPr>
            <w:tcW w:w="2011" w:type="dxa"/>
            <w:gridSpan w:val="3"/>
            <w:vMerge/>
            <w:shd w:val="clear" w:color="auto" w:fill="F2F2F2" w:themeFill="background1" w:themeFillShade="F2"/>
          </w:tcPr>
          <w:p w14:paraId="1F694D92" w14:textId="77777777" w:rsidR="00DD771D" w:rsidRPr="00C43558" w:rsidRDefault="00DD771D" w:rsidP="00A44A85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  <w:tr w:rsidR="0000509E" w:rsidRPr="00C43558" w14:paraId="2BD5743F" w14:textId="77777777" w:rsidTr="00A44A85">
        <w:trPr>
          <w:trHeight w:val="272"/>
        </w:trPr>
        <w:tc>
          <w:tcPr>
            <w:tcW w:w="2292" w:type="dxa"/>
            <w:gridSpan w:val="3"/>
            <w:vMerge/>
            <w:shd w:val="clear" w:color="auto" w:fill="F2F2F2" w:themeFill="background1" w:themeFillShade="F2"/>
          </w:tcPr>
          <w:p w14:paraId="747683E1" w14:textId="77777777" w:rsidR="00DD771D" w:rsidRPr="00C43558" w:rsidRDefault="00DD771D" w:rsidP="00A44A85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2545" w:type="dxa"/>
            <w:gridSpan w:val="2"/>
            <w:vMerge/>
            <w:shd w:val="clear" w:color="auto" w:fill="F2F2F2" w:themeFill="background1" w:themeFillShade="F2"/>
          </w:tcPr>
          <w:p w14:paraId="01AE450E" w14:textId="77777777" w:rsidR="00DD771D" w:rsidRPr="00C43558" w:rsidRDefault="00DD771D" w:rsidP="00A44A85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2253" w:type="dxa"/>
            <w:gridSpan w:val="2"/>
            <w:shd w:val="clear" w:color="auto" w:fill="F2F2F2" w:themeFill="background1" w:themeFillShade="F2"/>
          </w:tcPr>
          <w:p w14:paraId="159BD65F" w14:textId="77777777" w:rsidR="00DD771D" w:rsidRPr="00C43558" w:rsidRDefault="00DD771D" w:rsidP="00A44A85">
            <w:pPr>
              <w:jc w:val="right"/>
              <w:rPr>
                <w:rFonts w:ascii="Times New Roman" w:hAnsi="Times New Roman"/>
                <w:b/>
                <w:szCs w:val="16"/>
              </w:rPr>
            </w:pPr>
            <w:r w:rsidRPr="00C43558">
              <w:rPr>
                <w:rFonts w:ascii="Times New Roman" w:hAnsi="Times New Roman"/>
                <w:b/>
                <w:szCs w:val="16"/>
              </w:rPr>
              <w:t>FUSHA E KURRIKULËS:</w:t>
            </w:r>
          </w:p>
        </w:tc>
        <w:tc>
          <w:tcPr>
            <w:tcW w:w="2549" w:type="dxa"/>
            <w:gridSpan w:val="4"/>
            <w:shd w:val="clear" w:color="auto" w:fill="F2F2F2" w:themeFill="background1" w:themeFillShade="F2"/>
          </w:tcPr>
          <w:p w14:paraId="167BBB68" w14:textId="77777777" w:rsidR="00DD771D" w:rsidRPr="00C43558" w:rsidRDefault="00DD771D" w:rsidP="00A44A8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sz w:val="24"/>
                <w:szCs w:val="16"/>
              </w:rPr>
            </w:pPr>
            <w:r w:rsidRPr="00C43558">
              <w:rPr>
                <w:rFonts w:ascii="Times New Roman" w:hAnsi="Times New Roman"/>
                <w:b/>
                <w:bCs/>
                <w:sz w:val="24"/>
                <w:szCs w:val="16"/>
              </w:rPr>
              <w:t>SHKENCAT NATYRORE</w:t>
            </w:r>
          </w:p>
        </w:tc>
        <w:tc>
          <w:tcPr>
            <w:tcW w:w="2011" w:type="dxa"/>
            <w:gridSpan w:val="3"/>
            <w:vMerge/>
            <w:shd w:val="clear" w:color="auto" w:fill="F2F2F2" w:themeFill="background1" w:themeFillShade="F2"/>
          </w:tcPr>
          <w:p w14:paraId="23D13470" w14:textId="77777777" w:rsidR="00DD771D" w:rsidRPr="00C43558" w:rsidRDefault="00DD771D" w:rsidP="00A44A85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  <w:tr w:rsidR="0000509E" w:rsidRPr="00C43558" w14:paraId="1956B5BF" w14:textId="77777777" w:rsidTr="00A44A85">
        <w:trPr>
          <w:trHeight w:val="272"/>
        </w:trPr>
        <w:tc>
          <w:tcPr>
            <w:tcW w:w="2292" w:type="dxa"/>
            <w:gridSpan w:val="3"/>
            <w:vMerge/>
            <w:shd w:val="clear" w:color="auto" w:fill="F2F2F2" w:themeFill="background1" w:themeFillShade="F2"/>
          </w:tcPr>
          <w:p w14:paraId="36D95A45" w14:textId="77777777" w:rsidR="00DD771D" w:rsidRPr="00C43558" w:rsidRDefault="00DD771D" w:rsidP="00A44A85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2545" w:type="dxa"/>
            <w:gridSpan w:val="2"/>
            <w:vMerge/>
            <w:shd w:val="clear" w:color="auto" w:fill="F2F2F2" w:themeFill="background1" w:themeFillShade="F2"/>
          </w:tcPr>
          <w:p w14:paraId="4B68EA8C" w14:textId="77777777" w:rsidR="00DD771D" w:rsidRPr="00C43558" w:rsidRDefault="00DD771D" w:rsidP="00A44A85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2253" w:type="dxa"/>
            <w:gridSpan w:val="2"/>
            <w:shd w:val="clear" w:color="auto" w:fill="F2F2F2" w:themeFill="background1" w:themeFillShade="F2"/>
          </w:tcPr>
          <w:p w14:paraId="12FAE2C4" w14:textId="77777777" w:rsidR="00DD771D" w:rsidRPr="00C43558" w:rsidRDefault="00DD771D" w:rsidP="00A44A85">
            <w:pPr>
              <w:jc w:val="right"/>
              <w:rPr>
                <w:rFonts w:ascii="Times New Roman" w:hAnsi="Times New Roman"/>
                <w:b/>
                <w:sz w:val="24"/>
                <w:szCs w:val="16"/>
              </w:rPr>
            </w:pPr>
            <w:r w:rsidRPr="00C43558">
              <w:rPr>
                <w:rFonts w:ascii="Times New Roman" w:hAnsi="Times New Roman"/>
                <w:b/>
                <w:sz w:val="24"/>
                <w:szCs w:val="16"/>
              </w:rPr>
              <w:t>LËNDA :</w:t>
            </w:r>
          </w:p>
        </w:tc>
        <w:tc>
          <w:tcPr>
            <w:tcW w:w="2549" w:type="dxa"/>
            <w:gridSpan w:val="4"/>
            <w:shd w:val="clear" w:color="auto" w:fill="F2F2F2" w:themeFill="background1" w:themeFillShade="F2"/>
          </w:tcPr>
          <w:p w14:paraId="3DDA2DE1" w14:textId="77777777" w:rsidR="00DD771D" w:rsidRPr="00C43558" w:rsidRDefault="00DD771D" w:rsidP="00A44A8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FF0000"/>
                <w:sz w:val="24"/>
                <w:szCs w:val="16"/>
              </w:rPr>
            </w:pPr>
            <w:r w:rsidRPr="00C43558">
              <w:rPr>
                <w:rFonts w:ascii="Times New Roman" w:hAnsi="Times New Roman"/>
                <w:b/>
                <w:bCs/>
                <w:color w:val="FF0000"/>
                <w:sz w:val="24"/>
                <w:szCs w:val="16"/>
              </w:rPr>
              <w:t>BIOLOGJI</w:t>
            </w:r>
          </w:p>
        </w:tc>
        <w:tc>
          <w:tcPr>
            <w:tcW w:w="2011" w:type="dxa"/>
            <w:gridSpan w:val="3"/>
            <w:vMerge/>
            <w:shd w:val="clear" w:color="auto" w:fill="F2F2F2" w:themeFill="background1" w:themeFillShade="F2"/>
          </w:tcPr>
          <w:p w14:paraId="761EDED0" w14:textId="77777777" w:rsidR="00DD771D" w:rsidRPr="00C43558" w:rsidRDefault="00DD771D" w:rsidP="00A44A85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  <w:tr w:rsidR="0000509E" w:rsidRPr="00C43558" w14:paraId="52A64D86" w14:textId="77777777" w:rsidTr="00A44A85">
        <w:trPr>
          <w:trHeight w:val="259"/>
        </w:trPr>
        <w:tc>
          <w:tcPr>
            <w:tcW w:w="2292" w:type="dxa"/>
            <w:gridSpan w:val="3"/>
            <w:vMerge/>
            <w:shd w:val="clear" w:color="auto" w:fill="F2F2F2" w:themeFill="background1" w:themeFillShade="F2"/>
          </w:tcPr>
          <w:p w14:paraId="2E870E52" w14:textId="77777777" w:rsidR="00DD771D" w:rsidRPr="00C43558" w:rsidRDefault="00DD771D" w:rsidP="00A44A85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2545" w:type="dxa"/>
            <w:gridSpan w:val="2"/>
            <w:vMerge/>
            <w:shd w:val="clear" w:color="auto" w:fill="F2F2F2" w:themeFill="background1" w:themeFillShade="F2"/>
          </w:tcPr>
          <w:p w14:paraId="0E3D2088" w14:textId="77777777" w:rsidR="00DD771D" w:rsidRPr="00C43558" w:rsidRDefault="00DD771D" w:rsidP="00A44A85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2253" w:type="dxa"/>
            <w:gridSpan w:val="2"/>
            <w:shd w:val="clear" w:color="auto" w:fill="F2F2F2" w:themeFill="background1" w:themeFillShade="F2"/>
          </w:tcPr>
          <w:p w14:paraId="5A15B27C" w14:textId="77777777" w:rsidR="00DD771D" w:rsidRPr="00C43558" w:rsidRDefault="00DD771D" w:rsidP="00A44A85">
            <w:pPr>
              <w:jc w:val="right"/>
              <w:rPr>
                <w:rFonts w:ascii="Times New Roman" w:hAnsi="Times New Roman"/>
                <w:b/>
                <w:sz w:val="24"/>
                <w:szCs w:val="16"/>
              </w:rPr>
            </w:pPr>
            <w:r w:rsidRPr="00C43558">
              <w:rPr>
                <w:rFonts w:ascii="Times New Roman" w:hAnsi="Times New Roman"/>
                <w:b/>
                <w:sz w:val="24"/>
                <w:szCs w:val="16"/>
              </w:rPr>
              <w:t>KLASA :</w:t>
            </w:r>
          </w:p>
        </w:tc>
        <w:tc>
          <w:tcPr>
            <w:tcW w:w="2549" w:type="dxa"/>
            <w:gridSpan w:val="4"/>
            <w:shd w:val="clear" w:color="auto" w:fill="F2F2F2" w:themeFill="background1" w:themeFillShade="F2"/>
          </w:tcPr>
          <w:p w14:paraId="0D6D17EA" w14:textId="77777777" w:rsidR="00DD771D" w:rsidRPr="00C43558" w:rsidRDefault="00FA12E0" w:rsidP="00A44A8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sz w:val="24"/>
                <w:szCs w:val="16"/>
              </w:rPr>
            </w:pPr>
            <w:r w:rsidRPr="00C43558">
              <w:rPr>
                <w:rFonts w:ascii="Times New Roman" w:hAnsi="Times New Roman"/>
                <w:b/>
                <w:bCs/>
                <w:sz w:val="24"/>
                <w:szCs w:val="16"/>
              </w:rPr>
              <w:t>9</w:t>
            </w:r>
            <w:r w:rsidR="00DD771D" w:rsidRPr="00C43558">
              <w:rPr>
                <w:rFonts w:ascii="Times New Roman" w:hAnsi="Times New Roman"/>
                <w:b/>
                <w:bCs/>
                <w:sz w:val="24"/>
                <w:szCs w:val="16"/>
              </w:rPr>
              <w:t>-të</w:t>
            </w:r>
          </w:p>
        </w:tc>
        <w:tc>
          <w:tcPr>
            <w:tcW w:w="2011" w:type="dxa"/>
            <w:gridSpan w:val="3"/>
            <w:vMerge/>
            <w:shd w:val="clear" w:color="auto" w:fill="F2F2F2" w:themeFill="background1" w:themeFillShade="F2"/>
          </w:tcPr>
          <w:p w14:paraId="2D3B2FD2" w14:textId="77777777" w:rsidR="00DD771D" w:rsidRPr="00C43558" w:rsidRDefault="00DD771D" w:rsidP="00A44A85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  <w:tr w:rsidR="00DD771D" w:rsidRPr="00C43558" w14:paraId="3194247B" w14:textId="77777777" w:rsidTr="00A44A85">
        <w:trPr>
          <w:trHeight w:val="315"/>
        </w:trPr>
        <w:tc>
          <w:tcPr>
            <w:tcW w:w="4253" w:type="dxa"/>
            <w:gridSpan w:val="4"/>
            <w:shd w:val="clear" w:color="auto" w:fill="F2F2F2" w:themeFill="background1" w:themeFillShade="F2"/>
          </w:tcPr>
          <w:p w14:paraId="50F8FD66" w14:textId="77777777" w:rsidR="00DD771D" w:rsidRPr="00C43558" w:rsidRDefault="00DD771D" w:rsidP="00A44A85">
            <w:pPr>
              <w:jc w:val="center"/>
              <w:rPr>
                <w:rFonts w:ascii="Times New Roman" w:hAnsi="Times New Roman"/>
                <w:b/>
                <w:bCs/>
                <w:szCs w:val="16"/>
              </w:rPr>
            </w:pPr>
            <w:r w:rsidRPr="00C43558">
              <w:rPr>
                <w:rFonts w:ascii="Times New Roman" w:hAnsi="Times New Roman"/>
                <w:b/>
                <w:bCs/>
                <w:szCs w:val="16"/>
              </w:rPr>
              <w:t>KONCEPTI</w:t>
            </w:r>
          </w:p>
        </w:tc>
        <w:tc>
          <w:tcPr>
            <w:tcW w:w="5386" w:type="dxa"/>
            <w:gridSpan w:val="7"/>
            <w:shd w:val="clear" w:color="auto" w:fill="F2F2F2" w:themeFill="background1" w:themeFillShade="F2"/>
          </w:tcPr>
          <w:p w14:paraId="7B1E0539" w14:textId="77777777" w:rsidR="00DD771D" w:rsidRPr="00C43558" w:rsidRDefault="00DD771D" w:rsidP="00A44A85">
            <w:pPr>
              <w:jc w:val="center"/>
              <w:rPr>
                <w:rFonts w:ascii="Times New Roman" w:hAnsi="Times New Roman"/>
                <w:b/>
                <w:bCs/>
                <w:szCs w:val="16"/>
              </w:rPr>
            </w:pPr>
            <w:r w:rsidRPr="00C43558">
              <w:rPr>
                <w:rFonts w:ascii="Times New Roman" w:hAnsi="Times New Roman"/>
                <w:b/>
                <w:bCs/>
                <w:szCs w:val="16"/>
              </w:rPr>
              <w:t>BOTA E GJALLË</w:t>
            </w:r>
            <w:r w:rsidRPr="00C43558">
              <w:rPr>
                <w:rFonts w:ascii="Times New Roman" w:hAnsi="Times New Roman"/>
                <w:b/>
                <w:bCs/>
                <w:szCs w:val="16"/>
              </w:rPr>
              <w:tab/>
            </w:r>
          </w:p>
        </w:tc>
        <w:tc>
          <w:tcPr>
            <w:tcW w:w="2011" w:type="dxa"/>
            <w:gridSpan w:val="3"/>
            <w:vMerge/>
            <w:shd w:val="clear" w:color="auto" w:fill="F2F2F2" w:themeFill="background1" w:themeFillShade="F2"/>
          </w:tcPr>
          <w:p w14:paraId="49BB4D5F" w14:textId="77777777" w:rsidR="00DD771D" w:rsidRPr="00C43558" w:rsidRDefault="00DD771D" w:rsidP="00A44A85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  <w:tr w:rsidR="00DD771D" w:rsidRPr="00C43558" w14:paraId="4220B1B5" w14:textId="77777777" w:rsidTr="00A44A85">
        <w:trPr>
          <w:trHeight w:val="414"/>
        </w:trPr>
        <w:tc>
          <w:tcPr>
            <w:tcW w:w="11650" w:type="dxa"/>
            <w:gridSpan w:val="14"/>
            <w:shd w:val="clear" w:color="auto" w:fill="F2F2F2" w:themeFill="background1" w:themeFillShade="F2"/>
          </w:tcPr>
          <w:p w14:paraId="1B485CE6" w14:textId="77777777" w:rsidR="00DD771D" w:rsidRPr="00C43558" w:rsidRDefault="00DD771D" w:rsidP="00A44A85">
            <w:pPr>
              <w:rPr>
                <w:rFonts w:ascii="Times New Roman" w:hAnsi="Times New Roman"/>
                <w:b/>
                <w:bCs/>
                <w:szCs w:val="16"/>
              </w:rPr>
            </w:pPr>
            <w:r w:rsidRPr="00C43558">
              <w:rPr>
                <w:rFonts w:ascii="Times New Roman" w:hAnsi="Times New Roman"/>
                <w:b/>
                <w:bCs/>
                <w:szCs w:val="16"/>
              </w:rPr>
              <w:t>RNK- Rezultatet e  të nxënit për kompetencat kryesore të shkallës që synohen të arrihen përme</w:t>
            </w:r>
            <w:r w:rsidR="000F2891" w:rsidRPr="00C43558">
              <w:rPr>
                <w:rFonts w:ascii="Times New Roman" w:hAnsi="Times New Roman"/>
                <w:b/>
                <w:bCs/>
                <w:szCs w:val="16"/>
              </w:rPr>
              <w:t>s sht</w:t>
            </w:r>
            <w:r w:rsidR="00FA12E0" w:rsidRPr="00C43558">
              <w:rPr>
                <w:rFonts w:ascii="Times New Roman" w:hAnsi="Times New Roman"/>
                <w:b/>
                <w:bCs/>
                <w:szCs w:val="16"/>
              </w:rPr>
              <w:t>jellimit të  temës/ve:   I-</w:t>
            </w:r>
            <w:r w:rsidR="00AC3709" w:rsidRPr="00C43558">
              <w:rPr>
                <w:rFonts w:ascii="Times New Roman" w:hAnsi="Times New Roman"/>
                <w:b/>
                <w:bCs/>
                <w:szCs w:val="16"/>
              </w:rPr>
              <w:t>1,</w:t>
            </w:r>
            <w:r w:rsidR="00FA12E0" w:rsidRPr="00C43558">
              <w:rPr>
                <w:rFonts w:ascii="Times New Roman" w:hAnsi="Times New Roman"/>
                <w:b/>
                <w:bCs/>
                <w:szCs w:val="16"/>
              </w:rPr>
              <w:t xml:space="preserve"> 2, 5</w:t>
            </w:r>
            <w:r w:rsidR="000F2891" w:rsidRPr="00C43558">
              <w:rPr>
                <w:rFonts w:ascii="Times New Roman" w:hAnsi="Times New Roman"/>
                <w:b/>
                <w:bCs/>
                <w:szCs w:val="16"/>
              </w:rPr>
              <w:t>, 6</w:t>
            </w:r>
            <w:r w:rsidR="00AC3709" w:rsidRPr="00C43558">
              <w:rPr>
                <w:rFonts w:ascii="Times New Roman" w:hAnsi="Times New Roman"/>
                <w:b/>
                <w:bCs/>
                <w:szCs w:val="16"/>
              </w:rPr>
              <w:t>, 8</w:t>
            </w:r>
            <w:r w:rsidR="000F2891" w:rsidRPr="00C43558">
              <w:rPr>
                <w:rFonts w:ascii="Times New Roman" w:hAnsi="Times New Roman"/>
                <w:b/>
                <w:bCs/>
                <w:szCs w:val="16"/>
              </w:rPr>
              <w:t xml:space="preserve">.   </w:t>
            </w:r>
            <w:r w:rsidRPr="00C43558">
              <w:rPr>
                <w:rFonts w:ascii="Times New Roman" w:hAnsi="Times New Roman"/>
                <w:b/>
                <w:bCs/>
                <w:szCs w:val="16"/>
              </w:rPr>
              <w:t xml:space="preserve">II </w:t>
            </w:r>
            <w:r w:rsidR="00FA12E0" w:rsidRPr="00C43558">
              <w:rPr>
                <w:rFonts w:ascii="Times New Roman" w:hAnsi="Times New Roman"/>
                <w:b/>
                <w:bCs/>
                <w:szCs w:val="16"/>
              </w:rPr>
              <w:t>1,</w:t>
            </w:r>
            <w:r w:rsidR="00AC3709" w:rsidRPr="00C43558">
              <w:rPr>
                <w:rFonts w:ascii="Times New Roman" w:hAnsi="Times New Roman"/>
                <w:b/>
                <w:bCs/>
                <w:szCs w:val="16"/>
              </w:rPr>
              <w:t>6,</w:t>
            </w:r>
            <w:r w:rsidR="000F2891" w:rsidRPr="00C43558">
              <w:rPr>
                <w:rFonts w:ascii="Times New Roman" w:hAnsi="Times New Roman"/>
                <w:b/>
                <w:bCs/>
                <w:szCs w:val="16"/>
              </w:rPr>
              <w:t>7</w:t>
            </w:r>
            <w:r w:rsidR="00FA12E0" w:rsidRPr="00C43558">
              <w:rPr>
                <w:rFonts w:ascii="Times New Roman" w:hAnsi="Times New Roman"/>
                <w:b/>
                <w:bCs/>
                <w:szCs w:val="16"/>
              </w:rPr>
              <w:t xml:space="preserve">.    III. 2, 5, 7. </w:t>
            </w:r>
            <w:r w:rsidR="00AC3709" w:rsidRPr="00C43558">
              <w:rPr>
                <w:rFonts w:ascii="Times New Roman" w:hAnsi="Times New Roman"/>
                <w:b/>
                <w:bCs/>
                <w:szCs w:val="16"/>
              </w:rPr>
              <w:t xml:space="preserve">  </w:t>
            </w:r>
            <w:r w:rsidR="00FA12E0" w:rsidRPr="00C43558">
              <w:rPr>
                <w:rFonts w:ascii="Times New Roman" w:hAnsi="Times New Roman"/>
                <w:b/>
                <w:bCs/>
                <w:szCs w:val="16"/>
              </w:rPr>
              <w:t>IV. 1</w:t>
            </w:r>
            <w:r w:rsidR="00AC3709" w:rsidRPr="00C43558">
              <w:rPr>
                <w:rFonts w:ascii="Times New Roman" w:hAnsi="Times New Roman"/>
                <w:b/>
                <w:bCs/>
                <w:szCs w:val="16"/>
              </w:rPr>
              <w:t xml:space="preserve">   V. 7, 8, 9.  VI. 1, 6, 7</w:t>
            </w:r>
          </w:p>
        </w:tc>
      </w:tr>
      <w:tr w:rsidR="00DD771D" w:rsidRPr="00C43558" w14:paraId="01CF4B3C" w14:textId="77777777" w:rsidTr="00A44A85">
        <w:trPr>
          <w:trHeight w:val="558"/>
        </w:trPr>
        <w:tc>
          <w:tcPr>
            <w:tcW w:w="11650" w:type="dxa"/>
            <w:gridSpan w:val="14"/>
            <w:shd w:val="clear" w:color="auto" w:fill="F2F2F2" w:themeFill="background1" w:themeFillShade="F2"/>
          </w:tcPr>
          <w:p w14:paraId="7B4E3189" w14:textId="77777777" w:rsidR="00DD771D" w:rsidRPr="00C43558" w:rsidRDefault="00DD771D" w:rsidP="00A44A85">
            <w:pPr>
              <w:pStyle w:val="TableParagraph"/>
              <w:spacing w:line="247" w:lineRule="exact"/>
              <w:ind w:left="107"/>
              <w:rPr>
                <w:sz w:val="16"/>
              </w:rPr>
            </w:pPr>
            <w:r w:rsidRPr="00C43558">
              <w:rPr>
                <w:color w:val="000099"/>
                <w:sz w:val="16"/>
                <w:szCs w:val="16"/>
              </w:rPr>
              <w:t>RNF</w:t>
            </w:r>
            <w:r w:rsidR="00D87D61" w:rsidRPr="00C43558">
              <w:rPr>
                <w:color w:val="000099"/>
                <w:sz w:val="16"/>
                <w:szCs w:val="16"/>
              </w:rPr>
              <w:t>-</w:t>
            </w:r>
            <w:r w:rsidR="00FA12E0" w:rsidRPr="00C43558">
              <w:rPr>
                <w:sz w:val="16"/>
              </w:rPr>
              <w:t>Dallon dhe krahason ndërtimin dhe funksionin e qelizës, indeve, organeve dhe sistemeve të organeve, duke ju referuar biodiversitetit të qenieve të gjalla, shkaktarët e sëmundjeve</w:t>
            </w:r>
            <w:r w:rsidR="00AC3709" w:rsidRPr="00C43558">
              <w:rPr>
                <w:sz w:val="16"/>
              </w:rPr>
              <w:t xml:space="preserve"> </w:t>
            </w:r>
            <w:r w:rsidR="00FA12E0" w:rsidRPr="00C43558">
              <w:rPr>
                <w:sz w:val="16"/>
              </w:rPr>
              <w:t>te njeriu, shtazët bimët dhe mënyrat e kontrollit të tyre, metabolizmin, zhvillimin individual të njeriut dhe evolucionin e qenieve të gjalla. Shpjegon rolin e karbohidrateve, mineraleve, lipideve, proteinave, vitaminave, ujit dhe fibrave për dietë të shëndetshme dhe llogaritë nevojën ditore për energji nga ushqimet e konsumuara</w:t>
            </w:r>
          </w:p>
        </w:tc>
      </w:tr>
      <w:tr w:rsidR="009A0D1D" w:rsidRPr="00C43558" w14:paraId="4C8FF9FC" w14:textId="77777777" w:rsidTr="00A44A85">
        <w:trPr>
          <w:trHeight w:val="396"/>
        </w:trPr>
        <w:tc>
          <w:tcPr>
            <w:tcW w:w="959" w:type="dxa"/>
            <w:gridSpan w:val="2"/>
            <w:shd w:val="clear" w:color="auto" w:fill="F2F2F2" w:themeFill="background1" w:themeFillShade="F2"/>
          </w:tcPr>
          <w:p w14:paraId="0885F705" w14:textId="77777777" w:rsidR="00FA12E0" w:rsidRPr="00C43558" w:rsidRDefault="00FA12E0" w:rsidP="00A44A85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C43558">
              <w:rPr>
                <w:rFonts w:ascii="Times New Roman" w:hAnsi="Times New Roman"/>
                <w:b/>
                <w:bCs/>
                <w:sz w:val="16"/>
                <w:szCs w:val="16"/>
              </w:rPr>
              <w:t>Temat</w:t>
            </w:r>
          </w:p>
          <w:p w14:paraId="16623378" w14:textId="77777777" w:rsidR="00FA12E0" w:rsidRPr="00C43558" w:rsidRDefault="00FA12E0" w:rsidP="00A44A85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C43558">
              <w:rPr>
                <w:rFonts w:ascii="Times New Roman" w:hAnsi="Times New Roman"/>
                <w:b/>
                <w:bCs/>
                <w:sz w:val="16"/>
                <w:szCs w:val="16"/>
              </w:rPr>
              <w:t>mësimore</w:t>
            </w:r>
          </w:p>
        </w:tc>
        <w:tc>
          <w:tcPr>
            <w:tcW w:w="3294" w:type="dxa"/>
            <w:gridSpan w:val="2"/>
          </w:tcPr>
          <w:p w14:paraId="505D32FD" w14:textId="77777777" w:rsidR="00FA12E0" w:rsidRPr="00C43558" w:rsidRDefault="00FA12E0" w:rsidP="00A44A85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C43558">
              <w:rPr>
                <w:rFonts w:ascii="Times New Roman" w:hAnsi="Times New Roman"/>
                <w:b/>
                <w:bCs/>
                <w:sz w:val="16"/>
                <w:szCs w:val="16"/>
              </w:rPr>
              <w:t>Rezultatet e të nxënit për tema mësimore -RNL</w:t>
            </w:r>
          </w:p>
        </w:tc>
        <w:tc>
          <w:tcPr>
            <w:tcW w:w="2435" w:type="dxa"/>
            <w:gridSpan w:val="2"/>
          </w:tcPr>
          <w:p w14:paraId="2279EB8A" w14:textId="77777777" w:rsidR="00FA12E0" w:rsidRPr="00C43558" w:rsidRDefault="00FA12E0" w:rsidP="00A44A85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C43558">
              <w:rPr>
                <w:rFonts w:ascii="Times New Roman" w:hAnsi="Times New Roman"/>
                <w:b/>
                <w:bCs/>
                <w:sz w:val="16"/>
                <w:szCs w:val="16"/>
              </w:rPr>
              <w:t>Njësitë Mësimore</w:t>
            </w:r>
          </w:p>
        </w:tc>
        <w:tc>
          <w:tcPr>
            <w:tcW w:w="402" w:type="dxa"/>
            <w:textDirection w:val="btLr"/>
          </w:tcPr>
          <w:p w14:paraId="3A4DE433" w14:textId="77777777" w:rsidR="00FA12E0" w:rsidRPr="00C43558" w:rsidRDefault="00FA12E0" w:rsidP="00A44A85">
            <w:pPr>
              <w:ind w:left="113" w:right="113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C43558">
              <w:rPr>
                <w:rFonts w:ascii="Times New Roman" w:hAnsi="Times New Roman"/>
                <w:b/>
                <w:bCs/>
                <w:sz w:val="14"/>
                <w:szCs w:val="16"/>
              </w:rPr>
              <w:t>Orët</w:t>
            </w:r>
          </w:p>
        </w:tc>
        <w:tc>
          <w:tcPr>
            <w:tcW w:w="1415" w:type="dxa"/>
            <w:gridSpan w:val="2"/>
          </w:tcPr>
          <w:p w14:paraId="593854EA" w14:textId="77777777" w:rsidR="00FA12E0" w:rsidRPr="00C43558" w:rsidRDefault="00FA12E0" w:rsidP="00A44A85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C43558">
              <w:rPr>
                <w:rFonts w:ascii="Times New Roman" w:hAnsi="Times New Roman"/>
                <w:b/>
                <w:bCs/>
                <w:sz w:val="16"/>
                <w:szCs w:val="16"/>
              </w:rPr>
              <w:t>Metodologjia  e mësimdhënies</w:t>
            </w:r>
          </w:p>
        </w:tc>
        <w:tc>
          <w:tcPr>
            <w:tcW w:w="1134" w:type="dxa"/>
            <w:gridSpan w:val="2"/>
          </w:tcPr>
          <w:p w14:paraId="611E6D6C" w14:textId="77777777" w:rsidR="00FA12E0" w:rsidRPr="00C43558" w:rsidRDefault="00FA12E0" w:rsidP="00A44A85">
            <w:pPr>
              <w:jc w:val="center"/>
              <w:rPr>
                <w:rFonts w:ascii="Times New Roman" w:hAnsi="Times New Roman"/>
                <w:b/>
                <w:bCs/>
                <w:sz w:val="12"/>
                <w:szCs w:val="16"/>
              </w:rPr>
            </w:pPr>
            <w:r w:rsidRPr="00C43558">
              <w:rPr>
                <w:rFonts w:ascii="Times New Roman" w:hAnsi="Times New Roman"/>
                <w:b/>
                <w:bCs/>
                <w:sz w:val="12"/>
                <w:szCs w:val="16"/>
              </w:rPr>
              <w:t>Metodologjia  e vlerësimit</w:t>
            </w:r>
          </w:p>
        </w:tc>
        <w:tc>
          <w:tcPr>
            <w:tcW w:w="993" w:type="dxa"/>
            <w:gridSpan w:val="2"/>
          </w:tcPr>
          <w:p w14:paraId="6758AEF6" w14:textId="77777777" w:rsidR="00FA12E0" w:rsidRPr="00C43558" w:rsidRDefault="00FA12E0" w:rsidP="00A44A85">
            <w:pPr>
              <w:rPr>
                <w:rFonts w:ascii="Times New Roman" w:hAnsi="Times New Roman"/>
                <w:b/>
                <w:bCs/>
                <w:sz w:val="14"/>
                <w:szCs w:val="16"/>
              </w:rPr>
            </w:pPr>
            <w:r w:rsidRPr="00C43558">
              <w:rPr>
                <w:rFonts w:ascii="Times New Roman" w:hAnsi="Times New Roman"/>
                <w:b/>
                <w:bCs/>
                <w:sz w:val="14"/>
                <w:szCs w:val="16"/>
              </w:rPr>
              <w:t>Ndërlidhja me lëndë tjera</w:t>
            </w:r>
          </w:p>
        </w:tc>
        <w:tc>
          <w:tcPr>
            <w:tcW w:w="1018" w:type="dxa"/>
          </w:tcPr>
          <w:p w14:paraId="503CEE54" w14:textId="77777777" w:rsidR="00FA12E0" w:rsidRPr="00C43558" w:rsidRDefault="00FA12E0" w:rsidP="00A44A85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C43558">
              <w:rPr>
                <w:rFonts w:ascii="Times New Roman" w:hAnsi="Times New Roman"/>
                <w:b/>
                <w:bCs/>
                <w:sz w:val="16"/>
                <w:szCs w:val="16"/>
              </w:rPr>
              <w:t>Burimet</w:t>
            </w:r>
          </w:p>
        </w:tc>
      </w:tr>
      <w:tr w:rsidR="006623B5" w:rsidRPr="00C43558" w14:paraId="0A445F0D" w14:textId="77777777" w:rsidTr="00A44A85">
        <w:trPr>
          <w:trHeight w:val="488"/>
        </w:trPr>
        <w:tc>
          <w:tcPr>
            <w:tcW w:w="392" w:type="dxa"/>
            <w:vMerge w:val="restart"/>
            <w:tcBorders>
              <w:right w:val="nil"/>
            </w:tcBorders>
            <w:shd w:val="clear" w:color="auto" w:fill="auto"/>
            <w:textDirection w:val="btLr"/>
          </w:tcPr>
          <w:p w14:paraId="4A7620D9" w14:textId="77777777" w:rsidR="006623B5" w:rsidRPr="00C43558" w:rsidRDefault="001F367C" w:rsidP="00A44A85">
            <w:pPr>
              <w:pStyle w:val="TableParagraph"/>
              <w:spacing w:line="276" w:lineRule="auto"/>
              <w:ind w:right="138"/>
              <w:jc w:val="center"/>
              <w:rPr>
                <w:sz w:val="18"/>
              </w:rPr>
            </w:pPr>
            <w:proofErr w:type="spellStart"/>
            <w:r w:rsidRPr="00C43558">
              <w:rPr>
                <w:b/>
                <w:sz w:val="24"/>
                <w:lang w:val="en-US"/>
              </w:rPr>
              <w:t>Evolucioni</w:t>
            </w:r>
            <w:proofErr w:type="spellEnd"/>
            <w:r w:rsidRPr="00C43558">
              <w:rPr>
                <w:b/>
                <w:sz w:val="24"/>
                <w:lang w:val="en-US"/>
              </w:rPr>
              <w:t>,</w:t>
            </w:r>
          </w:p>
        </w:tc>
        <w:tc>
          <w:tcPr>
            <w:tcW w:w="3861" w:type="dxa"/>
            <w:gridSpan w:val="3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30D6F8AE" w14:textId="77777777" w:rsidR="001F367C" w:rsidRPr="00C43558" w:rsidRDefault="001F367C" w:rsidP="00A44A85">
            <w:pPr>
              <w:pStyle w:val="TableParagraph"/>
              <w:ind w:right="138"/>
            </w:pPr>
            <w:r w:rsidRPr="00C43558">
              <w:t>Shpjegon teoritë e zhvillimit</w:t>
            </w:r>
          </w:p>
          <w:p w14:paraId="420EE881" w14:textId="77777777" w:rsidR="001F367C" w:rsidRPr="00C43558" w:rsidRDefault="001F367C" w:rsidP="00A44A85">
            <w:pPr>
              <w:pStyle w:val="TableParagraph"/>
              <w:ind w:right="138"/>
            </w:pPr>
            <w:r w:rsidRPr="00C43558">
              <w:t>(evolucionit) të botës së gjallë.</w:t>
            </w:r>
          </w:p>
          <w:p w14:paraId="50FA66AB" w14:textId="77777777" w:rsidR="001F367C" w:rsidRPr="00C43558" w:rsidRDefault="001F367C" w:rsidP="00A44A85">
            <w:pPr>
              <w:pStyle w:val="TableParagraph"/>
              <w:ind w:right="138"/>
            </w:pPr>
            <w:r w:rsidRPr="00C43558">
              <w:t>• Analizon faktorët e ndryshëm</w:t>
            </w:r>
          </w:p>
          <w:p w14:paraId="314184BD" w14:textId="77777777" w:rsidR="001F367C" w:rsidRPr="00C43558" w:rsidRDefault="001F367C" w:rsidP="00A44A85">
            <w:pPr>
              <w:pStyle w:val="TableParagraph"/>
              <w:ind w:right="138"/>
            </w:pPr>
            <w:r w:rsidRPr="00C43558">
              <w:t>evolutivë që ndikuan në zhvillimin</w:t>
            </w:r>
          </w:p>
          <w:p w14:paraId="398E1F9A" w14:textId="77777777" w:rsidR="00252F63" w:rsidRPr="00C43558" w:rsidRDefault="001F367C" w:rsidP="00A44A85">
            <w:pPr>
              <w:pStyle w:val="TableParagraph"/>
              <w:ind w:right="138"/>
            </w:pPr>
            <w:r w:rsidRPr="00C43558">
              <w:t xml:space="preserve">dhe përsosjen e qenieve të gjalla.         </w:t>
            </w:r>
          </w:p>
          <w:p w14:paraId="1C5F21BA" w14:textId="77777777" w:rsidR="0003673D" w:rsidRPr="00C43558" w:rsidRDefault="001F367C" w:rsidP="00A44A85">
            <w:pPr>
              <w:pStyle w:val="TableParagraph"/>
              <w:ind w:right="138"/>
            </w:pPr>
            <w:r w:rsidRPr="00C43558">
              <w:t xml:space="preserve"> • </w:t>
            </w:r>
            <w:r w:rsidR="00252F63" w:rsidRPr="00C43558">
              <w:t xml:space="preserve">Zbaton dhe komenton fjalor dhe përkufizime kryesore që kanë të </w:t>
            </w:r>
            <w:r w:rsidRPr="00C43558">
              <w:t>bëjnë me evolucionin</w:t>
            </w:r>
          </w:p>
          <w:p w14:paraId="089D9AB1" w14:textId="77777777" w:rsidR="001F367C" w:rsidRPr="00C43558" w:rsidRDefault="001F367C" w:rsidP="00A44A85">
            <w:pPr>
              <w:pStyle w:val="TableParagraph"/>
              <w:ind w:right="138"/>
            </w:pPr>
            <w:r w:rsidRPr="00C43558">
              <w:t xml:space="preserve">• </w:t>
            </w:r>
            <w:r w:rsidR="00252F63" w:rsidRPr="00C43558">
              <w:t xml:space="preserve">Shpjegon origjinën e njeriut si produkt i përzgjedhjes natyrore dhe i kushteve </w:t>
            </w:r>
            <w:r w:rsidRPr="00C43558">
              <w:t>jetësore</w:t>
            </w:r>
          </w:p>
          <w:p w14:paraId="21441BAB" w14:textId="77777777" w:rsidR="001F367C" w:rsidRPr="00C43558" w:rsidRDefault="001F367C" w:rsidP="00A44A85">
            <w:pPr>
              <w:pStyle w:val="TableParagraph"/>
              <w:ind w:right="138"/>
            </w:pPr>
            <w:r w:rsidRPr="00C43558">
              <w:t xml:space="preserve"> • Për</w:t>
            </w:r>
            <w:r w:rsidR="00252F63" w:rsidRPr="00C43558">
              <w:t xml:space="preserve">shkruan origjinën e njeriut dhe </w:t>
            </w:r>
            <w:r w:rsidRPr="00C43558">
              <w:t xml:space="preserve">numëron para ardhësit e tij. </w:t>
            </w:r>
          </w:p>
          <w:p w14:paraId="4CE63EC5" w14:textId="77777777" w:rsidR="001F367C" w:rsidRPr="00C43558" w:rsidRDefault="001F367C" w:rsidP="00A44A85">
            <w:pPr>
              <w:pStyle w:val="TableParagraph"/>
              <w:ind w:right="138"/>
            </w:pPr>
            <w:r w:rsidRPr="00C43558">
              <w:t>• Analizon racat njerëzore dhe</w:t>
            </w:r>
          </w:p>
          <w:p w14:paraId="3802E8A1" w14:textId="77777777" w:rsidR="00252F63" w:rsidRPr="00C43558" w:rsidRDefault="001F367C" w:rsidP="00A44A85">
            <w:pPr>
              <w:pStyle w:val="TableParagraph"/>
              <w:ind w:right="138"/>
            </w:pPr>
            <w:r w:rsidRPr="00C43558">
              <w:t>kushtet që kanë ndikuar në lindjen</w:t>
            </w:r>
            <w:r w:rsidR="00252F63" w:rsidRPr="00C43558">
              <w:t xml:space="preserve"> e racave njerëzore. </w:t>
            </w:r>
          </w:p>
          <w:p w14:paraId="62A332E4" w14:textId="77777777" w:rsidR="00252F63" w:rsidRPr="00C43558" w:rsidRDefault="00252F63" w:rsidP="00A44A85">
            <w:pPr>
              <w:pStyle w:val="TableParagraph"/>
              <w:ind w:right="138"/>
            </w:pPr>
            <w:r w:rsidRPr="00C43558">
              <w:t xml:space="preserve">• Emëron racat  kryesore dhe interpreton pikëpamjet pseudoshkencore për racat. </w:t>
            </w:r>
          </w:p>
          <w:p w14:paraId="29E43CD5" w14:textId="77777777" w:rsidR="00252F63" w:rsidRPr="00C43558" w:rsidRDefault="006D1406" w:rsidP="00A44A85">
            <w:pPr>
              <w:pStyle w:val="TableParagraph"/>
              <w:ind w:right="138"/>
            </w:pPr>
            <w:r w:rsidRPr="00C43558">
              <w:t xml:space="preserve">• Zbaton dhe komenton </w:t>
            </w:r>
            <w:r w:rsidR="00252F63" w:rsidRPr="00C43558">
              <w:t>fjalor dhe përkufizime kryesore që  kanë të bëjnë me evolucionin.</w:t>
            </w:r>
          </w:p>
          <w:p w14:paraId="33FE6F5A" w14:textId="77777777" w:rsidR="00252F63" w:rsidRPr="00C43558" w:rsidRDefault="006D1406" w:rsidP="00A44A85">
            <w:pPr>
              <w:pStyle w:val="TableParagraph"/>
              <w:ind w:right="138"/>
            </w:pPr>
            <w:r w:rsidRPr="00C43558">
              <w:t xml:space="preserve">• Shpjegon rregullimin e jetës </w:t>
            </w:r>
            <w:r w:rsidR="00252F63" w:rsidRPr="00C43558">
              <w:t>shoqërore të njeriut (normat</w:t>
            </w:r>
          </w:p>
          <w:p w14:paraId="43029D79" w14:textId="77777777" w:rsidR="00252F63" w:rsidRPr="00C43558" w:rsidRDefault="00252F63" w:rsidP="00A44A85">
            <w:pPr>
              <w:pStyle w:val="TableParagraph"/>
              <w:ind w:right="138"/>
            </w:pPr>
            <w:r w:rsidRPr="00C43558">
              <w:t>shoqërore, morale dhe ligjet juridike).</w:t>
            </w:r>
          </w:p>
          <w:p w14:paraId="565FF343" w14:textId="77777777" w:rsidR="00252F63" w:rsidRPr="00C43558" w:rsidRDefault="006D1406" w:rsidP="00A44A85">
            <w:pPr>
              <w:pStyle w:val="TableParagraph"/>
              <w:ind w:right="138"/>
            </w:pPr>
            <w:r w:rsidRPr="00C43558">
              <w:t xml:space="preserve">• Shpjegon konceptet dhe </w:t>
            </w:r>
            <w:r w:rsidR="00252F63" w:rsidRPr="00C43558">
              <w:t>përk</w:t>
            </w:r>
            <w:r w:rsidRPr="00C43558">
              <w:t xml:space="preserve">ufizimet themelore të trupit te </w:t>
            </w:r>
            <w:r w:rsidR="00252F63" w:rsidRPr="00C43558">
              <w:t>njeriu.</w:t>
            </w:r>
          </w:p>
          <w:p w14:paraId="3A04360B" w14:textId="77777777" w:rsidR="00252F63" w:rsidRPr="00C43558" w:rsidRDefault="006D1406" w:rsidP="00A44A85">
            <w:pPr>
              <w:pStyle w:val="TableParagraph"/>
              <w:ind w:right="138"/>
            </w:pPr>
            <w:r w:rsidRPr="00C43558">
              <w:t xml:space="preserve"> • Analizon faktorët të cilët ndikojnë në shëndetin fizik dhe </w:t>
            </w:r>
            <w:r w:rsidR="00252F63" w:rsidRPr="00C43558">
              <w:t>emocional të e njeriut.</w:t>
            </w:r>
          </w:p>
          <w:p w14:paraId="4E9A22A1" w14:textId="77777777" w:rsidR="006D1406" w:rsidRPr="00C43558" w:rsidRDefault="00252F63" w:rsidP="00A44A85">
            <w:pPr>
              <w:pStyle w:val="TableParagraph"/>
              <w:ind w:right="138"/>
            </w:pPr>
            <w:r w:rsidRPr="00C43558">
              <w:t>• Respekton diversitetin në</w:t>
            </w:r>
            <w:r w:rsidR="006D1406" w:rsidRPr="00C43558">
              <w:t xml:space="preserve">  seksualitet dhe orientimin seksual;</w:t>
            </w:r>
          </w:p>
          <w:p w14:paraId="0A2F6424" w14:textId="77777777" w:rsidR="00252F63" w:rsidRPr="00C43558" w:rsidRDefault="006D1406" w:rsidP="00A44A85">
            <w:pPr>
              <w:pStyle w:val="TableParagraph"/>
              <w:ind w:right="138"/>
            </w:pPr>
            <w:r w:rsidRPr="00C43558">
              <w:t>• Argumenton përparësitë dhe rreziqet gjatë marrjes vendimit rreth marrëdhënieve seksuale</w:t>
            </w:r>
          </w:p>
          <w:p w14:paraId="572170E6" w14:textId="77777777" w:rsidR="006D1406" w:rsidRPr="00C43558" w:rsidRDefault="006D1406" w:rsidP="00A44A85">
            <w:pPr>
              <w:pStyle w:val="TableParagraph"/>
              <w:ind w:right="138"/>
            </w:pPr>
            <w:r w:rsidRPr="00C43558">
              <w:t>• Diskuton për shtatzëninë duke analizuar prindësinë në moshë të re (adoleshencë).</w:t>
            </w:r>
          </w:p>
          <w:p w14:paraId="38F50DC2" w14:textId="77777777" w:rsidR="006D1406" w:rsidRPr="00C43558" w:rsidRDefault="006D1406" w:rsidP="00A44A85">
            <w:pPr>
              <w:pStyle w:val="TableParagraph"/>
              <w:ind w:right="138"/>
            </w:pPr>
            <w:r w:rsidRPr="00C43558">
              <w:t>• Analizon të drejtat riprodhuese dhe identifikon stigmën,  diskriminimin, abuzimin etj. në situata të ndryshme.</w:t>
            </w:r>
          </w:p>
        </w:tc>
        <w:tc>
          <w:tcPr>
            <w:tcW w:w="2435" w:type="dxa"/>
            <w:gridSpan w:val="2"/>
            <w:tcBorders>
              <w:left w:val="single" w:sz="4" w:space="0" w:color="auto"/>
            </w:tcBorders>
          </w:tcPr>
          <w:p w14:paraId="2C1D9C07" w14:textId="364AD372" w:rsidR="006623B5" w:rsidRPr="00C43558" w:rsidRDefault="004911DB" w:rsidP="00A44A85">
            <w:pPr>
              <w:pStyle w:val="TableParagraph"/>
              <w:spacing w:line="252" w:lineRule="exact"/>
              <w:rPr>
                <w:b/>
                <w:color w:val="000000"/>
                <w:sz w:val="20"/>
                <w:szCs w:val="18"/>
              </w:rPr>
            </w:pPr>
            <w:r>
              <w:rPr>
                <w:b/>
                <w:color w:val="000000"/>
                <w:sz w:val="20"/>
                <w:szCs w:val="18"/>
              </w:rPr>
              <w:t>-</w:t>
            </w:r>
            <w:r w:rsidR="006D1406" w:rsidRPr="00C43558">
              <w:rPr>
                <w:b/>
                <w:color w:val="000000"/>
                <w:sz w:val="20"/>
                <w:szCs w:val="18"/>
              </w:rPr>
              <w:t>Evolucioni</w:t>
            </w:r>
          </w:p>
          <w:p w14:paraId="06F77623" w14:textId="6F9E8E02" w:rsidR="006D1406" w:rsidRPr="00C43558" w:rsidRDefault="004911DB" w:rsidP="00A44A85">
            <w:pPr>
              <w:pStyle w:val="TableParagraph"/>
              <w:spacing w:line="252" w:lineRule="exact"/>
              <w:rPr>
                <w:b/>
                <w:color w:val="000000"/>
                <w:sz w:val="20"/>
                <w:szCs w:val="18"/>
              </w:rPr>
            </w:pPr>
            <w:r>
              <w:rPr>
                <w:b/>
                <w:color w:val="000000"/>
                <w:sz w:val="20"/>
                <w:szCs w:val="18"/>
              </w:rPr>
              <w:t>-</w:t>
            </w:r>
            <w:r w:rsidR="006D1406" w:rsidRPr="00C43558">
              <w:rPr>
                <w:b/>
                <w:color w:val="000000"/>
                <w:sz w:val="20"/>
                <w:szCs w:val="18"/>
              </w:rPr>
              <w:t>Teoria e zhvillimit të botës së gjallë</w:t>
            </w:r>
          </w:p>
        </w:tc>
        <w:tc>
          <w:tcPr>
            <w:tcW w:w="402" w:type="dxa"/>
          </w:tcPr>
          <w:p w14:paraId="5E7BDC07" w14:textId="77777777" w:rsidR="006623B5" w:rsidRPr="00C43558" w:rsidRDefault="006623B5" w:rsidP="00A44A85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1</w:t>
            </w:r>
          </w:p>
          <w:p w14:paraId="50B4E50A" w14:textId="77777777" w:rsidR="006623B5" w:rsidRPr="00C43558" w:rsidRDefault="006623B5" w:rsidP="00A44A85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46C38B12" w14:textId="77777777" w:rsidR="006623B5" w:rsidRPr="00C43558" w:rsidRDefault="006623B5" w:rsidP="00A44A85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56BB1498" w14:textId="77777777" w:rsidR="006623B5" w:rsidRPr="00C43558" w:rsidRDefault="006623B5" w:rsidP="00A44A85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1326" w:type="dxa"/>
            <w:vMerge w:val="restart"/>
          </w:tcPr>
          <w:p w14:paraId="6211EA00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 xml:space="preserve">Mësimdhënie e bazuar në informacion, mendim kritik dhe mësim interaktiv  Mësimdhënie e drejtëpërdrejtë (shpjegim, sqarim, ushtrime praktike dhe shembujt);                                       Diskutimi dhe të nxënit në bashkëpunim (në grupe të vogla, grupe më të mëdha dhe me të gjithë nxënësit);                                                                                                                                    </w:t>
            </w:r>
          </w:p>
          <w:p w14:paraId="644AF995" w14:textId="77777777" w:rsidR="006623B5" w:rsidRPr="00C43558" w:rsidRDefault="006623B5" w:rsidP="00A44A85">
            <w:pPr>
              <w:rPr>
                <w:rFonts w:ascii="Times New Roman" w:hAnsi="Times New Roman"/>
                <w:sz w:val="14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Përdorimi i formave të p</w:t>
            </w:r>
          </w:p>
          <w:p w14:paraId="2B55C570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unës si: individuale, dyshe, grupe dhe të gjithë nxënësit                                 Organizim i punës praktike në laborator dhe natyrë</w:t>
            </w:r>
          </w:p>
          <w:p w14:paraId="14841A47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 xml:space="preserve">• Mësimdhënie përmes vrojtimit, demonstrimit dhe eksperimentit;                                                                                                                          </w:t>
            </w:r>
          </w:p>
          <w:p w14:paraId="2AF0DF4D" w14:textId="77777777" w:rsidR="006623B5" w:rsidRPr="00C43558" w:rsidRDefault="006623B5" w:rsidP="00A44A85">
            <w:pPr>
              <w:rPr>
                <w:rFonts w:ascii="Times New Roman" w:hAnsi="Times New Roman"/>
                <w:sz w:val="14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 xml:space="preserve">• Të mësuarit dhe të nxënit përmes mjeteve multimediale e në veçanti përmes kompjuterit;                                                                             </w:t>
            </w:r>
          </w:p>
        </w:tc>
        <w:tc>
          <w:tcPr>
            <w:tcW w:w="1198" w:type="dxa"/>
            <w:gridSpan w:val="2"/>
            <w:vMerge w:val="restart"/>
          </w:tcPr>
          <w:p w14:paraId="75B347B7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79D320E7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 xml:space="preserve">Vlerësim për nxënie, vlerësim i ndërsjellë, vetëvlerësim, </w:t>
            </w:r>
          </w:p>
          <w:p w14:paraId="33A22DA3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VP1-dhe VP2 bazuar në plan vlerësimi</w:t>
            </w:r>
          </w:p>
        </w:tc>
        <w:tc>
          <w:tcPr>
            <w:tcW w:w="996" w:type="dxa"/>
            <w:gridSpan w:val="2"/>
            <w:vMerge w:val="restart"/>
          </w:tcPr>
          <w:p w14:paraId="6FBD9975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57B51623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 xml:space="preserve">Fizikë,  Kimi, </w:t>
            </w:r>
          </w:p>
          <w:p w14:paraId="591F27A3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Gjeografi</w:t>
            </w:r>
          </w:p>
          <w:p w14:paraId="1B4079C6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Gjuhë dhe komunikim</w:t>
            </w:r>
          </w:p>
          <w:p w14:paraId="138C6771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Mbrojtje e</w:t>
            </w:r>
          </w:p>
          <w:p w14:paraId="0C690A9C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 xml:space="preserve"> mjedisit jetësor, </w:t>
            </w:r>
          </w:p>
          <w:p w14:paraId="34C8AAC2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Shëndeti dhe mirëqenja,</w:t>
            </w:r>
          </w:p>
          <w:p w14:paraId="114BB523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 xml:space="preserve">Edukimi për </w:t>
            </w:r>
          </w:p>
          <w:p w14:paraId="2070BF55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media</w:t>
            </w:r>
          </w:p>
        </w:tc>
        <w:tc>
          <w:tcPr>
            <w:tcW w:w="1040" w:type="dxa"/>
            <w:gridSpan w:val="2"/>
            <w:vMerge w:val="restart"/>
          </w:tcPr>
          <w:p w14:paraId="2068DB86" w14:textId="77777777" w:rsidR="00C9412D" w:rsidRPr="00C43558" w:rsidRDefault="00C9412D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71BA6DA2" w14:textId="77777777" w:rsidR="00C9412D" w:rsidRPr="00C43558" w:rsidRDefault="00C9412D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Libri</w:t>
            </w:r>
          </w:p>
          <w:p w14:paraId="180CC468" w14:textId="77777777" w:rsidR="00C9412D" w:rsidRPr="00C43558" w:rsidRDefault="00C9412D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Biologjia 8</w:t>
            </w:r>
          </w:p>
          <w:p w14:paraId="3CD79AA1" w14:textId="77777777" w:rsidR="00C9412D" w:rsidRPr="00C43558" w:rsidRDefault="00C9412D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(E.Hoxha</w:t>
            </w:r>
          </w:p>
          <w:p w14:paraId="3653EBF4" w14:textId="77777777" w:rsidR="00C9412D" w:rsidRPr="00C43558" w:rsidRDefault="00C9412D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B.Mustafa</w:t>
            </w:r>
          </w:p>
          <w:p w14:paraId="4C8FC4D5" w14:textId="77777777" w:rsidR="00C9412D" w:rsidRPr="00C43558" w:rsidRDefault="00C9412D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E.Dauti</w:t>
            </w:r>
          </w:p>
          <w:p w14:paraId="427F0D60" w14:textId="77777777" w:rsidR="006623B5" w:rsidRPr="00C43558" w:rsidRDefault="00C9412D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R.Rrustemi)</w:t>
            </w:r>
          </w:p>
          <w:p w14:paraId="1F30E83B" w14:textId="77777777" w:rsidR="00C9412D" w:rsidRPr="00C43558" w:rsidRDefault="00C9412D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3249D66F" w14:textId="77777777" w:rsidR="00C9412D" w:rsidRPr="00C43558" w:rsidRDefault="00C9412D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55B4203D" w14:textId="77777777" w:rsidR="00C9412D" w:rsidRPr="00C43558" w:rsidRDefault="00C9412D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Libri</w:t>
            </w:r>
          </w:p>
          <w:p w14:paraId="7A459BAC" w14:textId="77777777" w:rsidR="00C9412D" w:rsidRPr="00C43558" w:rsidRDefault="00C9412D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Biologjia 9</w:t>
            </w:r>
          </w:p>
          <w:p w14:paraId="5B721BAE" w14:textId="77777777" w:rsidR="00C9412D" w:rsidRPr="00C43558" w:rsidRDefault="00C9412D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(I.Bajraktari,</w:t>
            </w:r>
          </w:p>
          <w:p w14:paraId="439CC857" w14:textId="77777777" w:rsidR="00C9412D" w:rsidRPr="00C43558" w:rsidRDefault="00C9412D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F. Halili,</w:t>
            </w:r>
          </w:p>
          <w:p w14:paraId="70BE7B2F" w14:textId="77777777" w:rsidR="00C9412D" w:rsidRPr="00C43558" w:rsidRDefault="00C9412D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A.Gashi)</w:t>
            </w:r>
          </w:p>
          <w:p w14:paraId="5688A226" w14:textId="77777777" w:rsidR="00C9412D" w:rsidRPr="00C43558" w:rsidRDefault="00C9412D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52C1712F" w14:textId="77777777" w:rsidR="00C9412D" w:rsidRPr="00C43558" w:rsidRDefault="00C9412D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Burime nga</w:t>
            </w:r>
          </w:p>
          <w:p w14:paraId="621FE8B2" w14:textId="77777777" w:rsidR="00C9412D" w:rsidRPr="00C43558" w:rsidRDefault="00C9412D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Internet-</w:t>
            </w:r>
          </w:p>
          <w:p w14:paraId="7D2EDF95" w14:textId="77777777" w:rsidR="00C9412D" w:rsidRPr="00C43558" w:rsidRDefault="00C9412D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youtube.</w:t>
            </w:r>
          </w:p>
        </w:tc>
      </w:tr>
      <w:tr w:rsidR="006623B5" w:rsidRPr="00C43558" w14:paraId="3A2A43CD" w14:textId="77777777" w:rsidTr="00A44A85">
        <w:trPr>
          <w:trHeight w:val="569"/>
        </w:trPr>
        <w:tc>
          <w:tcPr>
            <w:tcW w:w="392" w:type="dxa"/>
            <w:vMerge/>
            <w:tcBorders>
              <w:right w:val="nil"/>
            </w:tcBorders>
            <w:shd w:val="clear" w:color="auto" w:fill="auto"/>
          </w:tcPr>
          <w:p w14:paraId="7BFF3C60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1" w:type="dxa"/>
            <w:gridSpan w:val="3"/>
            <w:vMerge/>
            <w:tcBorders>
              <w:right w:val="single" w:sz="4" w:space="0" w:color="auto"/>
            </w:tcBorders>
            <w:shd w:val="clear" w:color="auto" w:fill="auto"/>
          </w:tcPr>
          <w:p w14:paraId="09BC3A18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35" w:type="dxa"/>
            <w:gridSpan w:val="2"/>
            <w:tcBorders>
              <w:left w:val="single" w:sz="4" w:space="0" w:color="auto"/>
            </w:tcBorders>
          </w:tcPr>
          <w:p w14:paraId="150D7114" w14:textId="30BADB83" w:rsidR="001905E2" w:rsidRPr="00C43558" w:rsidRDefault="004911DB" w:rsidP="00A44A85">
            <w:pPr>
              <w:widowControl w:val="0"/>
              <w:autoSpaceDE w:val="0"/>
              <w:autoSpaceDN w:val="0"/>
              <w:rPr>
                <w:rFonts w:ascii="Times New Roman" w:hAnsi="Times New Roman"/>
                <w:b/>
                <w:i/>
                <w:color w:val="000000"/>
                <w:sz w:val="20"/>
                <w:szCs w:val="18"/>
                <w:u w:val="single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18"/>
              </w:rPr>
              <w:t>-</w:t>
            </w:r>
            <w:r w:rsidR="001905E2" w:rsidRPr="00C43558">
              <w:rPr>
                <w:rFonts w:ascii="Times New Roman" w:hAnsi="Times New Roman"/>
                <w:b/>
                <w:color w:val="000000"/>
                <w:sz w:val="20"/>
                <w:szCs w:val="18"/>
              </w:rPr>
              <w:t>Origjina e</w:t>
            </w:r>
            <w:r w:rsidR="001905E2" w:rsidRPr="00C43558">
              <w:rPr>
                <w:rFonts w:ascii="Times New Roman" w:hAnsi="Times New Roman"/>
                <w:b/>
                <w:color w:val="000000"/>
                <w:spacing w:val="-1"/>
                <w:sz w:val="20"/>
                <w:szCs w:val="18"/>
              </w:rPr>
              <w:t xml:space="preserve"> </w:t>
            </w:r>
            <w:r w:rsidR="001905E2" w:rsidRPr="00C43558">
              <w:rPr>
                <w:rFonts w:ascii="Times New Roman" w:hAnsi="Times New Roman"/>
                <w:b/>
                <w:color w:val="000000"/>
                <w:sz w:val="20"/>
                <w:szCs w:val="18"/>
              </w:rPr>
              <w:t xml:space="preserve">njeriut </w:t>
            </w:r>
          </w:p>
          <w:p w14:paraId="0DDD6E1F" w14:textId="77777777" w:rsidR="004911DB" w:rsidRDefault="004911DB" w:rsidP="00A44A85">
            <w:pPr>
              <w:widowControl w:val="0"/>
              <w:autoSpaceDE w:val="0"/>
              <w:autoSpaceDN w:val="0"/>
              <w:rPr>
                <w:rFonts w:ascii="Times New Roman" w:hAnsi="Times New Roman"/>
                <w:b/>
                <w:sz w:val="20"/>
                <w:szCs w:val="18"/>
              </w:rPr>
            </w:pPr>
            <w:r>
              <w:rPr>
                <w:rFonts w:ascii="Times New Roman" w:hAnsi="Times New Roman"/>
                <w:b/>
                <w:sz w:val="20"/>
                <w:szCs w:val="18"/>
              </w:rPr>
              <w:t>-</w:t>
            </w:r>
            <w:r w:rsidR="001905E2" w:rsidRPr="00C43558">
              <w:rPr>
                <w:rFonts w:ascii="Times New Roman" w:hAnsi="Times New Roman"/>
                <w:b/>
                <w:sz w:val="20"/>
                <w:szCs w:val="18"/>
              </w:rPr>
              <w:t>Paraardhësit e njeriut</w:t>
            </w:r>
          </w:p>
          <w:p w14:paraId="3FB7D53F" w14:textId="02D65FD3" w:rsidR="006623B5" w:rsidRPr="00C43558" w:rsidRDefault="004911DB" w:rsidP="00A44A85">
            <w:pPr>
              <w:widowControl w:val="0"/>
              <w:autoSpaceDE w:val="0"/>
              <w:autoSpaceDN w:val="0"/>
              <w:rPr>
                <w:rFonts w:ascii="Times New Roman" w:hAnsi="Times New Roman"/>
                <w:b/>
                <w:sz w:val="20"/>
                <w:szCs w:val="18"/>
              </w:rPr>
            </w:pPr>
            <w:r>
              <w:rPr>
                <w:rFonts w:ascii="Times New Roman" w:hAnsi="Times New Roman"/>
                <w:b/>
                <w:sz w:val="20"/>
                <w:szCs w:val="18"/>
              </w:rPr>
              <w:t>-</w:t>
            </w:r>
            <w:r w:rsidR="001905E2" w:rsidRPr="00C43558">
              <w:rPr>
                <w:rFonts w:ascii="Times New Roman" w:hAnsi="Times New Roman"/>
                <w:b/>
                <w:sz w:val="20"/>
                <w:szCs w:val="18"/>
              </w:rPr>
              <w:t>Faza paranjerëzore</w:t>
            </w:r>
          </w:p>
        </w:tc>
        <w:tc>
          <w:tcPr>
            <w:tcW w:w="402" w:type="dxa"/>
          </w:tcPr>
          <w:p w14:paraId="0A7CA895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1</w:t>
            </w:r>
          </w:p>
          <w:p w14:paraId="6B5C15AC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46B85481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288EBDCB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1326" w:type="dxa"/>
            <w:vMerge/>
          </w:tcPr>
          <w:p w14:paraId="0713E1ED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98" w:type="dxa"/>
            <w:gridSpan w:val="2"/>
            <w:vMerge/>
          </w:tcPr>
          <w:p w14:paraId="20CEF806" w14:textId="77777777" w:rsidR="006623B5" w:rsidRPr="00C43558" w:rsidRDefault="006623B5" w:rsidP="00A44A85">
            <w:pPr>
              <w:pStyle w:val="ListParagraph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vMerge/>
          </w:tcPr>
          <w:p w14:paraId="3F0DB720" w14:textId="77777777" w:rsidR="006623B5" w:rsidRPr="00C43558" w:rsidRDefault="006623B5" w:rsidP="00A44A85">
            <w:pPr>
              <w:pStyle w:val="ListParagraph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40" w:type="dxa"/>
            <w:gridSpan w:val="2"/>
            <w:vMerge/>
          </w:tcPr>
          <w:p w14:paraId="0C372244" w14:textId="77777777" w:rsidR="006623B5" w:rsidRPr="00C43558" w:rsidRDefault="006623B5" w:rsidP="00A44A85">
            <w:pPr>
              <w:pStyle w:val="ListParagraph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6623B5" w:rsidRPr="00C43558" w14:paraId="68738951" w14:textId="77777777" w:rsidTr="00A44A85">
        <w:trPr>
          <w:trHeight w:val="331"/>
        </w:trPr>
        <w:tc>
          <w:tcPr>
            <w:tcW w:w="392" w:type="dxa"/>
            <w:vMerge/>
            <w:tcBorders>
              <w:right w:val="nil"/>
            </w:tcBorders>
            <w:shd w:val="clear" w:color="auto" w:fill="auto"/>
          </w:tcPr>
          <w:p w14:paraId="0277D2B0" w14:textId="77777777" w:rsidR="006623B5" w:rsidRPr="00C43558" w:rsidRDefault="006623B5" w:rsidP="00A44A85">
            <w:pPr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861" w:type="dxa"/>
            <w:gridSpan w:val="3"/>
            <w:vMerge/>
            <w:tcBorders>
              <w:right w:val="single" w:sz="4" w:space="0" w:color="auto"/>
            </w:tcBorders>
            <w:shd w:val="clear" w:color="auto" w:fill="auto"/>
          </w:tcPr>
          <w:p w14:paraId="49DA5ACA" w14:textId="77777777" w:rsidR="006623B5" w:rsidRPr="00C43558" w:rsidRDefault="006623B5" w:rsidP="00A44A85">
            <w:pPr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435" w:type="dxa"/>
            <w:gridSpan w:val="2"/>
            <w:tcBorders>
              <w:left w:val="single" w:sz="4" w:space="0" w:color="auto"/>
            </w:tcBorders>
          </w:tcPr>
          <w:p w14:paraId="58D9E1B5" w14:textId="7526DCD8" w:rsidR="006623B5" w:rsidRPr="00C43558" w:rsidRDefault="004911DB" w:rsidP="00A44A85">
            <w:pPr>
              <w:pStyle w:val="TableParagrap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-</w:t>
            </w:r>
            <w:r w:rsidR="001905E2" w:rsidRPr="00C43558">
              <w:rPr>
                <w:b/>
                <w:sz w:val="20"/>
                <w:szCs w:val="20"/>
              </w:rPr>
              <w:t>Faza humane-njerëzore</w:t>
            </w:r>
          </w:p>
          <w:p w14:paraId="66CD5FDE" w14:textId="6EF33757" w:rsidR="008E02B3" w:rsidRPr="00C43558" w:rsidRDefault="004911DB" w:rsidP="00A44A85">
            <w:pPr>
              <w:pStyle w:val="TableParagraph"/>
              <w:rPr>
                <w:b/>
                <w:sz w:val="16"/>
                <w:szCs w:val="20"/>
              </w:rPr>
            </w:pPr>
            <w:r>
              <w:rPr>
                <w:b/>
                <w:sz w:val="18"/>
              </w:rPr>
              <w:t>-</w:t>
            </w:r>
            <w:r w:rsidR="008E02B3" w:rsidRPr="004D6CD5">
              <w:rPr>
                <w:b/>
                <w:sz w:val="18"/>
              </w:rPr>
              <w:t>Racat njerëzore dhe veçorit e tyre</w:t>
            </w:r>
          </w:p>
        </w:tc>
        <w:tc>
          <w:tcPr>
            <w:tcW w:w="402" w:type="dxa"/>
          </w:tcPr>
          <w:p w14:paraId="6FE3C2C1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1</w:t>
            </w:r>
          </w:p>
          <w:p w14:paraId="0FB350AA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6D2A489F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0A30E4D1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1326" w:type="dxa"/>
            <w:vMerge/>
          </w:tcPr>
          <w:p w14:paraId="10C6CC84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98" w:type="dxa"/>
            <w:gridSpan w:val="2"/>
            <w:vMerge/>
          </w:tcPr>
          <w:p w14:paraId="35A0AC56" w14:textId="77777777" w:rsidR="006623B5" w:rsidRPr="00C43558" w:rsidRDefault="006623B5" w:rsidP="00A44A85">
            <w:pPr>
              <w:pStyle w:val="ListParagraph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vMerge/>
          </w:tcPr>
          <w:p w14:paraId="7000248C" w14:textId="77777777" w:rsidR="006623B5" w:rsidRPr="00C43558" w:rsidRDefault="006623B5" w:rsidP="00A44A85">
            <w:pPr>
              <w:pStyle w:val="ListParagraph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40" w:type="dxa"/>
            <w:gridSpan w:val="2"/>
            <w:vMerge/>
          </w:tcPr>
          <w:p w14:paraId="50870FBC" w14:textId="77777777" w:rsidR="006623B5" w:rsidRPr="00C43558" w:rsidRDefault="006623B5" w:rsidP="00A44A85">
            <w:pPr>
              <w:pStyle w:val="ListParagraph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6623B5" w:rsidRPr="00C43558" w14:paraId="7EDA146A" w14:textId="77777777" w:rsidTr="00A44A85">
        <w:trPr>
          <w:trHeight w:val="417"/>
        </w:trPr>
        <w:tc>
          <w:tcPr>
            <w:tcW w:w="392" w:type="dxa"/>
            <w:vMerge/>
            <w:tcBorders>
              <w:right w:val="nil"/>
            </w:tcBorders>
            <w:shd w:val="clear" w:color="auto" w:fill="auto"/>
          </w:tcPr>
          <w:p w14:paraId="3367E974" w14:textId="77777777" w:rsidR="006623B5" w:rsidRPr="00C43558" w:rsidRDefault="006623B5" w:rsidP="00A44A85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1" w:type="dxa"/>
            <w:gridSpan w:val="3"/>
            <w:vMerge/>
            <w:tcBorders>
              <w:right w:val="single" w:sz="4" w:space="0" w:color="auto"/>
            </w:tcBorders>
            <w:shd w:val="clear" w:color="auto" w:fill="auto"/>
          </w:tcPr>
          <w:p w14:paraId="3473D8BD" w14:textId="77777777" w:rsidR="006623B5" w:rsidRPr="00C43558" w:rsidRDefault="006623B5" w:rsidP="00A44A85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35" w:type="dxa"/>
            <w:gridSpan w:val="2"/>
            <w:tcBorders>
              <w:left w:val="single" w:sz="4" w:space="0" w:color="auto"/>
            </w:tcBorders>
          </w:tcPr>
          <w:p w14:paraId="5B4E9D14" w14:textId="039EF287" w:rsidR="006623B5" w:rsidRPr="00C43558" w:rsidRDefault="004911DB" w:rsidP="00A44A85">
            <w:pPr>
              <w:rPr>
                <w:rFonts w:ascii="Times New Roman" w:hAnsi="Times New Roman"/>
                <w:b/>
                <w:sz w:val="20"/>
                <w:szCs w:val="16"/>
              </w:rPr>
            </w:pPr>
            <w:r>
              <w:rPr>
                <w:rFonts w:ascii="Times New Roman" w:hAnsi="Times New Roman"/>
                <w:b/>
                <w:sz w:val="20"/>
                <w:szCs w:val="16"/>
              </w:rPr>
              <w:t>-</w:t>
            </w:r>
            <w:r w:rsidR="008E02B3" w:rsidRPr="00C43558">
              <w:rPr>
                <w:rFonts w:ascii="Times New Roman" w:hAnsi="Times New Roman"/>
                <w:b/>
                <w:sz w:val="20"/>
                <w:szCs w:val="16"/>
              </w:rPr>
              <w:t xml:space="preserve">Faza humane dhe racat njerëzore (përsëritje) </w:t>
            </w:r>
          </w:p>
          <w:p w14:paraId="71ED00F9" w14:textId="03CAEA81" w:rsidR="008E02B3" w:rsidRPr="00C43558" w:rsidRDefault="004911DB" w:rsidP="00A44A85">
            <w:pPr>
              <w:rPr>
                <w:rFonts w:ascii="Times New Roman" w:hAnsi="Times New Roman"/>
                <w:b/>
                <w:sz w:val="20"/>
                <w:szCs w:val="16"/>
              </w:rPr>
            </w:pPr>
            <w:r>
              <w:rPr>
                <w:rFonts w:ascii="Times New Roman" w:hAnsi="Times New Roman"/>
                <w:b/>
                <w:sz w:val="20"/>
                <w:szCs w:val="16"/>
              </w:rPr>
              <w:t>-</w:t>
            </w:r>
            <w:r w:rsidR="008E02B3" w:rsidRPr="00C43558">
              <w:rPr>
                <w:rFonts w:ascii="Times New Roman" w:hAnsi="Times New Roman"/>
                <w:b/>
                <w:sz w:val="20"/>
                <w:szCs w:val="16"/>
              </w:rPr>
              <w:t>Jeta shoqërore e njeriut</w:t>
            </w:r>
          </w:p>
        </w:tc>
        <w:tc>
          <w:tcPr>
            <w:tcW w:w="402" w:type="dxa"/>
          </w:tcPr>
          <w:p w14:paraId="2C4B4233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1</w:t>
            </w:r>
          </w:p>
          <w:p w14:paraId="5E376E2D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0F8A9169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1326" w:type="dxa"/>
            <w:vMerge/>
          </w:tcPr>
          <w:p w14:paraId="51F9338C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98" w:type="dxa"/>
            <w:gridSpan w:val="2"/>
            <w:vMerge/>
          </w:tcPr>
          <w:p w14:paraId="603B69DC" w14:textId="77777777" w:rsidR="006623B5" w:rsidRPr="00C43558" w:rsidRDefault="006623B5" w:rsidP="00A44A85">
            <w:pPr>
              <w:pStyle w:val="ListParagraph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vMerge/>
          </w:tcPr>
          <w:p w14:paraId="6258FB41" w14:textId="77777777" w:rsidR="006623B5" w:rsidRPr="00C43558" w:rsidRDefault="006623B5" w:rsidP="00A44A85">
            <w:pPr>
              <w:pStyle w:val="ListParagraph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40" w:type="dxa"/>
            <w:gridSpan w:val="2"/>
            <w:vMerge/>
          </w:tcPr>
          <w:p w14:paraId="0AABE0C1" w14:textId="77777777" w:rsidR="006623B5" w:rsidRPr="00C43558" w:rsidRDefault="006623B5" w:rsidP="00A44A85">
            <w:pPr>
              <w:pStyle w:val="ListParagraph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6623B5" w:rsidRPr="00C43558" w14:paraId="7C3C4898" w14:textId="77777777" w:rsidTr="00A44A85">
        <w:trPr>
          <w:trHeight w:val="1161"/>
        </w:trPr>
        <w:tc>
          <w:tcPr>
            <w:tcW w:w="392" w:type="dxa"/>
            <w:vMerge/>
            <w:tcBorders>
              <w:right w:val="nil"/>
            </w:tcBorders>
            <w:shd w:val="clear" w:color="auto" w:fill="auto"/>
          </w:tcPr>
          <w:p w14:paraId="0F4E3194" w14:textId="77777777" w:rsidR="006623B5" w:rsidRPr="00C43558" w:rsidRDefault="006623B5" w:rsidP="00A44A85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1" w:type="dxa"/>
            <w:gridSpan w:val="3"/>
            <w:vMerge/>
            <w:tcBorders>
              <w:right w:val="single" w:sz="4" w:space="0" w:color="auto"/>
            </w:tcBorders>
            <w:shd w:val="clear" w:color="auto" w:fill="auto"/>
          </w:tcPr>
          <w:p w14:paraId="45D0B309" w14:textId="77777777" w:rsidR="006623B5" w:rsidRPr="00C43558" w:rsidRDefault="006623B5" w:rsidP="00A44A85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35" w:type="dxa"/>
            <w:gridSpan w:val="2"/>
            <w:tcBorders>
              <w:left w:val="single" w:sz="4" w:space="0" w:color="auto"/>
            </w:tcBorders>
          </w:tcPr>
          <w:p w14:paraId="727149EA" w14:textId="1A9318F4" w:rsidR="00EF3300" w:rsidRPr="00C43558" w:rsidRDefault="004911DB" w:rsidP="00A44A85">
            <w:pPr>
              <w:rPr>
                <w:rFonts w:ascii="Times New Roman" w:hAnsi="Times New Roman"/>
                <w:b/>
                <w:sz w:val="20"/>
                <w:szCs w:val="16"/>
              </w:rPr>
            </w:pPr>
            <w:r>
              <w:rPr>
                <w:rFonts w:ascii="Times New Roman" w:hAnsi="Times New Roman"/>
                <w:b/>
                <w:sz w:val="20"/>
                <w:szCs w:val="16"/>
              </w:rPr>
              <w:t>-</w:t>
            </w:r>
            <w:r w:rsidR="008E02B3" w:rsidRPr="00C43558">
              <w:rPr>
                <w:rFonts w:ascii="Times New Roman" w:hAnsi="Times New Roman"/>
                <w:b/>
                <w:sz w:val="20"/>
                <w:szCs w:val="16"/>
              </w:rPr>
              <w:t>Faktorët që ndikojnë në shëndetin fizik dhe emocional të njeriut</w:t>
            </w:r>
          </w:p>
          <w:p w14:paraId="7F2D9A8D" w14:textId="18310410" w:rsidR="008E02B3" w:rsidRPr="00C43558" w:rsidRDefault="004911DB" w:rsidP="00A44A85">
            <w:pPr>
              <w:rPr>
                <w:rFonts w:ascii="Times New Roman" w:hAnsi="Times New Roman"/>
                <w:b/>
                <w:sz w:val="20"/>
                <w:szCs w:val="16"/>
              </w:rPr>
            </w:pPr>
            <w:r>
              <w:rPr>
                <w:rFonts w:ascii="Times New Roman" w:hAnsi="Times New Roman"/>
                <w:b/>
                <w:sz w:val="20"/>
                <w:szCs w:val="16"/>
              </w:rPr>
              <w:t>-</w:t>
            </w:r>
            <w:r w:rsidR="008E02B3" w:rsidRPr="00C43558">
              <w:rPr>
                <w:rFonts w:ascii="Times New Roman" w:hAnsi="Times New Roman"/>
                <w:b/>
                <w:sz w:val="20"/>
                <w:szCs w:val="16"/>
              </w:rPr>
              <w:t>Diversiteti seksual</w:t>
            </w:r>
          </w:p>
        </w:tc>
        <w:tc>
          <w:tcPr>
            <w:tcW w:w="402" w:type="dxa"/>
          </w:tcPr>
          <w:p w14:paraId="138F1FDE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1</w:t>
            </w:r>
          </w:p>
          <w:p w14:paraId="74C638E0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7380D02C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2FBF3048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54ABFD37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1326" w:type="dxa"/>
            <w:vMerge/>
          </w:tcPr>
          <w:p w14:paraId="651E169F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98" w:type="dxa"/>
            <w:gridSpan w:val="2"/>
            <w:vMerge/>
          </w:tcPr>
          <w:p w14:paraId="4E56C454" w14:textId="77777777" w:rsidR="006623B5" w:rsidRPr="00C43558" w:rsidRDefault="006623B5" w:rsidP="00A44A85">
            <w:pPr>
              <w:pStyle w:val="ListParagraph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vMerge/>
          </w:tcPr>
          <w:p w14:paraId="71B699F0" w14:textId="77777777" w:rsidR="006623B5" w:rsidRPr="00C43558" w:rsidRDefault="006623B5" w:rsidP="00A44A85">
            <w:pPr>
              <w:pStyle w:val="ListParagraph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40" w:type="dxa"/>
            <w:gridSpan w:val="2"/>
            <w:vMerge/>
          </w:tcPr>
          <w:p w14:paraId="053C7AB6" w14:textId="77777777" w:rsidR="006623B5" w:rsidRPr="00C43558" w:rsidRDefault="006623B5" w:rsidP="00A44A85">
            <w:pPr>
              <w:pStyle w:val="ListParagraph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6623B5" w:rsidRPr="00C43558" w14:paraId="771F7F7D" w14:textId="77777777" w:rsidTr="00A44A85">
        <w:trPr>
          <w:trHeight w:val="638"/>
        </w:trPr>
        <w:tc>
          <w:tcPr>
            <w:tcW w:w="392" w:type="dxa"/>
            <w:vMerge/>
            <w:tcBorders>
              <w:right w:val="nil"/>
            </w:tcBorders>
            <w:shd w:val="clear" w:color="auto" w:fill="auto"/>
          </w:tcPr>
          <w:p w14:paraId="2FB9DD11" w14:textId="77777777" w:rsidR="006623B5" w:rsidRPr="00C43558" w:rsidRDefault="006623B5" w:rsidP="00A44A85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1" w:type="dxa"/>
            <w:gridSpan w:val="3"/>
            <w:vMerge/>
            <w:tcBorders>
              <w:right w:val="single" w:sz="4" w:space="0" w:color="auto"/>
            </w:tcBorders>
            <w:shd w:val="clear" w:color="auto" w:fill="auto"/>
          </w:tcPr>
          <w:p w14:paraId="086293BF" w14:textId="77777777" w:rsidR="006623B5" w:rsidRPr="00C43558" w:rsidRDefault="006623B5" w:rsidP="00A44A85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35" w:type="dxa"/>
            <w:gridSpan w:val="2"/>
            <w:tcBorders>
              <w:left w:val="single" w:sz="4" w:space="0" w:color="auto"/>
            </w:tcBorders>
          </w:tcPr>
          <w:p w14:paraId="48CAAD33" w14:textId="2B758EDD" w:rsidR="006623B5" w:rsidRPr="00C43558" w:rsidRDefault="004911DB" w:rsidP="00A44A85">
            <w:pPr>
              <w:rPr>
                <w:rFonts w:ascii="Times New Roman" w:hAnsi="Times New Roman"/>
                <w:b/>
                <w:sz w:val="20"/>
                <w:szCs w:val="16"/>
              </w:rPr>
            </w:pPr>
            <w:r>
              <w:rPr>
                <w:rFonts w:ascii="Times New Roman" w:hAnsi="Times New Roman"/>
                <w:b/>
                <w:sz w:val="20"/>
                <w:szCs w:val="16"/>
              </w:rPr>
              <w:t>-</w:t>
            </w:r>
            <w:r w:rsidR="008E02B3" w:rsidRPr="00C43558">
              <w:rPr>
                <w:rFonts w:ascii="Times New Roman" w:hAnsi="Times New Roman"/>
                <w:b/>
                <w:sz w:val="20"/>
                <w:szCs w:val="16"/>
              </w:rPr>
              <w:t>Vendimmarrja dhe jeta seksuale (përsëritje)</w:t>
            </w:r>
          </w:p>
          <w:p w14:paraId="22635AD1" w14:textId="57F67ED6" w:rsidR="008E02B3" w:rsidRPr="00C43558" w:rsidRDefault="004911DB" w:rsidP="00A44A85">
            <w:pPr>
              <w:rPr>
                <w:rFonts w:ascii="Times New Roman" w:hAnsi="Times New Roman"/>
                <w:b/>
                <w:sz w:val="20"/>
                <w:szCs w:val="16"/>
              </w:rPr>
            </w:pPr>
            <w:r>
              <w:rPr>
                <w:rFonts w:ascii="Times New Roman" w:hAnsi="Times New Roman"/>
                <w:b/>
                <w:sz w:val="20"/>
                <w:szCs w:val="16"/>
              </w:rPr>
              <w:t>-</w:t>
            </w:r>
            <w:r w:rsidR="008E02B3" w:rsidRPr="00C43558">
              <w:rPr>
                <w:rFonts w:ascii="Times New Roman" w:hAnsi="Times New Roman"/>
                <w:b/>
                <w:sz w:val="20"/>
                <w:szCs w:val="16"/>
              </w:rPr>
              <w:t xml:space="preserve">Prindëria e hershme </w:t>
            </w:r>
          </w:p>
        </w:tc>
        <w:tc>
          <w:tcPr>
            <w:tcW w:w="402" w:type="dxa"/>
          </w:tcPr>
          <w:p w14:paraId="589FBCDF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1</w:t>
            </w:r>
          </w:p>
          <w:p w14:paraId="031D92A7" w14:textId="77777777" w:rsidR="008E02B3" w:rsidRPr="00C43558" w:rsidRDefault="008E02B3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208FC9C4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1326" w:type="dxa"/>
            <w:vMerge/>
          </w:tcPr>
          <w:p w14:paraId="473C276B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98" w:type="dxa"/>
            <w:gridSpan w:val="2"/>
            <w:vMerge/>
          </w:tcPr>
          <w:p w14:paraId="69C0FBBA" w14:textId="77777777" w:rsidR="006623B5" w:rsidRPr="00C43558" w:rsidRDefault="006623B5" w:rsidP="00A44A85">
            <w:pPr>
              <w:pStyle w:val="ListParagraph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vMerge/>
          </w:tcPr>
          <w:p w14:paraId="2B85EFD4" w14:textId="77777777" w:rsidR="006623B5" w:rsidRPr="00C43558" w:rsidRDefault="006623B5" w:rsidP="00A44A85">
            <w:pPr>
              <w:pStyle w:val="ListParagraph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40" w:type="dxa"/>
            <w:gridSpan w:val="2"/>
            <w:vMerge/>
          </w:tcPr>
          <w:p w14:paraId="4C4E6903" w14:textId="77777777" w:rsidR="006623B5" w:rsidRPr="00C43558" w:rsidRDefault="006623B5" w:rsidP="00A44A85">
            <w:pPr>
              <w:pStyle w:val="ListParagraph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6623B5" w:rsidRPr="00C43558" w14:paraId="246ED3F6" w14:textId="77777777" w:rsidTr="00A44A85">
        <w:trPr>
          <w:trHeight w:val="948"/>
        </w:trPr>
        <w:tc>
          <w:tcPr>
            <w:tcW w:w="392" w:type="dxa"/>
            <w:vMerge w:val="restart"/>
            <w:tcBorders>
              <w:right w:val="nil"/>
            </w:tcBorders>
            <w:shd w:val="clear" w:color="auto" w:fill="auto"/>
            <w:textDirection w:val="btLr"/>
          </w:tcPr>
          <w:p w14:paraId="0E6AD1BA" w14:textId="77777777" w:rsidR="006623B5" w:rsidRPr="00C43558" w:rsidRDefault="001F367C" w:rsidP="00A44A85">
            <w:pPr>
              <w:ind w:left="113" w:right="113"/>
              <w:contextualSpacing/>
              <w:rPr>
                <w:rFonts w:ascii="Times New Roman" w:hAnsi="Times New Roman"/>
                <w:b/>
                <w:sz w:val="16"/>
                <w:szCs w:val="16"/>
              </w:rPr>
            </w:pPr>
            <w:r w:rsidRPr="00C43558">
              <w:rPr>
                <w:rFonts w:ascii="Times New Roman" w:hAnsi="Times New Roman"/>
                <w:b/>
                <w:sz w:val="24"/>
                <w:szCs w:val="16"/>
              </w:rPr>
              <w:t>S</w:t>
            </w:r>
            <w:r w:rsidRPr="00C43558">
              <w:rPr>
                <w:rFonts w:ascii="Times New Roman" w:hAnsi="Times New Roman"/>
                <w:b/>
                <w:szCs w:val="16"/>
              </w:rPr>
              <w:t>hëndeti, sjelljet dhe emocionet e njeriut</w:t>
            </w:r>
          </w:p>
        </w:tc>
        <w:tc>
          <w:tcPr>
            <w:tcW w:w="3861" w:type="dxa"/>
            <w:gridSpan w:val="3"/>
            <w:vMerge/>
            <w:tcBorders>
              <w:right w:val="single" w:sz="4" w:space="0" w:color="auto"/>
            </w:tcBorders>
            <w:shd w:val="clear" w:color="auto" w:fill="auto"/>
          </w:tcPr>
          <w:p w14:paraId="32FC9507" w14:textId="77777777" w:rsidR="006623B5" w:rsidRPr="00C43558" w:rsidRDefault="006623B5" w:rsidP="00A44A85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35" w:type="dxa"/>
            <w:gridSpan w:val="2"/>
            <w:tcBorders>
              <w:left w:val="single" w:sz="4" w:space="0" w:color="auto"/>
            </w:tcBorders>
          </w:tcPr>
          <w:p w14:paraId="1EEDF9D3" w14:textId="266CCDAE" w:rsidR="006623B5" w:rsidRPr="00C43558" w:rsidRDefault="004911DB" w:rsidP="00A44A85">
            <w:pPr>
              <w:rPr>
                <w:rFonts w:ascii="Times New Roman" w:hAnsi="Times New Roman"/>
                <w:b/>
                <w:sz w:val="20"/>
                <w:szCs w:val="16"/>
              </w:rPr>
            </w:pPr>
            <w:r>
              <w:rPr>
                <w:rFonts w:ascii="Times New Roman" w:hAnsi="Times New Roman"/>
                <w:b/>
                <w:sz w:val="20"/>
                <w:szCs w:val="16"/>
              </w:rPr>
              <w:t>-</w:t>
            </w:r>
            <w:r w:rsidR="008E02B3" w:rsidRPr="00C43558">
              <w:rPr>
                <w:rFonts w:ascii="Times New Roman" w:hAnsi="Times New Roman"/>
                <w:b/>
                <w:sz w:val="20"/>
                <w:szCs w:val="16"/>
              </w:rPr>
              <w:t>Shtatzënia në adoleshncë (përsëritje)</w:t>
            </w:r>
          </w:p>
          <w:p w14:paraId="2A95C3AF" w14:textId="371B624E" w:rsidR="008E02B3" w:rsidRPr="00C43558" w:rsidRDefault="004911DB" w:rsidP="00A44A85">
            <w:pPr>
              <w:rPr>
                <w:rFonts w:ascii="Times New Roman" w:hAnsi="Times New Roman"/>
                <w:b/>
                <w:sz w:val="20"/>
                <w:szCs w:val="16"/>
              </w:rPr>
            </w:pPr>
            <w:r>
              <w:rPr>
                <w:rFonts w:ascii="Times New Roman" w:hAnsi="Times New Roman"/>
                <w:b/>
                <w:sz w:val="20"/>
                <w:szCs w:val="16"/>
              </w:rPr>
              <w:t>-</w:t>
            </w:r>
            <w:r w:rsidR="008E02B3" w:rsidRPr="00C43558">
              <w:rPr>
                <w:rFonts w:ascii="Times New Roman" w:hAnsi="Times New Roman"/>
                <w:b/>
                <w:sz w:val="20"/>
                <w:szCs w:val="16"/>
              </w:rPr>
              <w:t>E drejta riprodhuese</w:t>
            </w:r>
          </w:p>
          <w:p w14:paraId="4E80D49C" w14:textId="77777777" w:rsidR="008E02B3" w:rsidRPr="00C43558" w:rsidRDefault="008E02B3" w:rsidP="00A44A85">
            <w:pPr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402" w:type="dxa"/>
          </w:tcPr>
          <w:p w14:paraId="3F693BD0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1</w:t>
            </w:r>
          </w:p>
          <w:p w14:paraId="43287DEB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037374AB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1326" w:type="dxa"/>
            <w:vMerge/>
          </w:tcPr>
          <w:p w14:paraId="7F4F84DB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98" w:type="dxa"/>
            <w:gridSpan w:val="2"/>
            <w:vMerge/>
          </w:tcPr>
          <w:p w14:paraId="28A8C35D" w14:textId="77777777" w:rsidR="006623B5" w:rsidRPr="00C43558" w:rsidRDefault="006623B5" w:rsidP="00A44A85">
            <w:pPr>
              <w:pStyle w:val="ListParagraph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vMerge/>
          </w:tcPr>
          <w:p w14:paraId="6D5B9FB9" w14:textId="77777777" w:rsidR="006623B5" w:rsidRPr="00C43558" w:rsidRDefault="006623B5" w:rsidP="00A44A85">
            <w:pPr>
              <w:pStyle w:val="ListParagraph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40" w:type="dxa"/>
            <w:gridSpan w:val="2"/>
            <w:vMerge/>
          </w:tcPr>
          <w:p w14:paraId="6F0B6D59" w14:textId="77777777" w:rsidR="006623B5" w:rsidRPr="00C43558" w:rsidRDefault="006623B5" w:rsidP="00A44A85">
            <w:pPr>
              <w:pStyle w:val="ListParagraph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6623B5" w:rsidRPr="00C43558" w14:paraId="5C468167" w14:textId="77777777" w:rsidTr="00A44A85">
        <w:trPr>
          <w:trHeight w:val="434"/>
        </w:trPr>
        <w:tc>
          <w:tcPr>
            <w:tcW w:w="392" w:type="dxa"/>
            <w:vMerge/>
            <w:tcBorders>
              <w:right w:val="nil"/>
            </w:tcBorders>
            <w:shd w:val="clear" w:color="auto" w:fill="auto"/>
          </w:tcPr>
          <w:p w14:paraId="4AC65C1C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1" w:type="dxa"/>
            <w:gridSpan w:val="3"/>
            <w:vMerge/>
            <w:tcBorders>
              <w:right w:val="single" w:sz="4" w:space="0" w:color="auto"/>
            </w:tcBorders>
            <w:shd w:val="clear" w:color="auto" w:fill="auto"/>
          </w:tcPr>
          <w:p w14:paraId="36C86C8C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35" w:type="dxa"/>
            <w:gridSpan w:val="2"/>
            <w:tcBorders>
              <w:left w:val="single" w:sz="4" w:space="0" w:color="auto"/>
            </w:tcBorders>
          </w:tcPr>
          <w:p w14:paraId="41F9108C" w14:textId="309718DD" w:rsidR="006623B5" w:rsidRPr="00C43558" w:rsidRDefault="004911DB" w:rsidP="00A44A85">
            <w:pPr>
              <w:rPr>
                <w:rFonts w:ascii="Times New Roman" w:hAnsi="Times New Roman"/>
                <w:b/>
                <w:sz w:val="20"/>
                <w:szCs w:val="16"/>
              </w:rPr>
            </w:pPr>
            <w:r>
              <w:rPr>
                <w:rFonts w:ascii="Times New Roman" w:hAnsi="Times New Roman"/>
                <w:b/>
                <w:sz w:val="20"/>
                <w:szCs w:val="16"/>
              </w:rPr>
              <w:t>-</w:t>
            </w:r>
            <w:r w:rsidR="008E02B3" w:rsidRPr="00C43558">
              <w:rPr>
                <w:rFonts w:ascii="Times New Roman" w:hAnsi="Times New Roman"/>
                <w:b/>
                <w:sz w:val="20"/>
                <w:szCs w:val="16"/>
              </w:rPr>
              <w:t>Diskriminimi, abuzimi, e stigma</w:t>
            </w:r>
          </w:p>
          <w:p w14:paraId="0AFCB4F6" w14:textId="2FA1978D" w:rsidR="00C9412D" w:rsidRPr="00C43558" w:rsidRDefault="004911DB" w:rsidP="00A44A85">
            <w:pPr>
              <w:rPr>
                <w:rFonts w:ascii="Times New Roman" w:hAnsi="Times New Roman"/>
                <w:b/>
                <w:sz w:val="20"/>
                <w:szCs w:val="16"/>
              </w:rPr>
            </w:pPr>
            <w:r>
              <w:rPr>
                <w:rFonts w:ascii="Times New Roman" w:hAnsi="Times New Roman"/>
                <w:b/>
                <w:sz w:val="20"/>
                <w:szCs w:val="16"/>
              </w:rPr>
              <w:t>-</w:t>
            </w:r>
            <w:r w:rsidR="00C9412D" w:rsidRPr="00C43558">
              <w:rPr>
                <w:rFonts w:ascii="Times New Roman" w:hAnsi="Times New Roman"/>
                <w:b/>
                <w:sz w:val="20"/>
                <w:szCs w:val="16"/>
              </w:rPr>
              <w:t>Shkaqet e paraqitjes së sëmundjeve seksuale të transmetueshme</w:t>
            </w:r>
          </w:p>
        </w:tc>
        <w:tc>
          <w:tcPr>
            <w:tcW w:w="402" w:type="dxa"/>
          </w:tcPr>
          <w:p w14:paraId="1BB6FCA3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1</w:t>
            </w:r>
          </w:p>
          <w:p w14:paraId="5606C6B1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1326" w:type="dxa"/>
            <w:vMerge/>
          </w:tcPr>
          <w:p w14:paraId="5D014718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98" w:type="dxa"/>
            <w:gridSpan w:val="2"/>
            <w:vMerge/>
          </w:tcPr>
          <w:p w14:paraId="151158E9" w14:textId="77777777" w:rsidR="006623B5" w:rsidRPr="00C43558" w:rsidRDefault="006623B5" w:rsidP="00A44A85">
            <w:pPr>
              <w:pStyle w:val="ListParagraph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vMerge/>
          </w:tcPr>
          <w:p w14:paraId="558C996B" w14:textId="77777777" w:rsidR="006623B5" w:rsidRPr="00C43558" w:rsidRDefault="006623B5" w:rsidP="00A44A85">
            <w:pPr>
              <w:pStyle w:val="ListParagraph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40" w:type="dxa"/>
            <w:gridSpan w:val="2"/>
            <w:vMerge/>
          </w:tcPr>
          <w:p w14:paraId="0DE66F3F" w14:textId="77777777" w:rsidR="006623B5" w:rsidRPr="00C43558" w:rsidRDefault="006623B5" w:rsidP="00A44A85">
            <w:pPr>
              <w:pStyle w:val="ListParagraph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6623B5" w:rsidRPr="00C43558" w14:paraId="6AAD39CA" w14:textId="77777777" w:rsidTr="00A44A85">
        <w:trPr>
          <w:trHeight w:val="1155"/>
        </w:trPr>
        <w:tc>
          <w:tcPr>
            <w:tcW w:w="392" w:type="dxa"/>
            <w:vMerge/>
            <w:tcBorders>
              <w:right w:val="nil"/>
            </w:tcBorders>
            <w:shd w:val="clear" w:color="auto" w:fill="auto"/>
          </w:tcPr>
          <w:p w14:paraId="17DF2B21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1" w:type="dxa"/>
            <w:gridSpan w:val="3"/>
            <w:vMerge/>
            <w:tcBorders>
              <w:right w:val="single" w:sz="4" w:space="0" w:color="auto"/>
            </w:tcBorders>
            <w:shd w:val="clear" w:color="auto" w:fill="auto"/>
          </w:tcPr>
          <w:p w14:paraId="67865B3D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35" w:type="dxa"/>
            <w:gridSpan w:val="2"/>
            <w:tcBorders>
              <w:left w:val="single" w:sz="4" w:space="0" w:color="auto"/>
            </w:tcBorders>
          </w:tcPr>
          <w:p w14:paraId="28673397" w14:textId="653FB7B7" w:rsidR="006623B5" w:rsidRPr="00C43558" w:rsidRDefault="004911DB" w:rsidP="00A44A85">
            <w:pPr>
              <w:rPr>
                <w:rFonts w:ascii="Times New Roman" w:hAnsi="Times New Roman"/>
                <w:b/>
                <w:sz w:val="20"/>
                <w:szCs w:val="16"/>
              </w:rPr>
            </w:pPr>
            <w:r>
              <w:rPr>
                <w:rFonts w:ascii="Times New Roman" w:hAnsi="Times New Roman"/>
                <w:b/>
                <w:sz w:val="20"/>
                <w:szCs w:val="16"/>
              </w:rPr>
              <w:t>-</w:t>
            </w:r>
            <w:r w:rsidR="00C9412D" w:rsidRPr="00C43558">
              <w:rPr>
                <w:rFonts w:ascii="Times New Roman" w:hAnsi="Times New Roman"/>
                <w:b/>
                <w:sz w:val="20"/>
                <w:szCs w:val="16"/>
              </w:rPr>
              <w:t>Higjiena e organeve seksuale</w:t>
            </w:r>
          </w:p>
          <w:p w14:paraId="1A32E812" w14:textId="77777777" w:rsidR="00C9412D" w:rsidRPr="00C43558" w:rsidRDefault="00C9412D" w:rsidP="00A44A85">
            <w:pPr>
              <w:rPr>
                <w:rFonts w:ascii="Times New Roman" w:hAnsi="Times New Roman"/>
                <w:b/>
                <w:sz w:val="20"/>
                <w:szCs w:val="16"/>
              </w:rPr>
            </w:pPr>
          </w:p>
          <w:p w14:paraId="2DFDC791" w14:textId="5877C9DC" w:rsidR="00C9412D" w:rsidRPr="00C43558" w:rsidRDefault="004911DB" w:rsidP="00A44A85">
            <w:pPr>
              <w:rPr>
                <w:rFonts w:ascii="Times New Roman" w:hAnsi="Times New Roman"/>
                <w:b/>
                <w:sz w:val="20"/>
                <w:szCs w:val="16"/>
              </w:rPr>
            </w:pPr>
            <w:r>
              <w:rPr>
                <w:rFonts w:ascii="Times New Roman" w:hAnsi="Times New Roman"/>
                <w:b/>
                <w:sz w:val="20"/>
                <w:szCs w:val="16"/>
              </w:rPr>
              <w:t>-</w:t>
            </w:r>
            <w:r w:rsidR="00C9412D" w:rsidRPr="00C43558">
              <w:rPr>
                <w:rFonts w:ascii="Times New Roman" w:hAnsi="Times New Roman"/>
                <w:b/>
                <w:sz w:val="20"/>
                <w:szCs w:val="16"/>
              </w:rPr>
              <w:t>Sëmundjet trashëguese dhe roli i shëndetit</w:t>
            </w:r>
          </w:p>
        </w:tc>
        <w:tc>
          <w:tcPr>
            <w:tcW w:w="402" w:type="dxa"/>
          </w:tcPr>
          <w:p w14:paraId="7BDDD506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1</w:t>
            </w:r>
          </w:p>
          <w:p w14:paraId="08422EBC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6E0796F8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34379C89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  <w:r w:rsidRPr="00C43558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1326" w:type="dxa"/>
            <w:vMerge/>
          </w:tcPr>
          <w:p w14:paraId="547CF1BC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98" w:type="dxa"/>
            <w:gridSpan w:val="2"/>
            <w:vMerge/>
          </w:tcPr>
          <w:p w14:paraId="58529B74" w14:textId="77777777" w:rsidR="006623B5" w:rsidRPr="00C43558" w:rsidRDefault="006623B5" w:rsidP="00A44A85">
            <w:pPr>
              <w:pStyle w:val="ListParagraph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vMerge/>
          </w:tcPr>
          <w:p w14:paraId="74228907" w14:textId="77777777" w:rsidR="006623B5" w:rsidRPr="00C43558" w:rsidRDefault="006623B5" w:rsidP="00A44A85">
            <w:pPr>
              <w:pStyle w:val="ListParagraph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40" w:type="dxa"/>
            <w:gridSpan w:val="2"/>
            <w:vMerge/>
          </w:tcPr>
          <w:p w14:paraId="6BEFD437" w14:textId="77777777" w:rsidR="006623B5" w:rsidRPr="00C43558" w:rsidRDefault="006623B5" w:rsidP="00A44A85">
            <w:pPr>
              <w:pStyle w:val="ListParagraph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6623B5" w:rsidRPr="00C43558" w14:paraId="7E7BFE2C" w14:textId="77777777" w:rsidTr="00A44A85">
        <w:trPr>
          <w:trHeight w:val="583"/>
        </w:trPr>
        <w:tc>
          <w:tcPr>
            <w:tcW w:w="392" w:type="dxa"/>
            <w:vMerge/>
            <w:tcBorders>
              <w:right w:val="nil"/>
            </w:tcBorders>
            <w:shd w:val="clear" w:color="auto" w:fill="auto"/>
          </w:tcPr>
          <w:p w14:paraId="128EE54F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1" w:type="dxa"/>
            <w:gridSpan w:val="3"/>
            <w:vMerge/>
            <w:tcBorders>
              <w:right w:val="single" w:sz="4" w:space="0" w:color="auto"/>
            </w:tcBorders>
            <w:shd w:val="clear" w:color="auto" w:fill="auto"/>
          </w:tcPr>
          <w:p w14:paraId="0EFFC2E5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35" w:type="dxa"/>
            <w:gridSpan w:val="2"/>
            <w:tcBorders>
              <w:left w:val="single" w:sz="4" w:space="0" w:color="auto"/>
            </w:tcBorders>
          </w:tcPr>
          <w:p w14:paraId="04E491B4" w14:textId="77777777" w:rsidR="006623B5" w:rsidRPr="00C43558" w:rsidRDefault="006623B5" w:rsidP="00A44A85">
            <w:pPr>
              <w:rPr>
                <w:rFonts w:ascii="Times New Roman" w:hAnsi="Times New Roman"/>
              </w:rPr>
            </w:pPr>
          </w:p>
        </w:tc>
        <w:tc>
          <w:tcPr>
            <w:tcW w:w="402" w:type="dxa"/>
          </w:tcPr>
          <w:p w14:paraId="4FB656F2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326" w:type="dxa"/>
            <w:vMerge/>
          </w:tcPr>
          <w:p w14:paraId="2132505E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98" w:type="dxa"/>
            <w:gridSpan w:val="2"/>
            <w:vMerge/>
          </w:tcPr>
          <w:p w14:paraId="2241E072" w14:textId="77777777" w:rsidR="006623B5" w:rsidRPr="00C43558" w:rsidRDefault="006623B5" w:rsidP="00A44A85">
            <w:pPr>
              <w:pStyle w:val="ListParagraph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vMerge/>
          </w:tcPr>
          <w:p w14:paraId="544C3507" w14:textId="77777777" w:rsidR="006623B5" w:rsidRPr="00C43558" w:rsidRDefault="006623B5" w:rsidP="00A44A85">
            <w:pPr>
              <w:pStyle w:val="ListParagraph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40" w:type="dxa"/>
            <w:gridSpan w:val="2"/>
            <w:vMerge/>
          </w:tcPr>
          <w:p w14:paraId="0A9B2F8E" w14:textId="77777777" w:rsidR="006623B5" w:rsidRPr="00C43558" w:rsidRDefault="006623B5" w:rsidP="00A44A85">
            <w:pPr>
              <w:pStyle w:val="ListParagraph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6623B5" w:rsidRPr="00C43558" w14:paraId="3235DEE6" w14:textId="77777777" w:rsidTr="00A44A85">
        <w:trPr>
          <w:trHeight w:val="892"/>
        </w:trPr>
        <w:tc>
          <w:tcPr>
            <w:tcW w:w="392" w:type="dxa"/>
            <w:vMerge/>
            <w:tcBorders>
              <w:right w:val="nil"/>
            </w:tcBorders>
            <w:shd w:val="clear" w:color="auto" w:fill="auto"/>
          </w:tcPr>
          <w:p w14:paraId="75D2E8E6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1" w:type="dxa"/>
            <w:gridSpan w:val="3"/>
            <w:vMerge/>
            <w:tcBorders>
              <w:right w:val="single" w:sz="4" w:space="0" w:color="auto"/>
            </w:tcBorders>
            <w:shd w:val="clear" w:color="auto" w:fill="auto"/>
          </w:tcPr>
          <w:p w14:paraId="373DB6C4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35" w:type="dxa"/>
            <w:gridSpan w:val="2"/>
            <w:tcBorders>
              <w:left w:val="single" w:sz="4" w:space="0" w:color="auto"/>
            </w:tcBorders>
          </w:tcPr>
          <w:p w14:paraId="559956BE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02" w:type="dxa"/>
          </w:tcPr>
          <w:p w14:paraId="76A1932F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326" w:type="dxa"/>
            <w:vMerge/>
          </w:tcPr>
          <w:p w14:paraId="2F985BF3" w14:textId="77777777" w:rsidR="006623B5" w:rsidRPr="00C43558" w:rsidRDefault="006623B5" w:rsidP="00A44A85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98" w:type="dxa"/>
            <w:gridSpan w:val="2"/>
            <w:vMerge/>
          </w:tcPr>
          <w:p w14:paraId="030C4615" w14:textId="77777777" w:rsidR="006623B5" w:rsidRPr="00C43558" w:rsidRDefault="006623B5" w:rsidP="00A44A85">
            <w:pPr>
              <w:pStyle w:val="ListParagraph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vMerge/>
          </w:tcPr>
          <w:p w14:paraId="08E94E14" w14:textId="77777777" w:rsidR="006623B5" w:rsidRPr="00C43558" w:rsidRDefault="006623B5" w:rsidP="00A44A85">
            <w:pPr>
              <w:pStyle w:val="ListParagraph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40" w:type="dxa"/>
            <w:gridSpan w:val="2"/>
            <w:vMerge/>
          </w:tcPr>
          <w:p w14:paraId="7964FC74" w14:textId="77777777" w:rsidR="006623B5" w:rsidRPr="00C43558" w:rsidRDefault="006623B5" w:rsidP="00A44A85">
            <w:pPr>
              <w:pStyle w:val="ListParagraph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57B4F658" w14:textId="77777777" w:rsidR="0032393A" w:rsidRPr="00C43558" w:rsidRDefault="0032393A">
      <w:pPr>
        <w:rPr>
          <w:rFonts w:ascii="Times New Roman" w:hAnsi="Times New Roman"/>
        </w:rPr>
      </w:pPr>
    </w:p>
    <w:sectPr w:rsidR="0032393A" w:rsidRPr="00C43558" w:rsidSect="002B0359">
      <w:headerReference w:type="default" r:id="rId10"/>
      <w:pgSz w:w="12240" w:h="15840"/>
      <w:pgMar w:top="-397" w:right="567" w:bottom="-397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C7060" w14:textId="77777777" w:rsidR="0077336E" w:rsidRDefault="0077336E" w:rsidP="00305350">
      <w:pPr>
        <w:spacing w:after="0" w:line="240" w:lineRule="auto"/>
      </w:pPr>
      <w:r>
        <w:separator/>
      </w:r>
    </w:p>
  </w:endnote>
  <w:endnote w:type="continuationSeparator" w:id="0">
    <w:p w14:paraId="2630BCEA" w14:textId="77777777" w:rsidR="0077336E" w:rsidRDefault="0077336E" w:rsidP="00305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66585E" w14:textId="77777777" w:rsidR="0077336E" w:rsidRDefault="0077336E" w:rsidP="00305350">
      <w:pPr>
        <w:spacing w:after="0" w:line="240" w:lineRule="auto"/>
      </w:pPr>
      <w:r>
        <w:separator/>
      </w:r>
    </w:p>
  </w:footnote>
  <w:footnote w:type="continuationSeparator" w:id="0">
    <w:p w14:paraId="014777EA" w14:textId="77777777" w:rsidR="0077336E" w:rsidRDefault="0077336E" w:rsidP="003053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4D181" w14:textId="77777777" w:rsidR="00D062E7" w:rsidRPr="002C5F09" w:rsidRDefault="00D062E7">
    <w:pPr>
      <w:pStyle w:val="Header"/>
      <w:rPr>
        <w:vertAlign w:val="subscript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D756B5"/>
    <w:multiLevelType w:val="hybridMultilevel"/>
    <w:tmpl w:val="EDDE0808"/>
    <w:lvl w:ilvl="0" w:tplc="0C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D57"/>
    <w:rsid w:val="00000C71"/>
    <w:rsid w:val="00002D97"/>
    <w:rsid w:val="0000509E"/>
    <w:rsid w:val="00017427"/>
    <w:rsid w:val="00017F8D"/>
    <w:rsid w:val="000365CF"/>
    <w:rsid w:val="0003673D"/>
    <w:rsid w:val="00050E57"/>
    <w:rsid w:val="00051F73"/>
    <w:rsid w:val="00057CD4"/>
    <w:rsid w:val="00067E5C"/>
    <w:rsid w:val="00076D7E"/>
    <w:rsid w:val="00080817"/>
    <w:rsid w:val="000818CE"/>
    <w:rsid w:val="00082D28"/>
    <w:rsid w:val="00097D63"/>
    <w:rsid w:val="000A5730"/>
    <w:rsid w:val="000C0068"/>
    <w:rsid w:val="000D2DF6"/>
    <w:rsid w:val="000F2891"/>
    <w:rsid w:val="001472F1"/>
    <w:rsid w:val="00157082"/>
    <w:rsid w:val="001643FD"/>
    <w:rsid w:val="00171858"/>
    <w:rsid w:val="001771DC"/>
    <w:rsid w:val="001818AA"/>
    <w:rsid w:val="001905E2"/>
    <w:rsid w:val="00192DA6"/>
    <w:rsid w:val="001A6F85"/>
    <w:rsid w:val="001A7F32"/>
    <w:rsid w:val="001C0E59"/>
    <w:rsid w:val="001C2E04"/>
    <w:rsid w:val="001C4027"/>
    <w:rsid w:val="001F367C"/>
    <w:rsid w:val="0022495B"/>
    <w:rsid w:val="0023247C"/>
    <w:rsid w:val="00246A7B"/>
    <w:rsid w:val="00251B24"/>
    <w:rsid w:val="0025206C"/>
    <w:rsid w:val="00252172"/>
    <w:rsid w:val="00252F63"/>
    <w:rsid w:val="00262EA1"/>
    <w:rsid w:val="00275C1D"/>
    <w:rsid w:val="00285A66"/>
    <w:rsid w:val="0029002F"/>
    <w:rsid w:val="002A62E7"/>
    <w:rsid w:val="002B0359"/>
    <w:rsid w:val="002B1EAA"/>
    <w:rsid w:val="002B20DB"/>
    <w:rsid w:val="002B314D"/>
    <w:rsid w:val="002C5F09"/>
    <w:rsid w:val="002E1BC0"/>
    <w:rsid w:val="002E3922"/>
    <w:rsid w:val="003013F9"/>
    <w:rsid w:val="003014E2"/>
    <w:rsid w:val="00305350"/>
    <w:rsid w:val="0030747C"/>
    <w:rsid w:val="00313105"/>
    <w:rsid w:val="00321407"/>
    <w:rsid w:val="00322EE8"/>
    <w:rsid w:val="0032393A"/>
    <w:rsid w:val="00333DE3"/>
    <w:rsid w:val="00340FAC"/>
    <w:rsid w:val="003416FD"/>
    <w:rsid w:val="0034369C"/>
    <w:rsid w:val="00347A65"/>
    <w:rsid w:val="0036102F"/>
    <w:rsid w:val="00365993"/>
    <w:rsid w:val="00375A9B"/>
    <w:rsid w:val="00385488"/>
    <w:rsid w:val="00387221"/>
    <w:rsid w:val="003A34E8"/>
    <w:rsid w:val="003A6D7D"/>
    <w:rsid w:val="003B2DA4"/>
    <w:rsid w:val="003C7C62"/>
    <w:rsid w:val="003E43B2"/>
    <w:rsid w:val="003F5189"/>
    <w:rsid w:val="0041058B"/>
    <w:rsid w:val="0041729F"/>
    <w:rsid w:val="004202B1"/>
    <w:rsid w:val="00433859"/>
    <w:rsid w:val="004429C1"/>
    <w:rsid w:val="00451A61"/>
    <w:rsid w:val="00480EBB"/>
    <w:rsid w:val="00490C1E"/>
    <w:rsid w:val="004911DB"/>
    <w:rsid w:val="00492656"/>
    <w:rsid w:val="00496C92"/>
    <w:rsid w:val="004B2B86"/>
    <w:rsid w:val="004B3CEE"/>
    <w:rsid w:val="004B6D46"/>
    <w:rsid w:val="004B776A"/>
    <w:rsid w:val="004D6CD5"/>
    <w:rsid w:val="004E1544"/>
    <w:rsid w:val="004E6400"/>
    <w:rsid w:val="004F76B8"/>
    <w:rsid w:val="00501436"/>
    <w:rsid w:val="005217A2"/>
    <w:rsid w:val="00522907"/>
    <w:rsid w:val="00525B9B"/>
    <w:rsid w:val="00527300"/>
    <w:rsid w:val="00566268"/>
    <w:rsid w:val="005675B6"/>
    <w:rsid w:val="005C4080"/>
    <w:rsid w:val="005C5560"/>
    <w:rsid w:val="005E2DAD"/>
    <w:rsid w:val="005F24AF"/>
    <w:rsid w:val="0061441C"/>
    <w:rsid w:val="00634C82"/>
    <w:rsid w:val="006623B5"/>
    <w:rsid w:val="00695703"/>
    <w:rsid w:val="006A29A9"/>
    <w:rsid w:val="006C3C25"/>
    <w:rsid w:val="006C4BB8"/>
    <w:rsid w:val="006D1406"/>
    <w:rsid w:val="006D6CA8"/>
    <w:rsid w:val="006E2837"/>
    <w:rsid w:val="006E56C4"/>
    <w:rsid w:val="00731B5B"/>
    <w:rsid w:val="0074063F"/>
    <w:rsid w:val="007427E0"/>
    <w:rsid w:val="00742CD0"/>
    <w:rsid w:val="00753E87"/>
    <w:rsid w:val="00761658"/>
    <w:rsid w:val="0077336E"/>
    <w:rsid w:val="007771B4"/>
    <w:rsid w:val="007803D4"/>
    <w:rsid w:val="00792405"/>
    <w:rsid w:val="007A41DA"/>
    <w:rsid w:val="007A7F92"/>
    <w:rsid w:val="007C2CEA"/>
    <w:rsid w:val="007C47A6"/>
    <w:rsid w:val="007E3074"/>
    <w:rsid w:val="007E48EA"/>
    <w:rsid w:val="007F434A"/>
    <w:rsid w:val="007F76B6"/>
    <w:rsid w:val="008127BA"/>
    <w:rsid w:val="008220DF"/>
    <w:rsid w:val="00822A5E"/>
    <w:rsid w:val="008437BF"/>
    <w:rsid w:val="008472F2"/>
    <w:rsid w:val="0086581E"/>
    <w:rsid w:val="008665C5"/>
    <w:rsid w:val="00866602"/>
    <w:rsid w:val="008702CE"/>
    <w:rsid w:val="00875631"/>
    <w:rsid w:val="0087665E"/>
    <w:rsid w:val="008A6F96"/>
    <w:rsid w:val="008A7A5A"/>
    <w:rsid w:val="008B2197"/>
    <w:rsid w:val="008B626D"/>
    <w:rsid w:val="008C2301"/>
    <w:rsid w:val="008C283C"/>
    <w:rsid w:val="008E02B3"/>
    <w:rsid w:val="008E0E42"/>
    <w:rsid w:val="008E5C6B"/>
    <w:rsid w:val="008F4D47"/>
    <w:rsid w:val="009009C8"/>
    <w:rsid w:val="00933ED1"/>
    <w:rsid w:val="009447DC"/>
    <w:rsid w:val="009476ED"/>
    <w:rsid w:val="00954CDD"/>
    <w:rsid w:val="009674A2"/>
    <w:rsid w:val="009778E5"/>
    <w:rsid w:val="009872ED"/>
    <w:rsid w:val="009903EF"/>
    <w:rsid w:val="00992F23"/>
    <w:rsid w:val="0099665A"/>
    <w:rsid w:val="009A0D1D"/>
    <w:rsid w:val="009A7B6D"/>
    <w:rsid w:val="009C1951"/>
    <w:rsid w:val="009C6953"/>
    <w:rsid w:val="009E144B"/>
    <w:rsid w:val="009F21FA"/>
    <w:rsid w:val="00A04FC1"/>
    <w:rsid w:val="00A06697"/>
    <w:rsid w:val="00A3001A"/>
    <w:rsid w:val="00A4084A"/>
    <w:rsid w:val="00A44A85"/>
    <w:rsid w:val="00A54050"/>
    <w:rsid w:val="00A611CC"/>
    <w:rsid w:val="00A66C8B"/>
    <w:rsid w:val="00A716A4"/>
    <w:rsid w:val="00A7618E"/>
    <w:rsid w:val="00A80A19"/>
    <w:rsid w:val="00A92F6D"/>
    <w:rsid w:val="00A976EE"/>
    <w:rsid w:val="00AA3FA1"/>
    <w:rsid w:val="00AB5C4D"/>
    <w:rsid w:val="00AB7E45"/>
    <w:rsid w:val="00AC2182"/>
    <w:rsid w:val="00AC2357"/>
    <w:rsid w:val="00AC3709"/>
    <w:rsid w:val="00AC755D"/>
    <w:rsid w:val="00AC783A"/>
    <w:rsid w:val="00AD5F66"/>
    <w:rsid w:val="00AD74A9"/>
    <w:rsid w:val="00AE5CD0"/>
    <w:rsid w:val="00B10816"/>
    <w:rsid w:val="00B114F5"/>
    <w:rsid w:val="00B220F2"/>
    <w:rsid w:val="00B25D65"/>
    <w:rsid w:val="00B3221C"/>
    <w:rsid w:val="00B34C26"/>
    <w:rsid w:val="00B35431"/>
    <w:rsid w:val="00B50BF1"/>
    <w:rsid w:val="00B51CF0"/>
    <w:rsid w:val="00B543B9"/>
    <w:rsid w:val="00B5529A"/>
    <w:rsid w:val="00B7745C"/>
    <w:rsid w:val="00B810F8"/>
    <w:rsid w:val="00BA3D57"/>
    <w:rsid w:val="00BB52CD"/>
    <w:rsid w:val="00BD7DA0"/>
    <w:rsid w:val="00BE2690"/>
    <w:rsid w:val="00C203AF"/>
    <w:rsid w:val="00C4169D"/>
    <w:rsid w:val="00C43558"/>
    <w:rsid w:val="00C65625"/>
    <w:rsid w:val="00C7284F"/>
    <w:rsid w:val="00C72A32"/>
    <w:rsid w:val="00C933FF"/>
    <w:rsid w:val="00C9412D"/>
    <w:rsid w:val="00CC3683"/>
    <w:rsid w:val="00CE659C"/>
    <w:rsid w:val="00D02FD2"/>
    <w:rsid w:val="00D062E7"/>
    <w:rsid w:val="00D10D20"/>
    <w:rsid w:val="00D10DE4"/>
    <w:rsid w:val="00D16E2A"/>
    <w:rsid w:val="00D21367"/>
    <w:rsid w:val="00D24AB2"/>
    <w:rsid w:val="00D25653"/>
    <w:rsid w:val="00D25F1A"/>
    <w:rsid w:val="00D329D3"/>
    <w:rsid w:val="00D46918"/>
    <w:rsid w:val="00D50CA7"/>
    <w:rsid w:val="00D61F6C"/>
    <w:rsid w:val="00D87D61"/>
    <w:rsid w:val="00D94106"/>
    <w:rsid w:val="00DA150F"/>
    <w:rsid w:val="00DA3172"/>
    <w:rsid w:val="00DB109A"/>
    <w:rsid w:val="00DC0B47"/>
    <w:rsid w:val="00DD26EB"/>
    <w:rsid w:val="00DD771D"/>
    <w:rsid w:val="00DE24D3"/>
    <w:rsid w:val="00E20752"/>
    <w:rsid w:val="00E423A3"/>
    <w:rsid w:val="00E4655F"/>
    <w:rsid w:val="00E529DE"/>
    <w:rsid w:val="00E7285B"/>
    <w:rsid w:val="00E8230A"/>
    <w:rsid w:val="00E84B04"/>
    <w:rsid w:val="00E84F99"/>
    <w:rsid w:val="00E94EFD"/>
    <w:rsid w:val="00E95370"/>
    <w:rsid w:val="00EA5D1F"/>
    <w:rsid w:val="00EB09F4"/>
    <w:rsid w:val="00EB3DD9"/>
    <w:rsid w:val="00EC25B8"/>
    <w:rsid w:val="00ED1DB5"/>
    <w:rsid w:val="00ED5E4D"/>
    <w:rsid w:val="00EF3300"/>
    <w:rsid w:val="00F00FA0"/>
    <w:rsid w:val="00F03872"/>
    <w:rsid w:val="00F05506"/>
    <w:rsid w:val="00F0621C"/>
    <w:rsid w:val="00F1516D"/>
    <w:rsid w:val="00F15FDE"/>
    <w:rsid w:val="00F169F4"/>
    <w:rsid w:val="00F17882"/>
    <w:rsid w:val="00F22272"/>
    <w:rsid w:val="00F234F4"/>
    <w:rsid w:val="00F25E4A"/>
    <w:rsid w:val="00F35AE3"/>
    <w:rsid w:val="00F5027A"/>
    <w:rsid w:val="00F5471E"/>
    <w:rsid w:val="00F57217"/>
    <w:rsid w:val="00F63DFE"/>
    <w:rsid w:val="00F70E0A"/>
    <w:rsid w:val="00F94F82"/>
    <w:rsid w:val="00FA12E0"/>
    <w:rsid w:val="00FC5225"/>
    <w:rsid w:val="00FF0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876FA"/>
  <w15:docId w15:val="{7BBF2FF7-2F04-429C-B9CB-5F5CA6F96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D57"/>
    <w:rPr>
      <w:rFonts w:ascii="Calibri" w:eastAsia="MS Mincho" w:hAnsi="Calibri" w:cs="Times New Roman"/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A3D57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BA3D57"/>
    <w:rPr>
      <w:rFonts w:ascii="Calibri" w:eastAsia="MS Mincho" w:hAnsi="Calibri" w:cs="Times New Roman"/>
      <w:lang w:val="sq-AL"/>
    </w:rPr>
  </w:style>
  <w:style w:type="paragraph" w:styleId="Header">
    <w:name w:val="header"/>
    <w:basedOn w:val="Normal"/>
    <w:link w:val="HeaderChar"/>
    <w:uiPriority w:val="99"/>
    <w:unhideWhenUsed/>
    <w:rsid w:val="003053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350"/>
    <w:rPr>
      <w:rFonts w:ascii="Calibri" w:eastAsia="MS Mincho" w:hAnsi="Calibri" w:cs="Times New Roman"/>
      <w:lang w:val="sq-AL"/>
    </w:rPr>
  </w:style>
  <w:style w:type="paragraph" w:styleId="Footer">
    <w:name w:val="footer"/>
    <w:basedOn w:val="Normal"/>
    <w:link w:val="FooterChar"/>
    <w:uiPriority w:val="99"/>
    <w:unhideWhenUsed/>
    <w:rsid w:val="003053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350"/>
    <w:rPr>
      <w:rFonts w:ascii="Calibri" w:eastAsia="MS Mincho" w:hAnsi="Calibri" w:cs="Times New Roman"/>
      <w:lang w:val="sq-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53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350"/>
    <w:rPr>
      <w:rFonts w:ascii="Tahoma" w:eastAsia="MS Mincho" w:hAnsi="Tahoma" w:cs="Tahoma"/>
      <w:sz w:val="16"/>
      <w:szCs w:val="16"/>
      <w:lang w:val="sq-AL"/>
    </w:rPr>
  </w:style>
  <w:style w:type="table" w:styleId="TableGrid">
    <w:name w:val="Table Grid"/>
    <w:basedOn w:val="TableNormal"/>
    <w:uiPriority w:val="59"/>
    <w:rsid w:val="00417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8702C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926289-39C7-4FE2-87F0-17288F910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naser guri</dc:creator>
  <cp:lastModifiedBy>Naser Guri</cp:lastModifiedBy>
  <cp:revision>4</cp:revision>
  <cp:lastPrinted>2021-03-30T08:38:00Z</cp:lastPrinted>
  <dcterms:created xsi:type="dcterms:W3CDTF">2024-04-07T05:07:00Z</dcterms:created>
  <dcterms:modified xsi:type="dcterms:W3CDTF">2024-04-07T05:11:00Z</dcterms:modified>
</cp:coreProperties>
</file>