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88"/>
        <w:gridCol w:w="4788"/>
      </w:tblGrid>
      <w:tr w:rsidR="008D3C2C" w:rsidTr="008D3C2C">
        <w:tc>
          <w:tcPr>
            <w:tcW w:w="4788" w:type="dxa"/>
          </w:tcPr>
          <w:p w:rsidR="008D3C2C" w:rsidRPr="00142169" w:rsidRDefault="008D3C2C">
            <w:pPr>
              <w:rPr>
                <w:b/>
              </w:rPr>
            </w:pPr>
            <w:r w:rsidRPr="00142169">
              <w:rPr>
                <w:b/>
              </w:rPr>
              <w:t>ENGLISH</w:t>
            </w:r>
          </w:p>
        </w:tc>
        <w:tc>
          <w:tcPr>
            <w:tcW w:w="4788" w:type="dxa"/>
          </w:tcPr>
          <w:p w:rsidR="008D3C2C" w:rsidRPr="00142169" w:rsidRDefault="008D3C2C">
            <w:pPr>
              <w:rPr>
                <w:b/>
              </w:rPr>
            </w:pPr>
            <w:r w:rsidRPr="00142169">
              <w:rPr>
                <w:b/>
              </w:rPr>
              <w:t>ARABIC</w:t>
            </w:r>
          </w:p>
        </w:tc>
      </w:tr>
      <w:tr w:rsidR="008D3C2C" w:rsidRPr="008D3C2C" w:rsidTr="008D3C2C">
        <w:tc>
          <w:tcPr>
            <w:tcW w:w="4788" w:type="dxa"/>
          </w:tcPr>
          <w:p w:rsidR="008D3C2C" w:rsidRPr="008D3C2C" w:rsidRDefault="008D3C2C" w:rsidP="008D3C2C">
            <w:pPr>
              <w:spacing w:line="312" w:lineRule="atLeast"/>
              <w:textAlignment w:val="baseline"/>
              <w:outlineLvl w:val="5"/>
              <w:rPr>
                <w:rFonts w:eastAsia="Times New Roman" w:cstheme="minorHAnsi"/>
                <w:color w:val="000000" w:themeColor="text1"/>
                <w:sz w:val="24"/>
                <w:szCs w:val="24"/>
              </w:rPr>
            </w:pPr>
            <w:r w:rsidRPr="008D3C2C">
              <w:rPr>
                <w:rFonts w:eastAsia="Times New Roman" w:cstheme="minorHAnsi"/>
                <w:color w:val="000000" w:themeColor="text1"/>
                <w:sz w:val="24"/>
                <w:szCs w:val="24"/>
                <w:bdr w:val="none" w:sz="0" w:space="0" w:color="auto" w:frame="1"/>
              </w:rPr>
              <w:t>Search. Select. Save.</w:t>
            </w:r>
          </w:p>
          <w:p w:rsidR="008D3C2C" w:rsidRPr="008D3C2C" w:rsidRDefault="008D3C2C" w:rsidP="008D3C2C">
            <w:pPr>
              <w:textAlignment w:val="baseline"/>
              <w:rPr>
                <w:rFonts w:eastAsia="Times New Roman" w:cstheme="minorHAnsi"/>
                <w:color w:val="000000" w:themeColor="text1"/>
                <w:sz w:val="24"/>
                <w:szCs w:val="24"/>
                <w:bdr w:val="none" w:sz="0" w:space="0" w:color="auto" w:frame="1"/>
              </w:rPr>
            </w:pPr>
          </w:p>
          <w:p w:rsidR="008D3C2C" w:rsidRPr="008D3C2C" w:rsidRDefault="008D3C2C" w:rsidP="008D3C2C">
            <w:pPr>
              <w:spacing w:line="240" w:lineRule="atLeast"/>
              <w:textAlignment w:val="baseline"/>
              <w:rPr>
                <w:rFonts w:eastAsia="Times New Roman" w:cstheme="minorHAnsi"/>
                <w:color w:val="000000" w:themeColor="text1"/>
                <w:sz w:val="24"/>
                <w:szCs w:val="24"/>
              </w:rPr>
            </w:pPr>
            <w:r w:rsidRPr="008D3C2C">
              <w:rPr>
                <w:rFonts w:eastAsia="Times New Roman" w:cstheme="minorHAnsi"/>
                <w:color w:val="000000" w:themeColor="text1"/>
                <w:sz w:val="24"/>
                <w:szCs w:val="24"/>
                <w:bdr w:val="none" w:sz="0" w:space="0" w:color="auto" w:frame="1"/>
              </w:rPr>
              <w:t>Find &amp; Book</w:t>
            </w:r>
          </w:p>
          <w:p w:rsidR="008D3C2C" w:rsidRPr="008D3C2C" w:rsidRDefault="008D3C2C" w:rsidP="008D3C2C">
            <w:pPr>
              <w:textAlignment w:val="baseline"/>
              <w:rPr>
                <w:rFonts w:eastAsia="Times New Roman" w:cstheme="minorHAnsi"/>
                <w:color w:val="000000" w:themeColor="text1"/>
                <w:sz w:val="24"/>
                <w:szCs w:val="24"/>
              </w:rPr>
            </w:pPr>
          </w:p>
          <w:p w:rsidR="008D3C2C" w:rsidRPr="008D3C2C" w:rsidRDefault="008D3C2C" w:rsidP="008D3C2C">
            <w:pPr>
              <w:spacing w:line="240" w:lineRule="atLeast"/>
              <w:textAlignment w:val="baseline"/>
              <w:rPr>
                <w:rFonts w:eastAsia="Times New Roman" w:cstheme="minorHAnsi"/>
                <w:color w:val="000000" w:themeColor="text1"/>
                <w:sz w:val="24"/>
                <w:szCs w:val="24"/>
              </w:rPr>
            </w:pPr>
            <w:r w:rsidRPr="008D3C2C">
              <w:rPr>
                <w:rFonts w:eastAsia="Times New Roman" w:cstheme="minorHAnsi"/>
                <w:color w:val="000000" w:themeColor="text1"/>
                <w:sz w:val="24"/>
                <w:szCs w:val="24"/>
                <w:bdr w:val="none" w:sz="0" w:space="0" w:color="auto" w:frame="1"/>
              </w:rPr>
              <w:t>About LAP 5</w:t>
            </w:r>
          </w:p>
          <w:p w:rsidR="008D3C2C" w:rsidRPr="008D3C2C" w:rsidRDefault="008D3C2C" w:rsidP="008D3C2C">
            <w:pPr>
              <w:textAlignment w:val="baseline"/>
              <w:rPr>
                <w:rFonts w:eastAsia="Times New Roman" w:cstheme="minorHAnsi"/>
                <w:color w:val="000000" w:themeColor="text1"/>
                <w:sz w:val="24"/>
                <w:szCs w:val="24"/>
              </w:rPr>
            </w:pPr>
          </w:p>
          <w:p w:rsidR="008D3C2C" w:rsidRPr="008D3C2C" w:rsidRDefault="008D3C2C" w:rsidP="008D3C2C">
            <w:pPr>
              <w:spacing w:line="240" w:lineRule="atLeast"/>
              <w:textAlignment w:val="baseline"/>
              <w:rPr>
                <w:rFonts w:eastAsia="Times New Roman" w:cstheme="minorHAnsi"/>
                <w:color w:val="000000" w:themeColor="text1"/>
                <w:sz w:val="24"/>
                <w:szCs w:val="24"/>
                <w:bdr w:val="none" w:sz="0" w:space="0" w:color="auto" w:frame="1"/>
              </w:rPr>
            </w:pPr>
            <w:r w:rsidRPr="008D3C2C">
              <w:rPr>
                <w:rFonts w:eastAsia="Times New Roman" w:cstheme="minorHAnsi"/>
                <w:color w:val="000000" w:themeColor="text1"/>
                <w:sz w:val="24"/>
                <w:szCs w:val="24"/>
                <w:bdr w:val="none" w:sz="0" w:space="0" w:color="auto" w:frame="1"/>
              </w:rPr>
              <w:t>Our Partners</w:t>
            </w:r>
          </w:p>
          <w:p w:rsidR="008D3C2C" w:rsidRPr="008D3C2C" w:rsidRDefault="008D3C2C" w:rsidP="008D3C2C">
            <w:pPr>
              <w:spacing w:line="240" w:lineRule="atLeast"/>
              <w:textAlignment w:val="baseline"/>
              <w:rPr>
                <w:rFonts w:eastAsia="Times New Roman" w:cstheme="minorHAnsi"/>
                <w:color w:val="000000" w:themeColor="text1"/>
                <w:sz w:val="24"/>
                <w:szCs w:val="24"/>
                <w:bdr w:val="none" w:sz="0" w:space="0" w:color="auto" w:frame="1"/>
              </w:rPr>
            </w:pPr>
          </w:p>
          <w:p w:rsidR="008D3C2C" w:rsidRPr="008D3C2C" w:rsidRDefault="008D3C2C">
            <w:pPr>
              <w:rPr>
                <w:sz w:val="24"/>
                <w:szCs w:val="24"/>
              </w:rPr>
            </w:pPr>
            <w:r w:rsidRPr="008D3C2C">
              <w:rPr>
                <w:sz w:val="24"/>
                <w:szCs w:val="24"/>
              </w:rPr>
              <w:t>GET THE APP</w:t>
            </w:r>
          </w:p>
          <w:p w:rsidR="008D3C2C" w:rsidRDefault="008D3C2C">
            <w:pPr>
              <w:rPr>
                <w:sz w:val="24"/>
                <w:szCs w:val="24"/>
              </w:rPr>
            </w:pPr>
          </w:p>
          <w:p w:rsidR="008D3C2C" w:rsidRDefault="008D3C2C" w:rsidP="008D3C2C">
            <w:pPr>
              <w:rPr>
                <w:b/>
                <w:bCs/>
                <w:sz w:val="24"/>
                <w:szCs w:val="24"/>
              </w:rPr>
            </w:pPr>
          </w:p>
          <w:p w:rsidR="008D3C2C" w:rsidRPr="008D3C2C" w:rsidRDefault="008D3C2C" w:rsidP="008D3C2C">
            <w:pPr>
              <w:rPr>
                <w:sz w:val="24"/>
                <w:szCs w:val="24"/>
              </w:rPr>
            </w:pPr>
            <w:r w:rsidRPr="008D3C2C">
              <w:rPr>
                <w:b/>
                <w:bCs/>
                <w:sz w:val="24"/>
                <w:szCs w:val="24"/>
              </w:rPr>
              <w:t>The Lap 5 Advantage</w:t>
            </w:r>
          </w:p>
          <w:p w:rsidR="008D3C2C" w:rsidRPr="008D3C2C" w:rsidRDefault="008D3C2C" w:rsidP="008D3C2C">
            <w:pPr>
              <w:numPr>
                <w:ilvl w:val="0"/>
                <w:numId w:val="1"/>
              </w:numPr>
              <w:rPr>
                <w:sz w:val="24"/>
                <w:szCs w:val="24"/>
              </w:rPr>
            </w:pPr>
            <w:r w:rsidRPr="008D3C2C">
              <w:rPr>
                <w:sz w:val="24"/>
                <w:szCs w:val="24"/>
              </w:rPr>
              <w:t>Free to book, free to cancel</w:t>
            </w:r>
          </w:p>
          <w:p w:rsidR="008D3C2C" w:rsidRPr="008D3C2C" w:rsidRDefault="008D3C2C" w:rsidP="008D3C2C">
            <w:pPr>
              <w:numPr>
                <w:ilvl w:val="0"/>
                <w:numId w:val="1"/>
              </w:numPr>
              <w:rPr>
                <w:sz w:val="24"/>
                <w:szCs w:val="24"/>
              </w:rPr>
            </w:pPr>
            <w:r w:rsidRPr="008D3C2C">
              <w:rPr>
                <w:sz w:val="24"/>
                <w:szCs w:val="24"/>
              </w:rPr>
              <w:t>Hundreds of locations</w:t>
            </w:r>
          </w:p>
          <w:p w:rsidR="008D3C2C" w:rsidRPr="008D3C2C" w:rsidRDefault="008D3C2C" w:rsidP="008D3C2C">
            <w:pPr>
              <w:numPr>
                <w:ilvl w:val="0"/>
                <w:numId w:val="1"/>
              </w:numPr>
              <w:rPr>
                <w:sz w:val="24"/>
                <w:szCs w:val="24"/>
              </w:rPr>
            </w:pPr>
            <w:r w:rsidRPr="008D3C2C">
              <w:rPr>
                <w:sz w:val="24"/>
                <w:szCs w:val="24"/>
              </w:rPr>
              <w:t>Thousands of cars</w:t>
            </w:r>
          </w:p>
          <w:p w:rsidR="008D3C2C" w:rsidRPr="008D3C2C" w:rsidRDefault="008D3C2C" w:rsidP="008D3C2C">
            <w:pPr>
              <w:numPr>
                <w:ilvl w:val="0"/>
                <w:numId w:val="1"/>
              </w:numPr>
              <w:rPr>
                <w:sz w:val="24"/>
                <w:szCs w:val="24"/>
              </w:rPr>
            </w:pPr>
            <w:r w:rsidRPr="008D3C2C">
              <w:rPr>
                <w:sz w:val="24"/>
                <w:szCs w:val="24"/>
              </w:rPr>
              <w:t>Best prices</w:t>
            </w:r>
          </w:p>
          <w:p w:rsidR="008D3C2C" w:rsidRPr="008D3C2C" w:rsidRDefault="008D3C2C" w:rsidP="008D3C2C">
            <w:pPr>
              <w:numPr>
                <w:ilvl w:val="0"/>
                <w:numId w:val="1"/>
              </w:numPr>
              <w:rPr>
                <w:sz w:val="24"/>
                <w:szCs w:val="24"/>
              </w:rPr>
            </w:pPr>
            <w:r w:rsidRPr="008D3C2C">
              <w:rPr>
                <w:sz w:val="24"/>
                <w:szCs w:val="24"/>
              </w:rPr>
              <w:t>Hassle-free comparison and booking</w:t>
            </w:r>
          </w:p>
          <w:p w:rsidR="008D3C2C" w:rsidRPr="008D3C2C" w:rsidRDefault="008D3C2C" w:rsidP="008D3C2C">
            <w:pPr>
              <w:numPr>
                <w:ilvl w:val="0"/>
                <w:numId w:val="1"/>
              </w:numPr>
              <w:rPr>
                <w:sz w:val="24"/>
                <w:szCs w:val="24"/>
              </w:rPr>
            </w:pPr>
            <w:r w:rsidRPr="008D3C2C">
              <w:rPr>
                <w:sz w:val="24"/>
                <w:szCs w:val="24"/>
              </w:rPr>
              <w:t>Long-term and short-term leases</w:t>
            </w:r>
          </w:p>
          <w:p w:rsidR="008D3C2C" w:rsidRPr="008D3C2C" w:rsidRDefault="008D3C2C" w:rsidP="008D3C2C">
            <w:pPr>
              <w:numPr>
                <w:ilvl w:val="0"/>
                <w:numId w:val="1"/>
              </w:numPr>
              <w:rPr>
                <w:sz w:val="24"/>
                <w:szCs w:val="24"/>
              </w:rPr>
            </w:pPr>
            <w:r w:rsidRPr="008D3C2C">
              <w:rPr>
                <w:sz w:val="24"/>
                <w:szCs w:val="24"/>
              </w:rPr>
              <w:t>Respected rental providers</w:t>
            </w:r>
          </w:p>
          <w:p w:rsidR="008D3C2C" w:rsidRDefault="008D3C2C">
            <w:pPr>
              <w:rPr>
                <w:sz w:val="24"/>
                <w:szCs w:val="24"/>
              </w:rPr>
            </w:pPr>
          </w:p>
          <w:p w:rsidR="008D3C2C" w:rsidRDefault="008D3C2C" w:rsidP="008D3C2C">
            <w:pPr>
              <w:rPr>
                <w:b/>
                <w:bCs/>
                <w:sz w:val="24"/>
                <w:szCs w:val="24"/>
              </w:rPr>
            </w:pPr>
          </w:p>
          <w:p w:rsidR="008D3C2C" w:rsidRPr="008D3C2C" w:rsidRDefault="008D3C2C" w:rsidP="008D3C2C">
            <w:pPr>
              <w:rPr>
                <w:sz w:val="24"/>
                <w:szCs w:val="24"/>
              </w:rPr>
            </w:pPr>
            <w:r w:rsidRPr="008D3C2C">
              <w:rPr>
                <w:b/>
                <w:bCs/>
                <w:sz w:val="24"/>
                <w:szCs w:val="24"/>
              </w:rPr>
              <w:t>Who We Are</w:t>
            </w:r>
          </w:p>
          <w:p w:rsidR="008D3C2C" w:rsidRPr="008D3C2C" w:rsidRDefault="008D3C2C" w:rsidP="008D3C2C">
            <w:pPr>
              <w:rPr>
                <w:sz w:val="24"/>
                <w:szCs w:val="24"/>
              </w:rPr>
            </w:pPr>
            <w:r w:rsidRPr="008D3C2C">
              <w:rPr>
                <w:sz w:val="24"/>
                <w:szCs w:val="24"/>
              </w:rPr>
              <w:t xml:space="preserve">LAP 5 Rent A Car Middle East is the region's most responsive car rental aggregator. Working with the best car rental companies regionally, we offer you the perfect rental at the best price at the most convenient locations from the most respected companies. Compare and book car rental offers from the best rated companies. We trawl the best car rental deals for you so you're only </w:t>
            </w:r>
            <w:r>
              <w:rPr>
                <w:sz w:val="24"/>
                <w:szCs w:val="24"/>
              </w:rPr>
              <w:t xml:space="preserve">a </w:t>
            </w:r>
            <w:r w:rsidRPr="008D3C2C">
              <w:rPr>
                <w:sz w:val="24"/>
                <w:szCs w:val="24"/>
              </w:rPr>
              <w:t>click away from the perfect rental experience.</w:t>
            </w:r>
          </w:p>
          <w:p w:rsidR="008D3C2C" w:rsidRDefault="008D3C2C">
            <w:pPr>
              <w:rPr>
                <w:sz w:val="24"/>
                <w:szCs w:val="24"/>
              </w:rPr>
            </w:pPr>
          </w:p>
          <w:p w:rsidR="008D3C2C" w:rsidRDefault="008D3C2C">
            <w:pPr>
              <w:rPr>
                <w:sz w:val="24"/>
                <w:szCs w:val="24"/>
              </w:rPr>
            </w:pPr>
          </w:p>
          <w:p w:rsidR="008D3C2C" w:rsidRDefault="008D3C2C">
            <w:pPr>
              <w:rPr>
                <w:sz w:val="24"/>
                <w:szCs w:val="24"/>
              </w:rPr>
            </w:pPr>
            <w:r>
              <w:rPr>
                <w:sz w:val="24"/>
                <w:szCs w:val="24"/>
              </w:rPr>
              <w:t>Share the joy</w:t>
            </w:r>
          </w:p>
          <w:p w:rsidR="008D3C2C" w:rsidRDefault="008D3C2C">
            <w:pPr>
              <w:rPr>
                <w:sz w:val="24"/>
                <w:szCs w:val="24"/>
              </w:rPr>
            </w:pPr>
          </w:p>
          <w:p w:rsidR="008D3C2C" w:rsidRPr="008D3C2C" w:rsidRDefault="008D3C2C">
            <w:pPr>
              <w:rPr>
                <w:sz w:val="24"/>
                <w:szCs w:val="24"/>
              </w:rPr>
            </w:pPr>
          </w:p>
          <w:p w:rsidR="008D3C2C" w:rsidRPr="008D3C2C" w:rsidRDefault="008D3C2C">
            <w:pPr>
              <w:rPr>
                <w:sz w:val="24"/>
                <w:szCs w:val="24"/>
              </w:rPr>
            </w:pPr>
          </w:p>
        </w:tc>
        <w:tc>
          <w:tcPr>
            <w:tcW w:w="4788" w:type="dxa"/>
          </w:tcPr>
          <w:p w:rsidR="008D3C2C" w:rsidRDefault="008F2449" w:rsidP="008F2449">
            <w:pPr>
              <w:bidi/>
              <w:rPr>
                <w:lang w:bidi="ar-EG"/>
              </w:rPr>
            </w:pPr>
            <w:r>
              <w:rPr>
                <w:rtl/>
                <w:lang w:bidi="ar-EG"/>
              </w:rPr>
              <w:t>بحث. تحديد. حفظ.</w:t>
            </w:r>
          </w:p>
          <w:p w:rsidR="008F2449" w:rsidRDefault="008F2449" w:rsidP="008F2449">
            <w:pPr>
              <w:bidi/>
              <w:rPr>
                <w:lang w:bidi="ar-EG"/>
              </w:rPr>
            </w:pPr>
          </w:p>
          <w:p w:rsidR="008F2449" w:rsidRDefault="008F2449" w:rsidP="008F2449">
            <w:pPr>
              <w:bidi/>
              <w:rPr>
                <w:lang w:bidi="ar-EG"/>
              </w:rPr>
            </w:pPr>
            <w:r>
              <w:rPr>
                <w:rtl/>
                <w:lang w:bidi="ar-EG"/>
              </w:rPr>
              <w:t>بحث &amp; حجز</w:t>
            </w:r>
          </w:p>
          <w:p w:rsidR="008F2449" w:rsidRDefault="008F2449" w:rsidP="008F2449">
            <w:pPr>
              <w:bidi/>
              <w:rPr>
                <w:lang w:bidi="ar-EG"/>
              </w:rPr>
            </w:pPr>
          </w:p>
          <w:p w:rsidR="008F2449" w:rsidRDefault="008F2449" w:rsidP="008F2449">
            <w:pPr>
              <w:bidi/>
              <w:rPr>
                <w:lang w:bidi="ar-EG"/>
              </w:rPr>
            </w:pPr>
            <w:r>
              <w:rPr>
                <w:rtl/>
                <w:lang w:bidi="ar-EG"/>
              </w:rPr>
              <w:t xml:space="preserve">عن </w:t>
            </w:r>
            <w:r>
              <w:rPr>
                <w:lang w:bidi="ar-EG"/>
              </w:rPr>
              <w:t>LAP 5</w:t>
            </w:r>
          </w:p>
          <w:p w:rsidR="008F2449" w:rsidRDefault="008F2449" w:rsidP="008F2449">
            <w:pPr>
              <w:bidi/>
              <w:rPr>
                <w:lang w:bidi="ar-EG"/>
              </w:rPr>
            </w:pPr>
          </w:p>
          <w:p w:rsidR="008F2449" w:rsidRDefault="008F2449" w:rsidP="008F2449">
            <w:pPr>
              <w:bidi/>
              <w:rPr>
                <w:lang w:bidi="ar-EG"/>
              </w:rPr>
            </w:pPr>
            <w:r>
              <w:rPr>
                <w:rtl/>
                <w:lang w:bidi="ar-EG"/>
              </w:rPr>
              <w:t>شركاؤنا</w:t>
            </w:r>
          </w:p>
          <w:p w:rsidR="008F2449" w:rsidRDefault="008F2449" w:rsidP="008F2449">
            <w:pPr>
              <w:bidi/>
              <w:rPr>
                <w:lang w:bidi="ar-EG"/>
              </w:rPr>
            </w:pPr>
          </w:p>
          <w:p w:rsidR="008F2449" w:rsidRDefault="008F2449" w:rsidP="008F2449">
            <w:pPr>
              <w:bidi/>
              <w:rPr>
                <w:lang w:bidi="ar-EG"/>
              </w:rPr>
            </w:pPr>
          </w:p>
          <w:p w:rsidR="008F2449" w:rsidRDefault="008F2449" w:rsidP="008F2449">
            <w:pPr>
              <w:bidi/>
              <w:rPr>
                <w:rtl/>
                <w:lang w:bidi="ar-EG"/>
              </w:rPr>
            </w:pPr>
            <w:r>
              <w:rPr>
                <w:rtl/>
                <w:lang w:bidi="ar-EG"/>
              </w:rPr>
              <w:t>احصل على التطبيق</w:t>
            </w:r>
          </w:p>
          <w:p w:rsidR="001B3799" w:rsidRDefault="001B3799" w:rsidP="001B3799">
            <w:pPr>
              <w:bidi/>
              <w:rPr>
                <w:rtl/>
                <w:lang w:bidi="ar-EG"/>
              </w:rPr>
            </w:pPr>
          </w:p>
          <w:p w:rsidR="008F2449" w:rsidRDefault="008F2449" w:rsidP="008F2449">
            <w:pPr>
              <w:bidi/>
              <w:rPr>
                <w:lang w:bidi="ar-EG"/>
              </w:rPr>
            </w:pPr>
          </w:p>
          <w:p w:rsidR="008F2449" w:rsidRDefault="008F2449" w:rsidP="008F2449">
            <w:pPr>
              <w:bidi/>
              <w:rPr>
                <w:b/>
                <w:bCs/>
                <w:rtl/>
                <w:lang w:bidi="ar-EG"/>
              </w:rPr>
            </w:pPr>
            <w:r>
              <w:rPr>
                <w:rFonts w:hint="cs"/>
                <w:b/>
                <w:bCs/>
                <w:rtl/>
                <w:lang w:bidi="ar-EG"/>
              </w:rPr>
              <w:t xml:space="preserve">لماذا </w:t>
            </w:r>
            <w:r>
              <w:rPr>
                <w:b/>
                <w:bCs/>
                <w:lang w:bidi="ar-EG"/>
              </w:rPr>
              <w:t>Lap 5</w:t>
            </w:r>
          </w:p>
          <w:p w:rsidR="008F2449" w:rsidRPr="008D3C2C" w:rsidRDefault="008F2449" w:rsidP="008F2449">
            <w:pPr>
              <w:numPr>
                <w:ilvl w:val="0"/>
                <w:numId w:val="1"/>
              </w:numPr>
              <w:bidi/>
              <w:rPr>
                <w:sz w:val="24"/>
                <w:szCs w:val="24"/>
              </w:rPr>
            </w:pPr>
            <w:r>
              <w:rPr>
                <w:rtl/>
                <w:lang w:bidi="ar-EG"/>
              </w:rPr>
              <w:t>إجراء الحجز وإلغائه قتما تشاء</w:t>
            </w:r>
          </w:p>
          <w:p w:rsidR="008F2449" w:rsidRPr="008D3C2C" w:rsidRDefault="008F2449" w:rsidP="008F2449">
            <w:pPr>
              <w:numPr>
                <w:ilvl w:val="0"/>
                <w:numId w:val="1"/>
              </w:numPr>
              <w:bidi/>
              <w:rPr>
                <w:sz w:val="24"/>
                <w:szCs w:val="24"/>
              </w:rPr>
            </w:pPr>
            <w:r>
              <w:rPr>
                <w:rtl/>
                <w:lang w:bidi="ar-EG"/>
              </w:rPr>
              <w:t>مئات المواقع</w:t>
            </w:r>
          </w:p>
          <w:p w:rsidR="008F2449" w:rsidRPr="008D3C2C" w:rsidRDefault="008F2449" w:rsidP="008F2449">
            <w:pPr>
              <w:numPr>
                <w:ilvl w:val="0"/>
                <w:numId w:val="1"/>
              </w:numPr>
              <w:bidi/>
              <w:rPr>
                <w:sz w:val="24"/>
                <w:szCs w:val="24"/>
              </w:rPr>
            </w:pPr>
            <w:r>
              <w:rPr>
                <w:rtl/>
                <w:lang w:bidi="ar-EG"/>
              </w:rPr>
              <w:t>آلاف السيارات</w:t>
            </w:r>
          </w:p>
          <w:p w:rsidR="008F2449" w:rsidRPr="008D3C2C" w:rsidRDefault="008F2449" w:rsidP="008F2449">
            <w:pPr>
              <w:numPr>
                <w:ilvl w:val="0"/>
                <w:numId w:val="1"/>
              </w:numPr>
              <w:bidi/>
              <w:rPr>
                <w:sz w:val="24"/>
                <w:szCs w:val="24"/>
              </w:rPr>
            </w:pPr>
            <w:r>
              <w:rPr>
                <w:rtl/>
                <w:lang w:bidi="ar-EG"/>
              </w:rPr>
              <w:t>أفضل الأسعار</w:t>
            </w:r>
          </w:p>
          <w:p w:rsidR="008F2449" w:rsidRPr="008D3C2C" w:rsidRDefault="008F2449" w:rsidP="008F2449">
            <w:pPr>
              <w:numPr>
                <w:ilvl w:val="0"/>
                <w:numId w:val="1"/>
              </w:numPr>
              <w:bidi/>
              <w:rPr>
                <w:sz w:val="24"/>
                <w:szCs w:val="24"/>
              </w:rPr>
            </w:pPr>
            <w:r>
              <w:rPr>
                <w:rtl/>
                <w:lang w:bidi="ar-EG"/>
              </w:rPr>
              <w:t>مقارنات دون عناء، وحجز غاية في السهولة</w:t>
            </w:r>
          </w:p>
          <w:p w:rsidR="008F2449" w:rsidRPr="008D3C2C" w:rsidRDefault="008F2449" w:rsidP="008F2449">
            <w:pPr>
              <w:numPr>
                <w:ilvl w:val="0"/>
                <w:numId w:val="1"/>
              </w:numPr>
              <w:bidi/>
              <w:rPr>
                <w:sz w:val="24"/>
                <w:szCs w:val="24"/>
              </w:rPr>
            </w:pPr>
            <w:r>
              <w:rPr>
                <w:rtl/>
                <w:lang w:bidi="ar-EG"/>
              </w:rPr>
              <w:t>تأجيرات قصيرة وطويلة الأجل</w:t>
            </w:r>
          </w:p>
          <w:p w:rsidR="008F2449" w:rsidRPr="008D3C2C" w:rsidRDefault="008F2449" w:rsidP="008F2449">
            <w:pPr>
              <w:numPr>
                <w:ilvl w:val="0"/>
                <w:numId w:val="1"/>
              </w:numPr>
              <w:bidi/>
              <w:rPr>
                <w:sz w:val="24"/>
                <w:szCs w:val="24"/>
              </w:rPr>
            </w:pPr>
            <w:r>
              <w:rPr>
                <w:rtl/>
                <w:lang w:bidi="ar-EG"/>
              </w:rPr>
              <w:t>شركات تقديم خدمات التأجير غاية في الاحترام</w:t>
            </w:r>
          </w:p>
          <w:p w:rsidR="008F2449" w:rsidRDefault="008F2449" w:rsidP="008F2449">
            <w:pPr>
              <w:bidi/>
              <w:rPr>
                <w:sz w:val="24"/>
                <w:szCs w:val="24"/>
                <w:rtl/>
              </w:rPr>
            </w:pPr>
          </w:p>
          <w:p w:rsidR="008F2449" w:rsidRDefault="008F2449" w:rsidP="008F2449">
            <w:pPr>
              <w:bidi/>
              <w:rPr>
                <w:sz w:val="24"/>
                <w:szCs w:val="24"/>
                <w:rtl/>
              </w:rPr>
            </w:pPr>
          </w:p>
          <w:p w:rsidR="008F2449" w:rsidRDefault="008F2449" w:rsidP="008F2449">
            <w:pPr>
              <w:bidi/>
              <w:rPr>
                <w:sz w:val="24"/>
                <w:szCs w:val="24"/>
                <w:rtl/>
              </w:rPr>
            </w:pPr>
          </w:p>
          <w:p w:rsidR="008F2449" w:rsidRDefault="008F2449" w:rsidP="008F2449">
            <w:pPr>
              <w:bidi/>
              <w:rPr>
                <w:sz w:val="24"/>
                <w:szCs w:val="24"/>
                <w:rtl/>
              </w:rPr>
            </w:pPr>
          </w:p>
          <w:p w:rsidR="001B3799" w:rsidRDefault="001B3799" w:rsidP="001B3799">
            <w:pPr>
              <w:bidi/>
              <w:rPr>
                <w:sz w:val="24"/>
                <w:szCs w:val="24"/>
                <w:rtl/>
              </w:rPr>
            </w:pPr>
          </w:p>
          <w:p w:rsidR="008F2449" w:rsidRPr="001B3799" w:rsidRDefault="008F2449" w:rsidP="008F2449">
            <w:pPr>
              <w:bidi/>
              <w:rPr>
                <w:b/>
                <w:bCs/>
                <w:sz w:val="24"/>
                <w:szCs w:val="24"/>
                <w:rtl/>
              </w:rPr>
            </w:pPr>
            <w:r w:rsidRPr="001B3799">
              <w:rPr>
                <w:rFonts w:hint="cs"/>
                <w:b/>
                <w:bCs/>
                <w:sz w:val="24"/>
                <w:szCs w:val="24"/>
                <w:rtl/>
              </w:rPr>
              <w:t>من نكون</w:t>
            </w:r>
            <w:bookmarkStart w:id="0" w:name="_GoBack"/>
            <w:bookmarkEnd w:id="0"/>
          </w:p>
          <w:p w:rsidR="001B3799" w:rsidRDefault="001B3799" w:rsidP="001B3799">
            <w:pPr>
              <w:bidi/>
              <w:rPr>
                <w:sz w:val="24"/>
                <w:szCs w:val="24"/>
                <w:rtl/>
                <w:lang w:bidi="ar-EG"/>
              </w:rPr>
            </w:pPr>
            <w:r>
              <w:rPr>
                <w:rFonts w:hint="cs"/>
                <w:sz w:val="24"/>
                <w:szCs w:val="24"/>
                <w:rtl/>
                <w:lang w:bidi="ar-EG"/>
              </w:rPr>
              <w:t xml:space="preserve">شركة </w:t>
            </w:r>
            <w:r w:rsidRPr="008D3C2C">
              <w:rPr>
                <w:sz w:val="24"/>
                <w:szCs w:val="24"/>
              </w:rPr>
              <w:t>LAP 5</w:t>
            </w:r>
            <w:r>
              <w:rPr>
                <w:rFonts w:hint="cs"/>
                <w:sz w:val="24"/>
                <w:szCs w:val="24"/>
                <w:rtl/>
              </w:rPr>
              <w:t xml:space="preserve"> </w:t>
            </w:r>
            <w:r>
              <w:rPr>
                <w:rFonts w:hint="cs"/>
                <w:sz w:val="24"/>
                <w:szCs w:val="24"/>
                <w:rtl/>
                <w:lang w:bidi="ar-EG"/>
              </w:rPr>
              <w:t>لتأجير السيارات في الشرق الأوسط هي أكثر المنصات التفاعلية لعروض تأجير السيارات. تعملُ الشركة مع أفضل شركات تأجير السيارات في المنطقة، ونحن نتعهد بتقديم أفضل خدمات تأجير السيارات مقابل أفضل الأسعار وفي أفضل المواقع المناسبة من خلال تعاملنا مع أكثر الشركات احترامًا ولياقةً. يمكنك أن تقارن بين العروض السعرية لتأجير السيارات لحجز أفضل العروض المناسبة لك. فنحن نقتنص أفضل عروض تأجير السيارات ونقدمها لك حتى تكون المسافة بينك وبين أفضل خبرة تأجير مجرد نقرة بأصبعك.</w:t>
            </w:r>
          </w:p>
          <w:p w:rsidR="001B3799" w:rsidRDefault="001B3799" w:rsidP="001B3799">
            <w:pPr>
              <w:bidi/>
              <w:rPr>
                <w:sz w:val="24"/>
                <w:szCs w:val="24"/>
                <w:rtl/>
                <w:lang w:bidi="ar-EG"/>
              </w:rPr>
            </w:pPr>
          </w:p>
          <w:p w:rsidR="001B3799" w:rsidRDefault="001B3799" w:rsidP="001B3799">
            <w:pPr>
              <w:bidi/>
              <w:rPr>
                <w:sz w:val="24"/>
                <w:szCs w:val="24"/>
                <w:rtl/>
                <w:lang w:bidi="ar-EG"/>
              </w:rPr>
            </w:pPr>
          </w:p>
          <w:p w:rsidR="001B3799" w:rsidRDefault="001B3799" w:rsidP="001B3799">
            <w:pPr>
              <w:bidi/>
              <w:rPr>
                <w:sz w:val="24"/>
                <w:szCs w:val="24"/>
                <w:rtl/>
                <w:lang w:bidi="ar-EG"/>
              </w:rPr>
            </w:pPr>
          </w:p>
          <w:p w:rsidR="001B3799" w:rsidRPr="008D3C2C" w:rsidRDefault="001B3799" w:rsidP="001B3799">
            <w:pPr>
              <w:bidi/>
              <w:rPr>
                <w:sz w:val="24"/>
                <w:szCs w:val="24"/>
                <w:lang w:bidi="ar-EG"/>
              </w:rPr>
            </w:pPr>
            <w:r>
              <w:rPr>
                <w:rFonts w:hint="cs"/>
                <w:sz w:val="24"/>
                <w:szCs w:val="24"/>
                <w:rtl/>
                <w:lang w:bidi="ar-EG"/>
              </w:rPr>
              <w:t>شارك البهجة</w:t>
            </w:r>
          </w:p>
        </w:tc>
      </w:tr>
    </w:tbl>
    <w:p w:rsidR="00032D96" w:rsidRDefault="00032D96"/>
    <w:sectPr w:rsidR="00032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32E2A"/>
    <w:multiLevelType w:val="multilevel"/>
    <w:tmpl w:val="614E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C2C"/>
    <w:rsid w:val="00000246"/>
    <w:rsid w:val="000023A3"/>
    <w:rsid w:val="000211F4"/>
    <w:rsid w:val="00023687"/>
    <w:rsid w:val="00023F47"/>
    <w:rsid w:val="0002612A"/>
    <w:rsid w:val="0002619B"/>
    <w:rsid w:val="00032D96"/>
    <w:rsid w:val="00032DF0"/>
    <w:rsid w:val="0003528E"/>
    <w:rsid w:val="00036AA0"/>
    <w:rsid w:val="000400B9"/>
    <w:rsid w:val="00044521"/>
    <w:rsid w:val="00047D5D"/>
    <w:rsid w:val="00051A4F"/>
    <w:rsid w:val="00052468"/>
    <w:rsid w:val="00054E5A"/>
    <w:rsid w:val="00056B1B"/>
    <w:rsid w:val="000614F8"/>
    <w:rsid w:val="00066E42"/>
    <w:rsid w:val="000746DC"/>
    <w:rsid w:val="00080A21"/>
    <w:rsid w:val="00093A13"/>
    <w:rsid w:val="00097335"/>
    <w:rsid w:val="000A1E55"/>
    <w:rsid w:val="000A3E8C"/>
    <w:rsid w:val="000A6BAA"/>
    <w:rsid w:val="000B27BD"/>
    <w:rsid w:val="000C1C91"/>
    <w:rsid w:val="000C34E4"/>
    <w:rsid w:val="000C4040"/>
    <w:rsid w:val="000D5F86"/>
    <w:rsid w:val="000D7269"/>
    <w:rsid w:val="000E153A"/>
    <w:rsid w:val="000F1B08"/>
    <w:rsid w:val="00101E62"/>
    <w:rsid w:val="0011043E"/>
    <w:rsid w:val="00112F22"/>
    <w:rsid w:val="00115144"/>
    <w:rsid w:val="00135539"/>
    <w:rsid w:val="00142169"/>
    <w:rsid w:val="00150851"/>
    <w:rsid w:val="001527F2"/>
    <w:rsid w:val="00163666"/>
    <w:rsid w:val="00176D5F"/>
    <w:rsid w:val="00182DE5"/>
    <w:rsid w:val="00185FEE"/>
    <w:rsid w:val="001942FA"/>
    <w:rsid w:val="001A7121"/>
    <w:rsid w:val="001B3799"/>
    <w:rsid w:val="001B712C"/>
    <w:rsid w:val="001C670F"/>
    <w:rsid w:val="001D0C4A"/>
    <w:rsid w:val="001D3D8E"/>
    <w:rsid w:val="001D7FE4"/>
    <w:rsid w:val="001E3509"/>
    <w:rsid w:val="001E528C"/>
    <w:rsid w:val="001F4C20"/>
    <w:rsid w:val="002361B2"/>
    <w:rsid w:val="00241EC2"/>
    <w:rsid w:val="002478FB"/>
    <w:rsid w:val="0025375A"/>
    <w:rsid w:val="00255560"/>
    <w:rsid w:val="002561D8"/>
    <w:rsid w:val="00256F29"/>
    <w:rsid w:val="002613B7"/>
    <w:rsid w:val="002642D5"/>
    <w:rsid w:val="002644D3"/>
    <w:rsid w:val="00274525"/>
    <w:rsid w:val="00275210"/>
    <w:rsid w:val="002827F9"/>
    <w:rsid w:val="002877E1"/>
    <w:rsid w:val="002908F5"/>
    <w:rsid w:val="00295CAB"/>
    <w:rsid w:val="0029643A"/>
    <w:rsid w:val="00296A23"/>
    <w:rsid w:val="002A52EC"/>
    <w:rsid w:val="002B3D07"/>
    <w:rsid w:val="002B6EC4"/>
    <w:rsid w:val="002C268D"/>
    <w:rsid w:val="002D1822"/>
    <w:rsid w:val="002D3FCB"/>
    <w:rsid w:val="002D4396"/>
    <w:rsid w:val="002E6276"/>
    <w:rsid w:val="002E6BE3"/>
    <w:rsid w:val="002E6EFB"/>
    <w:rsid w:val="002F0849"/>
    <w:rsid w:val="002F2334"/>
    <w:rsid w:val="002F4631"/>
    <w:rsid w:val="002F6279"/>
    <w:rsid w:val="0030115E"/>
    <w:rsid w:val="00313604"/>
    <w:rsid w:val="00314C91"/>
    <w:rsid w:val="00315609"/>
    <w:rsid w:val="00320464"/>
    <w:rsid w:val="00324B5D"/>
    <w:rsid w:val="003311F4"/>
    <w:rsid w:val="00341950"/>
    <w:rsid w:val="003451C4"/>
    <w:rsid w:val="003462CA"/>
    <w:rsid w:val="0034798A"/>
    <w:rsid w:val="003517B7"/>
    <w:rsid w:val="00356969"/>
    <w:rsid w:val="0036379B"/>
    <w:rsid w:val="00364F85"/>
    <w:rsid w:val="003664C8"/>
    <w:rsid w:val="00372BBE"/>
    <w:rsid w:val="00373899"/>
    <w:rsid w:val="003778C7"/>
    <w:rsid w:val="00382436"/>
    <w:rsid w:val="00384C65"/>
    <w:rsid w:val="00386202"/>
    <w:rsid w:val="00395D41"/>
    <w:rsid w:val="003A00A4"/>
    <w:rsid w:val="003A0289"/>
    <w:rsid w:val="003A5228"/>
    <w:rsid w:val="003A6F92"/>
    <w:rsid w:val="003B3FDD"/>
    <w:rsid w:val="003B4147"/>
    <w:rsid w:val="003B5E83"/>
    <w:rsid w:val="003C17DE"/>
    <w:rsid w:val="003C2B9D"/>
    <w:rsid w:val="003C3573"/>
    <w:rsid w:val="003D372B"/>
    <w:rsid w:val="003D726A"/>
    <w:rsid w:val="003E5629"/>
    <w:rsid w:val="003F54A4"/>
    <w:rsid w:val="003F54D1"/>
    <w:rsid w:val="003F5CA2"/>
    <w:rsid w:val="004000A9"/>
    <w:rsid w:val="00400A0E"/>
    <w:rsid w:val="004111D4"/>
    <w:rsid w:val="00422F9C"/>
    <w:rsid w:val="00432947"/>
    <w:rsid w:val="00432D78"/>
    <w:rsid w:val="004357AC"/>
    <w:rsid w:val="00436C88"/>
    <w:rsid w:val="00444B9F"/>
    <w:rsid w:val="0046157E"/>
    <w:rsid w:val="004642CF"/>
    <w:rsid w:val="00465650"/>
    <w:rsid w:val="00467827"/>
    <w:rsid w:val="00470DA0"/>
    <w:rsid w:val="00476B7D"/>
    <w:rsid w:val="00487A6E"/>
    <w:rsid w:val="00493F9B"/>
    <w:rsid w:val="00497A18"/>
    <w:rsid w:val="004A24B4"/>
    <w:rsid w:val="004B14AA"/>
    <w:rsid w:val="004B19A6"/>
    <w:rsid w:val="004B5A4E"/>
    <w:rsid w:val="004B6D67"/>
    <w:rsid w:val="004C058B"/>
    <w:rsid w:val="004C2A33"/>
    <w:rsid w:val="004C70C6"/>
    <w:rsid w:val="004C78DF"/>
    <w:rsid w:val="004D1350"/>
    <w:rsid w:val="004E39E1"/>
    <w:rsid w:val="004E492E"/>
    <w:rsid w:val="004F638E"/>
    <w:rsid w:val="00502E54"/>
    <w:rsid w:val="00507E67"/>
    <w:rsid w:val="0051107B"/>
    <w:rsid w:val="00514C0B"/>
    <w:rsid w:val="00523B19"/>
    <w:rsid w:val="00524992"/>
    <w:rsid w:val="0052741F"/>
    <w:rsid w:val="00537B81"/>
    <w:rsid w:val="00543B03"/>
    <w:rsid w:val="00545FA5"/>
    <w:rsid w:val="005507B4"/>
    <w:rsid w:val="00553E74"/>
    <w:rsid w:val="00556096"/>
    <w:rsid w:val="00564AF2"/>
    <w:rsid w:val="005734B0"/>
    <w:rsid w:val="00591C6C"/>
    <w:rsid w:val="005A3106"/>
    <w:rsid w:val="005B3BA7"/>
    <w:rsid w:val="005B46C9"/>
    <w:rsid w:val="005C7C3B"/>
    <w:rsid w:val="005D1C91"/>
    <w:rsid w:val="005D70DF"/>
    <w:rsid w:val="005D7448"/>
    <w:rsid w:val="005F0051"/>
    <w:rsid w:val="005F1E17"/>
    <w:rsid w:val="00601F5C"/>
    <w:rsid w:val="00602AE1"/>
    <w:rsid w:val="00605B67"/>
    <w:rsid w:val="0060643D"/>
    <w:rsid w:val="006101E9"/>
    <w:rsid w:val="00617B63"/>
    <w:rsid w:val="00621B00"/>
    <w:rsid w:val="00635E35"/>
    <w:rsid w:val="00652BF4"/>
    <w:rsid w:val="006567C2"/>
    <w:rsid w:val="00666618"/>
    <w:rsid w:val="006728A0"/>
    <w:rsid w:val="00675E35"/>
    <w:rsid w:val="0068550A"/>
    <w:rsid w:val="00690D04"/>
    <w:rsid w:val="00693792"/>
    <w:rsid w:val="00694EB6"/>
    <w:rsid w:val="0069573F"/>
    <w:rsid w:val="00696CB5"/>
    <w:rsid w:val="006B7C0C"/>
    <w:rsid w:val="006C4ABF"/>
    <w:rsid w:val="006D2FB9"/>
    <w:rsid w:val="006E5023"/>
    <w:rsid w:val="006F0D30"/>
    <w:rsid w:val="0070280D"/>
    <w:rsid w:val="00713C19"/>
    <w:rsid w:val="00720160"/>
    <w:rsid w:val="00724BEA"/>
    <w:rsid w:val="00734FDB"/>
    <w:rsid w:val="00735C9D"/>
    <w:rsid w:val="00737589"/>
    <w:rsid w:val="0074697F"/>
    <w:rsid w:val="007479E9"/>
    <w:rsid w:val="007552B2"/>
    <w:rsid w:val="00761AB5"/>
    <w:rsid w:val="007679B4"/>
    <w:rsid w:val="007723C7"/>
    <w:rsid w:val="00774438"/>
    <w:rsid w:val="00775D4E"/>
    <w:rsid w:val="00776AE1"/>
    <w:rsid w:val="00782144"/>
    <w:rsid w:val="00783F76"/>
    <w:rsid w:val="007945DB"/>
    <w:rsid w:val="0079621B"/>
    <w:rsid w:val="007A1182"/>
    <w:rsid w:val="007A453D"/>
    <w:rsid w:val="007C22DC"/>
    <w:rsid w:val="007C3259"/>
    <w:rsid w:val="007C3650"/>
    <w:rsid w:val="007C4D5B"/>
    <w:rsid w:val="007C5226"/>
    <w:rsid w:val="007C6281"/>
    <w:rsid w:val="007C713C"/>
    <w:rsid w:val="007D46B9"/>
    <w:rsid w:val="007D5248"/>
    <w:rsid w:val="007D61A7"/>
    <w:rsid w:val="007E133A"/>
    <w:rsid w:val="007E297F"/>
    <w:rsid w:val="007F07D5"/>
    <w:rsid w:val="00801217"/>
    <w:rsid w:val="00801D1C"/>
    <w:rsid w:val="008046D5"/>
    <w:rsid w:val="0080556E"/>
    <w:rsid w:val="008059D1"/>
    <w:rsid w:val="00807443"/>
    <w:rsid w:val="00807DDD"/>
    <w:rsid w:val="00824029"/>
    <w:rsid w:val="00826CC4"/>
    <w:rsid w:val="00827742"/>
    <w:rsid w:val="00832121"/>
    <w:rsid w:val="0084052A"/>
    <w:rsid w:val="00844D29"/>
    <w:rsid w:val="00850076"/>
    <w:rsid w:val="00852FBA"/>
    <w:rsid w:val="00853B4D"/>
    <w:rsid w:val="0086259B"/>
    <w:rsid w:val="00862DB8"/>
    <w:rsid w:val="00864904"/>
    <w:rsid w:val="00870C79"/>
    <w:rsid w:val="00871245"/>
    <w:rsid w:val="00880555"/>
    <w:rsid w:val="008812F0"/>
    <w:rsid w:val="008874A0"/>
    <w:rsid w:val="00895315"/>
    <w:rsid w:val="00897B32"/>
    <w:rsid w:val="008A42AF"/>
    <w:rsid w:val="008B40C2"/>
    <w:rsid w:val="008B6C3C"/>
    <w:rsid w:val="008C0258"/>
    <w:rsid w:val="008C1C41"/>
    <w:rsid w:val="008C4D31"/>
    <w:rsid w:val="008D236A"/>
    <w:rsid w:val="008D3C2C"/>
    <w:rsid w:val="008D5424"/>
    <w:rsid w:val="008D79ED"/>
    <w:rsid w:val="008F2449"/>
    <w:rsid w:val="008F5E99"/>
    <w:rsid w:val="00900C15"/>
    <w:rsid w:val="009012ED"/>
    <w:rsid w:val="0090514D"/>
    <w:rsid w:val="00911463"/>
    <w:rsid w:val="00920004"/>
    <w:rsid w:val="0092051C"/>
    <w:rsid w:val="009314F6"/>
    <w:rsid w:val="00935AEF"/>
    <w:rsid w:val="00937A7F"/>
    <w:rsid w:val="00943F3D"/>
    <w:rsid w:val="00945FC7"/>
    <w:rsid w:val="009467D7"/>
    <w:rsid w:val="009504A1"/>
    <w:rsid w:val="0095169F"/>
    <w:rsid w:val="00951AC4"/>
    <w:rsid w:val="00953752"/>
    <w:rsid w:val="009549DE"/>
    <w:rsid w:val="0096148B"/>
    <w:rsid w:val="00971C9F"/>
    <w:rsid w:val="009909F4"/>
    <w:rsid w:val="009A096F"/>
    <w:rsid w:val="009A38C2"/>
    <w:rsid w:val="009B467A"/>
    <w:rsid w:val="009B4D30"/>
    <w:rsid w:val="009B669B"/>
    <w:rsid w:val="009D6648"/>
    <w:rsid w:val="009E116F"/>
    <w:rsid w:val="009E29A7"/>
    <w:rsid w:val="009F0345"/>
    <w:rsid w:val="009F36E5"/>
    <w:rsid w:val="00A0101F"/>
    <w:rsid w:val="00A02F42"/>
    <w:rsid w:val="00A05245"/>
    <w:rsid w:val="00A06E49"/>
    <w:rsid w:val="00A124AF"/>
    <w:rsid w:val="00A21DB7"/>
    <w:rsid w:val="00A23F2F"/>
    <w:rsid w:val="00A2651B"/>
    <w:rsid w:val="00A331B9"/>
    <w:rsid w:val="00A50C07"/>
    <w:rsid w:val="00A53E51"/>
    <w:rsid w:val="00A54559"/>
    <w:rsid w:val="00A6096E"/>
    <w:rsid w:val="00A80EB2"/>
    <w:rsid w:val="00A8676E"/>
    <w:rsid w:val="00A92FC3"/>
    <w:rsid w:val="00A962DA"/>
    <w:rsid w:val="00AA1DD9"/>
    <w:rsid w:val="00AA230F"/>
    <w:rsid w:val="00AA35EA"/>
    <w:rsid w:val="00AB2D8C"/>
    <w:rsid w:val="00AB56D5"/>
    <w:rsid w:val="00AC32B0"/>
    <w:rsid w:val="00AC4451"/>
    <w:rsid w:val="00AD2DC1"/>
    <w:rsid w:val="00AD3D03"/>
    <w:rsid w:val="00AD4568"/>
    <w:rsid w:val="00AD70C4"/>
    <w:rsid w:val="00AE14A1"/>
    <w:rsid w:val="00AE1FA4"/>
    <w:rsid w:val="00AE37A7"/>
    <w:rsid w:val="00AE4ABB"/>
    <w:rsid w:val="00AE7734"/>
    <w:rsid w:val="00AF0D95"/>
    <w:rsid w:val="00AF3009"/>
    <w:rsid w:val="00AF7A69"/>
    <w:rsid w:val="00B07BF3"/>
    <w:rsid w:val="00B13076"/>
    <w:rsid w:val="00B2108E"/>
    <w:rsid w:val="00B34DF3"/>
    <w:rsid w:val="00B36820"/>
    <w:rsid w:val="00B40646"/>
    <w:rsid w:val="00B41CE7"/>
    <w:rsid w:val="00B43BE9"/>
    <w:rsid w:val="00B47C06"/>
    <w:rsid w:val="00B55DCA"/>
    <w:rsid w:val="00B65BC3"/>
    <w:rsid w:val="00B67238"/>
    <w:rsid w:val="00B72422"/>
    <w:rsid w:val="00B8042B"/>
    <w:rsid w:val="00B847BB"/>
    <w:rsid w:val="00BA3742"/>
    <w:rsid w:val="00BA5B9B"/>
    <w:rsid w:val="00BB2970"/>
    <w:rsid w:val="00BB6997"/>
    <w:rsid w:val="00BC092A"/>
    <w:rsid w:val="00BC1CF8"/>
    <w:rsid w:val="00BC5AD4"/>
    <w:rsid w:val="00BD68C0"/>
    <w:rsid w:val="00BE057D"/>
    <w:rsid w:val="00BE4EE5"/>
    <w:rsid w:val="00BE7777"/>
    <w:rsid w:val="00BE7B9C"/>
    <w:rsid w:val="00BF5606"/>
    <w:rsid w:val="00BF6D05"/>
    <w:rsid w:val="00C07894"/>
    <w:rsid w:val="00C14A44"/>
    <w:rsid w:val="00C22552"/>
    <w:rsid w:val="00C2356F"/>
    <w:rsid w:val="00C25E68"/>
    <w:rsid w:val="00C26DE8"/>
    <w:rsid w:val="00C404C2"/>
    <w:rsid w:val="00C43ABF"/>
    <w:rsid w:val="00C51CE5"/>
    <w:rsid w:val="00C556CE"/>
    <w:rsid w:val="00C60E84"/>
    <w:rsid w:val="00C63844"/>
    <w:rsid w:val="00C64F31"/>
    <w:rsid w:val="00C71F90"/>
    <w:rsid w:val="00C730A3"/>
    <w:rsid w:val="00C73BCA"/>
    <w:rsid w:val="00C80EE6"/>
    <w:rsid w:val="00C81E2C"/>
    <w:rsid w:val="00C87CE2"/>
    <w:rsid w:val="00C90BE6"/>
    <w:rsid w:val="00C913AF"/>
    <w:rsid w:val="00C933DB"/>
    <w:rsid w:val="00C96BC7"/>
    <w:rsid w:val="00CA3675"/>
    <w:rsid w:val="00CA570F"/>
    <w:rsid w:val="00CB61DC"/>
    <w:rsid w:val="00CB7375"/>
    <w:rsid w:val="00CB74F0"/>
    <w:rsid w:val="00CC2174"/>
    <w:rsid w:val="00CD2245"/>
    <w:rsid w:val="00CE6D29"/>
    <w:rsid w:val="00CE7C49"/>
    <w:rsid w:val="00D040F1"/>
    <w:rsid w:val="00D041FA"/>
    <w:rsid w:val="00D202E0"/>
    <w:rsid w:val="00D22CC3"/>
    <w:rsid w:val="00D23654"/>
    <w:rsid w:val="00D30506"/>
    <w:rsid w:val="00D32246"/>
    <w:rsid w:val="00D50FF2"/>
    <w:rsid w:val="00D57568"/>
    <w:rsid w:val="00D63554"/>
    <w:rsid w:val="00D63AA0"/>
    <w:rsid w:val="00D65679"/>
    <w:rsid w:val="00D7288A"/>
    <w:rsid w:val="00D75AFB"/>
    <w:rsid w:val="00D902B2"/>
    <w:rsid w:val="00D92D5A"/>
    <w:rsid w:val="00D9720E"/>
    <w:rsid w:val="00DA0F97"/>
    <w:rsid w:val="00DA176E"/>
    <w:rsid w:val="00DA60F6"/>
    <w:rsid w:val="00DA69C4"/>
    <w:rsid w:val="00DA6BA4"/>
    <w:rsid w:val="00DB5CE7"/>
    <w:rsid w:val="00DB78B0"/>
    <w:rsid w:val="00DB796F"/>
    <w:rsid w:val="00DC317A"/>
    <w:rsid w:val="00DC42ED"/>
    <w:rsid w:val="00DC54F9"/>
    <w:rsid w:val="00DD3B2B"/>
    <w:rsid w:val="00DD47AE"/>
    <w:rsid w:val="00DE41AF"/>
    <w:rsid w:val="00DF6079"/>
    <w:rsid w:val="00DF7B0D"/>
    <w:rsid w:val="00E00A50"/>
    <w:rsid w:val="00E03455"/>
    <w:rsid w:val="00E215FE"/>
    <w:rsid w:val="00E2548A"/>
    <w:rsid w:val="00E2794D"/>
    <w:rsid w:val="00E308B8"/>
    <w:rsid w:val="00E36239"/>
    <w:rsid w:val="00E37206"/>
    <w:rsid w:val="00E43D1E"/>
    <w:rsid w:val="00E45627"/>
    <w:rsid w:val="00E47FED"/>
    <w:rsid w:val="00E5032C"/>
    <w:rsid w:val="00E57EA3"/>
    <w:rsid w:val="00E600FF"/>
    <w:rsid w:val="00E62154"/>
    <w:rsid w:val="00E6536C"/>
    <w:rsid w:val="00E66007"/>
    <w:rsid w:val="00E6680D"/>
    <w:rsid w:val="00E70674"/>
    <w:rsid w:val="00E722E1"/>
    <w:rsid w:val="00E72EF2"/>
    <w:rsid w:val="00E76973"/>
    <w:rsid w:val="00E76FCC"/>
    <w:rsid w:val="00E82797"/>
    <w:rsid w:val="00E94902"/>
    <w:rsid w:val="00EA0247"/>
    <w:rsid w:val="00EA645E"/>
    <w:rsid w:val="00EC142B"/>
    <w:rsid w:val="00EC66A4"/>
    <w:rsid w:val="00EC7254"/>
    <w:rsid w:val="00ED4FBF"/>
    <w:rsid w:val="00ED5995"/>
    <w:rsid w:val="00EE02AA"/>
    <w:rsid w:val="00EE3F86"/>
    <w:rsid w:val="00EF10B7"/>
    <w:rsid w:val="00F1376A"/>
    <w:rsid w:val="00F178D0"/>
    <w:rsid w:val="00F27F14"/>
    <w:rsid w:val="00F31146"/>
    <w:rsid w:val="00F34EAA"/>
    <w:rsid w:val="00F43B9D"/>
    <w:rsid w:val="00F45F5E"/>
    <w:rsid w:val="00F467E1"/>
    <w:rsid w:val="00F670C5"/>
    <w:rsid w:val="00F828C9"/>
    <w:rsid w:val="00F910FA"/>
    <w:rsid w:val="00F91AB2"/>
    <w:rsid w:val="00FA1C7C"/>
    <w:rsid w:val="00FB0B12"/>
    <w:rsid w:val="00FB54FC"/>
    <w:rsid w:val="00FC26F5"/>
    <w:rsid w:val="00FC33D8"/>
    <w:rsid w:val="00FC4009"/>
    <w:rsid w:val="00FE12D6"/>
    <w:rsid w:val="00FE279B"/>
    <w:rsid w:val="00FE3004"/>
    <w:rsid w:val="00FF7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8D3C2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3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8D3C2C"/>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8D3C2C"/>
    <w:rPr>
      <w:color w:val="0000FF"/>
      <w:u w:val="single"/>
    </w:rPr>
  </w:style>
  <w:style w:type="paragraph" w:customStyle="1" w:styleId="s3repeaterbuttonlabel">
    <w:name w:val="s3repeaterbuttonlabel"/>
    <w:basedOn w:val="Normal"/>
    <w:rsid w:val="008D3C2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3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C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8D3C2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3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8D3C2C"/>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8D3C2C"/>
    <w:rPr>
      <w:color w:val="0000FF"/>
      <w:u w:val="single"/>
    </w:rPr>
  </w:style>
  <w:style w:type="paragraph" w:customStyle="1" w:styleId="s3repeaterbuttonlabel">
    <w:name w:val="s3repeaterbuttonlabel"/>
    <w:basedOn w:val="Normal"/>
    <w:rsid w:val="008D3C2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3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C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98036">
      <w:bodyDiv w:val="1"/>
      <w:marLeft w:val="0"/>
      <w:marRight w:val="0"/>
      <w:marTop w:val="0"/>
      <w:marBottom w:val="0"/>
      <w:divBdr>
        <w:top w:val="none" w:sz="0" w:space="0" w:color="auto"/>
        <w:left w:val="none" w:sz="0" w:space="0" w:color="auto"/>
        <w:bottom w:val="none" w:sz="0" w:space="0" w:color="auto"/>
        <w:right w:val="none" w:sz="0" w:space="0" w:color="auto"/>
      </w:divBdr>
    </w:div>
    <w:div w:id="612052152">
      <w:bodyDiv w:val="1"/>
      <w:marLeft w:val="0"/>
      <w:marRight w:val="0"/>
      <w:marTop w:val="0"/>
      <w:marBottom w:val="0"/>
      <w:divBdr>
        <w:top w:val="none" w:sz="0" w:space="0" w:color="auto"/>
        <w:left w:val="none" w:sz="0" w:space="0" w:color="auto"/>
        <w:bottom w:val="none" w:sz="0" w:space="0" w:color="auto"/>
        <w:right w:val="none" w:sz="0" w:space="0" w:color="auto"/>
      </w:divBdr>
    </w:div>
    <w:div w:id="1655455067">
      <w:bodyDiv w:val="1"/>
      <w:marLeft w:val="0"/>
      <w:marRight w:val="0"/>
      <w:marTop w:val="0"/>
      <w:marBottom w:val="0"/>
      <w:divBdr>
        <w:top w:val="none" w:sz="0" w:space="0" w:color="auto"/>
        <w:left w:val="none" w:sz="0" w:space="0" w:color="auto"/>
        <w:bottom w:val="none" w:sz="0" w:space="0" w:color="auto"/>
        <w:right w:val="none" w:sz="0" w:space="0" w:color="auto"/>
      </w:divBdr>
    </w:div>
    <w:div w:id="1799447932">
      <w:bodyDiv w:val="1"/>
      <w:marLeft w:val="0"/>
      <w:marRight w:val="0"/>
      <w:marTop w:val="0"/>
      <w:marBottom w:val="0"/>
      <w:divBdr>
        <w:top w:val="none" w:sz="0" w:space="0" w:color="auto"/>
        <w:left w:val="none" w:sz="0" w:space="0" w:color="auto"/>
        <w:bottom w:val="none" w:sz="0" w:space="0" w:color="auto"/>
        <w:right w:val="none" w:sz="0" w:space="0" w:color="auto"/>
      </w:divBdr>
      <w:divsChild>
        <w:div w:id="1735734902">
          <w:marLeft w:val="0"/>
          <w:marRight w:val="0"/>
          <w:marTop w:val="0"/>
          <w:marBottom w:val="0"/>
          <w:divBdr>
            <w:top w:val="none" w:sz="0" w:space="0" w:color="auto"/>
            <w:left w:val="none" w:sz="0" w:space="0" w:color="auto"/>
            <w:bottom w:val="none" w:sz="0" w:space="0" w:color="auto"/>
            <w:right w:val="none" w:sz="0" w:space="0" w:color="auto"/>
          </w:divBdr>
          <w:divsChild>
            <w:div w:id="1752583767">
              <w:marLeft w:val="0"/>
              <w:marRight w:val="0"/>
              <w:marTop w:val="0"/>
              <w:marBottom w:val="0"/>
              <w:divBdr>
                <w:top w:val="none" w:sz="0" w:space="0" w:color="auto"/>
                <w:left w:val="none" w:sz="0" w:space="0" w:color="auto"/>
                <w:bottom w:val="none" w:sz="0" w:space="0" w:color="auto"/>
                <w:right w:val="none" w:sz="0" w:space="0" w:color="auto"/>
              </w:divBdr>
            </w:div>
            <w:div w:id="1358581844">
              <w:marLeft w:val="0"/>
              <w:marRight w:val="0"/>
              <w:marTop w:val="0"/>
              <w:marBottom w:val="0"/>
              <w:divBdr>
                <w:top w:val="none" w:sz="0" w:space="0" w:color="auto"/>
                <w:left w:val="none" w:sz="0" w:space="0" w:color="auto"/>
                <w:bottom w:val="none" w:sz="0" w:space="0" w:color="auto"/>
                <w:right w:val="none" w:sz="0" w:space="0" w:color="auto"/>
              </w:divBdr>
              <w:divsChild>
                <w:div w:id="317461721">
                  <w:marLeft w:val="0"/>
                  <w:marRight w:val="0"/>
                  <w:marTop w:val="0"/>
                  <w:marBottom w:val="0"/>
                  <w:divBdr>
                    <w:top w:val="none" w:sz="0" w:space="0" w:color="auto"/>
                    <w:left w:val="none" w:sz="0" w:space="0" w:color="auto"/>
                    <w:bottom w:val="none" w:sz="0" w:space="0" w:color="auto"/>
                    <w:right w:val="none" w:sz="0" w:space="0" w:color="auto"/>
                  </w:divBdr>
                  <w:divsChild>
                    <w:div w:id="534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4141">
              <w:marLeft w:val="0"/>
              <w:marRight w:val="0"/>
              <w:marTop w:val="0"/>
              <w:marBottom w:val="0"/>
              <w:divBdr>
                <w:top w:val="none" w:sz="0" w:space="0" w:color="auto"/>
                <w:left w:val="none" w:sz="0" w:space="0" w:color="auto"/>
                <w:bottom w:val="none" w:sz="0" w:space="0" w:color="auto"/>
                <w:right w:val="none" w:sz="0" w:space="0" w:color="auto"/>
              </w:divBdr>
              <w:divsChild>
                <w:div w:id="1463497303">
                  <w:marLeft w:val="0"/>
                  <w:marRight w:val="0"/>
                  <w:marTop w:val="0"/>
                  <w:marBottom w:val="0"/>
                  <w:divBdr>
                    <w:top w:val="none" w:sz="0" w:space="0" w:color="auto"/>
                    <w:left w:val="none" w:sz="0" w:space="0" w:color="auto"/>
                    <w:bottom w:val="none" w:sz="0" w:space="0" w:color="auto"/>
                    <w:right w:val="none" w:sz="0" w:space="0" w:color="auto"/>
                  </w:divBdr>
                </w:div>
                <w:div w:id="82994347">
                  <w:marLeft w:val="0"/>
                  <w:marRight w:val="0"/>
                  <w:marTop w:val="0"/>
                  <w:marBottom w:val="0"/>
                  <w:divBdr>
                    <w:top w:val="none" w:sz="0" w:space="0" w:color="auto"/>
                    <w:left w:val="single" w:sz="6" w:space="1" w:color="ADA284"/>
                    <w:bottom w:val="none" w:sz="0" w:space="0" w:color="auto"/>
                    <w:right w:val="none" w:sz="0" w:space="1" w:color="auto"/>
                  </w:divBdr>
                </w:div>
                <w:div w:id="1038817414">
                  <w:marLeft w:val="0"/>
                  <w:marRight w:val="0"/>
                  <w:marTop w:val="0"/>
                  <w:marBottom w:val="0"/>
                  <w:divBdr>
                    <w:top w:val="none" w:sz="0" w:space="0" w:color="auto"/>
                    <w:left w:val="single" w:sz="6" w:space="1" w:color="ADA284"/>
                    <w:bottom w:val="none" w:sz="0" w:space="0" w:color="auto"/>
                    <w:right w:val="none" w:sz="0" w:space="1" w:color="auto"/>
                  </w:divBdr>
                </w:div>
              </w:divsChild>
            </w:div>
          </w:divsChild>
        </w:div>
      </w:divsChild>
    </w:div>
    <w:div w:id="198646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225</Words>
  <Characters>1286</Characters>
  <Application>Microsoft Office Word</Application>
  <DocSecurity>0</DocSecurity>
  <Lines>10</Lines>
  <Paragraphs>3</Paragraphs>
  <ScaleCrop>false</ScaleCrop>
  <Company>Microsoft</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Yazad Darasha</dc:creator>
  <cp:lastModifiedBy>Yazad Darasha</cp:lastModifiedBy>
  <cp:revision>5</cp:revision>
  <dcterms:created xsi:type="dcterms:W3CDTF">2016-10-23T08:18:00Z</dcterms:created>
  <dcterms:modified xsi:type="dcterms:W3CDTF">2016-10-24T10:15:00Z</dcterms:modified>
</cp:coreProperties>
</file>