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08C7" w14:textId="2143B404" w:rsidR="008B7276" w:rsidRPr="00B61F2F" w:rsidRDefault="007401C3" w:rsidP="008B727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Toulouselaan</w:t>
      </w:r>
      <w:proofErr w:type="spellEnd"/>
      <w:r w:rsidR="00E93C50">
        <w:rPr>
          <w:rFonts w:ascii="Times New Roman" w:hAnsi="Times New Roman" w:cs="Times New Roman"/>
          <w:b/>
          <w:bCs/>
        </w:rPr>
        <w:t xml:space="preserve"> measurement tower</w:t>
      </w:r>
    </w:p>
    <w:p w14:paraId="06E4AB6D" w14:textId="4CC8EF26" w:rsidR="00630B5C" w:rsidRDefault="00630B5C" w:rsidP="00630B5C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538B6C6E" w14:textId="5144C405" w:rsidR="00FA6973" w:rsidRDefault="00FA6973" w:rsidP="00630B5C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0" w:name="_Hlk116037296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Contact: </w:t>
      </w:r>
      <w:r w:rsidR="007401C3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Peter Kuipers Munneke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(</w:t>
      </w:r>
      <w:r w:rsidR="009E366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VMA 3.14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), Paul Smeets</w:t>
      </w:r>
      <w:r w:rsidR="00442925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(VMA 3.5</w:t>
      </w:r>
      <w:r w:rsidR="00CD14A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6</w:t>
      </w:r>
      <w:r w:rsidR="00442925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</w:t>
      </w:r>
    </w:p>
    <w:bookmarkEnd w:id="0"/>
    <w:p w14:paraId="6BD8C94E" w14:textId="6FD67394" w:rsidR="00FA6973" w:rsidRDefault="00FA6973" w:rsidP="00630B5C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111CDD98" w14:textId="7828C055" w:rsidR="00F70E53" w:rsidRDefault="00F70E53" w:rsidP="00630B5C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For the data</w:t>
      </w:r>
      <w:r w:rsidR="007401C3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contact: </w:t>
      </w:r>
      <w:r w:rsidR="007401C3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Peter Kuipers Munneke</w:t>
      </w:r>
      <w:r w:rsidR="00F153B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a</w:t>
      </w:r>
      <w:r w:rsidR="007401C3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fter the project start date</w:t>
      </w:r>
      <w:r w:rsidR="009E366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(p.kuipersmunneke@uu.nl)</w:t>
      </w:r>
    </w:p>
    <w:p w14:paraId="6D848CBA" w14:textId="77777777" w:rsidR="00F70E53" w:rsidRDefault="00F70E53" w:rsidP="00630B5C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26B64DCD" w14:textId="7AE10FE1" w:rsidR="009E3666" w:rsidRPr="007F18DE" w:rsidRDefault="002A112E" w:rsidP="007F18D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7F18D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Comparison of</w:t>
      </w:r>
      <w:r w:rsidR="00E54BF5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 w:rsidRPr="007F18D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sensors</w:t>
      </w:r>
      <w:r w:rsidR="0024005D"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8B7276"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Multiple </w:t>
      </w:r>
      <w:r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instruments </w:t>
      </w:r>
      <w:r w:rsidR="00E54BF5" w:rsidRPr="000914BE">
        <w:rPr>
          <w:rFonts w:ascii="Times New Roman" w:eastAsia="Times New Roman" w:hAnsi="Times New Roman" w:cs="Times New Roman"/>
          <w:color w:val="000000"/>
          <w:lang w:val="en-US"/>
        </w:rPr>
        <w:t xml:space="preserve">at the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MAIO </w:t>
      </w:r>
      <w:r w:rsidR="00E54BF5" w:rsidRPr="000914BE">
        <w:rPr>
          <w:rFonts w:ascii="Times New Roman" w:eastAsia="Times New Roman" w:hAnsi="Times New Roman" w:cs="Times New Roman"/>
          <w:color w:val="000000"/>
          <w:lang w:val="en-US"/>
        </w:rPr>
        <w:t xml:space="preserve">mast </w:t>
      </w:r>
      <w:r w:rsidRPr="007F18DE">
        <w:rPr>
          <w:rFonts w:ascii="Times New Roman" w:eastAsia="Times New Roman" w:hAnsi="Times New Roman" w:cs="Times New Roman"/>
          <w:color w:val="000000"/>
          <w:lang w:val="en-US"/>
        </w:rPr>
        <w:t>measur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>e</w:t>
      </w:r>
      <w:r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 the same variables but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have a </w:t>
      </w:r>
      <w:r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very different design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and are mounted </w:t>
      </w:r>
      <w:r w:rsidRPr="007F18DE">
        <w:rPr>
          <w:rFonts w:ascii="Times New Roman" w:eastAsia="Times New Roman" w:hAnsi="Times New Roman" w:cs="Times New Roman"/>
          <w:color w:val="000000"/>
          <w:lang w:val="en-US"/>
        </w:rPr>
        <w:t>approximately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 at</w:t>
      </w:r>
      <w:r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 the same height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. The variables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for which </w:t>
      </w:r>
      <w:r w:rsidR="007F18DE">
        <w:rPr>
          <w:rFonts w:ascii="Times New Roman" w:eastAsia="Times New Roman" w:hAnsi="Times New Roman" w:cs="Times New Roman"/>
          <w:color w:val="000000"/>
          <w:lang w:val="en-US"/>
        </w:rPr>
        <w:t>comparison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 can be made are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temperature, wind speed and radiation. E.g.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some </w:t>
      </w:r>
      <w:r w:rsidR="008B7276"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temperature sensors are installed at approx.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the same </w:t>
      </w:r>
      <w:r w:rsidR="008B7276"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height </w:t>
      </w:r>
      <w:r w:rsidR="009E3666" w:rsidRPr="007F18DE">
        <w:rPr>
          <w:rFonts w:ascii="Times New Roman" w:eastAsia="Times New Roman" w:hAnsi="Times New Roman" w:cs="Times New Roman"/>
          <w:color w:val="000000"/>
          <w:lang w:val="en-US"/>
        </w:rPr>
        <w:t>at the MAIO</w:t>
      </w:r>
      <w:r w:rsidR="008B7276"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 mast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>, s</w:t>
      </w:r>
      <w:r w:rsidR="009E3666" w:rsidRPr="007F18DE">
        <w:rPr>
          <w:rFonts w:ascii="Times New Roman" w:eastAsia="Times New Roman" w:hAnsi="Times New Roman" w:cs="Times New Roman"/>
          <w:color w:val="000000"/>
          <w:lang w:val="en-US"/>
        </w:rPr>
        <w:t xml:space="preserve">ome are ventilated while others are not. Some are shielded, others not. 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And some are very fast or slow. </w:t>
      </w:r>
      <w:r w:rsidR="009E3666" w:rsidRPr="007F18DE">
        <w:rPr>
          <w:rFonts w:ascii="Times New Roman" w:eastAsia="Times New Roman" w:hAnsi="Times New Roman" w:cs="Times New Roman"/>
          <w:color w:val="000000"/>
          <w:lang w:val="en-US"/>
        </w:rPr>
        <w:t>Also the measurement techniques are different.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 Many different comparisons can be made and choice for a variable to study has to be made. </w:t>
      </w:r>
    </w:p>
    <w:p w14:paraId="21EED6F4" w14:textId="77777777" w:rsidR="009E3666" w:rsidRDefault="009E3666" w:rsidP="00630B5C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6E1195E6" w14:textId="1E81D73D" w:rsidR="009E3666" w:rsidRDefault="008B7276" w:rsidP="00630B5C">
      <w:pPr>
        <w:rPr>
          <w:rFonts w:ascii="Times New Roman" w:eastAsia="Times New Roman" w:hAnsi="Times New Roman" w:cs="Times New Roman"/>
          <w:color w:val="000000"/>
          <w:lang w:val="en-US"/>
        </w:rPr>
      </w:pPr>
      <w:r w:rsidRPr="00630B5C">
        <w:rPr>
          <w:rFonts w:ascii="Times New Roman" w:eastAsia="Times New Roman" w:hAnsi="Times New Roman" w:cs="Times New Roman"/>
          <w:color w:val="000000"/>
          <w:lang w:val="en-US"/>
        </w:rPr>
        <w:t xml:space="preserve">Main question: 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>How do the measurements differ, and can you identify a reference sensor and correct measurements from other sensors based on e.g. a fixed offset, or wind and radiation conditions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>?</w:t>
      </w:r>
      <w:r w:rsidR="00E54BF5">
        <w:rPr>
          <w:rFonts w:ascii="Times New Roman" w:eastAsia="Times New Roman" w:hAnsi="Times New Roman" w:cs="Times New Roman"/>
          <w:color w:val="000000"/>
          <w:lang w:val="en-US"/>
        </w:rPr>
        <w:t xml:space="preserve"> How do different measurement techniques influence the results ?</w:t>
      </w:r>
    </w:p>
    <w:p w14:paraId="73E8B826" w14:textId="0AC1AED4" w:rsidR="002C2304" w:rsidRPr="00B61F2F" w:rsidRDefault="002C2304" w:rsidP="002C2304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435CAF51" w14:textId="3FCDB0AE" w:rsidR="002C2304" w:rsidRPr="00B61F2F" w:rsidRDefault="002C2304" w:rsidP="00630B5C">
      <w:pPr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>Temperature sensors</w:t>
      </w:r>
      <w:r w:rsidR="00E06809"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included 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>are:</w:t>
      </w:r>
    </w:p>
    <w:p w14:paraId="3F182B21" w14:textId="69AA86C8" w:rsidR="002C2304" w:rsidRDefault="002C2304" w:rsidP="002C230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a </w:t>
      </w:r>
      <w:r w:rsidR="004A7C70"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mechanically 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>ventilated</w:t>
      </w:r>
      <w:r w:rsidR="004A7C70"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Vaisala HMP110 temp/hum sensor inside </w:t>
      </w:r>
      <w:r w:rsidR="007D2038" w:rsidRPr="00B61F2F">
        <w:rPr>
          <w:rFonts w:ascii="Times New Roman" w:eastAsia="Times New Roman" w:hAnsi="Times New Roman" w:cs="Times New Roman"/>
          <w:color w:val="000000"/>
          <w:lang w:val="en-US"/>
        </w:rPr>
        <w:t>the same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shielding</w:t>
      </w:r>
    </w:p>
    <w:p w14:paraId="2C26C8BD" w14:textId="7473FFC4" w:rsidR="009E3666" w:rsidRDefault="009E3666" w:rsidP="002C230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a temperature sensor inside a custom-built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iWS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housing, unventilated</w:t>
      </w:r>
    </w:p>
    <w:p w14:paraId="10F7CD80" w14:textId="41E0CC7F" w:rsidR="002C2304" w:rsidRPr="00B61F2F" w:rsidRDefault="009E3666" w:rsidP="002C230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a</w:t>
      </w:r>
      <w:r w:rsidR="00E06809"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thin wire thermocouple</w:t>
      </w:r>
    </w:p>
    <w:p w14:paraId="217B6187" w14:textId="50FFE8BD" w:rsidR="00E06809" w:rsidRPr="00B61F2F" w:rsidRDefault="00E06809" w:rsidP="002C230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a sonic anemometer for which also temperature is available derived via the speed of sound </w:t>
      </w:r>
    </w:p>
    <w:p w14:paraId="0A5B575F" w14:textId="4CA36178" w:rsidR="002A112E" w:rsidRDefault="00E06809" w:rsidP="00A7303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>temperature sensor</w:t>
      </w:r>
      <w:r w:rsidR="002A112E">
        <w:rPr>
          <w:rFonts w:ascii="Times New Roman" w:eastAsia="Times New Roman" w:hAnsi="Times New Roman" w:cs="Times New Roman"/>
          <w:color w:val="000000"/>
          <w:lang w:val="en-US"/>
        </w:rPr>
        <w:t xml:space="preserve">s 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>inside the</w:t>
      </w:r>
      <w:r w:rsidR="002A112E">
        <w:rPr>
          <w:rFonts w:ascii="Times New Roman" w:eastAsia="Times New Roman" w:hAnsi="Times New Roman" w:cs="Times New Roman"/>
          <w:color w:val="000000"/>
          <w:lang w:val="en-US"/>
        </w:rPr>
        <w:t xml:space="preserve"> CNR1 and 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 xml:space="preserve">CNR4 </w:t>
      </w:r>
      <w:r w:rsidRPr="00B61F2F">
        <w:rPr>
          <w:rFonts w:ascii="Times New Roman" w:eastAsia="Times New Roman" w:hAnsi="Times New Roman" w:cs="Times New Roman"/>
          <w:color w:val="000000"/>
          <w:lang w:val="en-US"/>
        </w:rPr>
        <w:t>net-radiomete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>r</w:t>
      </w:r>
      <w:r w:rsidR="002A112E">
        <w:rPr>
          <w:rFonts w:ascii="Times New Roman" w:eastAsia="Times New Roman" w:hAnsi="Times New Roman" w:cs="Times New Roman"/>
          <w:color w:val="000000"/>
          <w:lang w:val="en-US"/>
        </w:rPr>
        <w:t>s</w:t>
      </w:r>
    </w:p>
    <w:p w14:paraId="691FA99B" w14:textId="47522CDC" w:rsidR="009E3666" w:rsidRPr="007F18DE" w:rsidRDefault="009E3666" w:rsidP="007F18DE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402CEDEB" w14:textId="7BD50750" w:rsidR="009E3666" w:rsidRDefault="002A112E" w:rsidP="009E3666">
      <w:p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Wind speed sensors included are:</w:t>
      </w:r>
    </w:p>
    <w:p w14:paraId="4AB432D3" w14:textId="2A815AE7" w:rsidR="002A112E" w:rsidRDefault="002A112E" w:rsidP="002A11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sonic anemometer </w:t>
      </w:r>
    </w:p>
    <w:p w14:paraId="7F4F8D44" w14:textId="26FB0D1B" w:rsidR="002A112E" w:rsidRDefault="002A112E" w:rsidP="002A11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Young propellor vane anemometer </w:t>
      </w:r>
    </w:p>
    <w:p w14:paraId="3FBDF18B" w14:textId="7D759DD2" w:rsidR="002A112E" w:rsidRDefault="002A112E" w:rsidP="002A11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2A112E">
        <w:rPr>
          <w:rFonts w:ascii="Times New Roman" w:eastAsia="Times New Roman" w:hAnsi="Times New Roman" w:cs="Times New Roman"/>
          <w:color w:val="000000"/>
          <w:lang w:val="en-US"/>
        </w:rPr>
        <w:t xml:space="preserve">A vertical propellor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anemometer </w:t>
      </w:r>
    </w:p>
    <w:p w14:paraId="68B3B063" w14:textId="77777777" w:rsidR="00E54BF5" w:rsidRDefault="00E54BF5" w:rsidP="00E54BF5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345EDA6F" w14:textId="4757E27A" w:rsidR="00E54BF5" w:rsidRDefault="00E54BF5" w:rsidP="00E54BF5">
      <w:p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Radiation measurements:</w:t>
      </w:r>
    </w:p>
    <w:p w14:paraId="7DFD745B" w14:textId="26B68AD1" w:rsidR="00E54BF5" w:rsidRDefault="00E54BF5" w:rsidP="00E54BF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CNR1 net-radiometer (logged by the large MAIO datalogger)</w:t>
      </w:r>
    </w:p>
    <w:p w14:paraId="56DEFAA7" w14:textId="2A950C04" w:rsidR="00E54BF5" w:rsidRPr="007F18DE" w:rsidRDefault="00E54BF5" w:rsidP="00E54BF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CNR4 net-radiometer (logged by the small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iWS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weather station) </w:t>
      </w:r>
    </w:p>
    <w:p w14:paraId="51050B2C" w14:textId="77777777" w:rsidR="002A112E" w:rsidRPr="007F18DE" w:rsidRDefault="002A112E" w:rsidP="002A112E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2EDCDD4F" w14:textId="77777777" w:rsidR="002A112E" w:rsidRDefault="002A112E" w:rsidP="009E3666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5884D784" w14:textId="77777777" w:rsidR="00E54BF5" w:rsidRPr="009E3666" w:rsidRDefault="00E54BF5" w:rsidP="009E3666">
      <w:pPr>
        <w:rPr>
          <w:rFonts w:ascii="Times New Roman" w:eastAsia="Times New Roman" w:hAnsi="Times New Roman" w:cs="Times New Roman"/>
          <w:color w:val="000000"/>
          <w:lang w:val="en-US"/>
        </w:rPr>
      </w:pPr>
    </w:p>
    <w:p w14:paraId="47CCEBAF" w14:textId="7AB1AA47" w:rsidR="00A73038" w:rsidRPr="009E3666" w:rsidRDefault="00A73038" w:rsidP="009E3666">
      <w:pPr>
        <w:rPr>
          <w:rFonts w:ascii="Times New Roman" w:eastAsia="Times New Roman" w:hAnsi="Times New Roman" w:cs="Times New Roman"/>
          <w:color w:val="000000"/>
          <w:lang w:val="en-US"/>
        </w:rPr>
      </w:pPr>
      <w:r w:rsidRPr="009E3666">
        <w:rPr>
          <w:rFonts w:ascii="Times New Roman" w:eastAsia="Times New Roman" w:hAnsi="Times New Roman" w:cs="Times New Roman"/>
          <w:color w:val="000000"/>
          <w:lang w:val="en-US"/>
        </w:rPr>
        <w:t>Background data on meteorological conditions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 xml:space="preserve"> are available:</w:t>
      </w:r>
      <w:r w:rsidRPr="009E3666">
        <w:rPr>
          <w:rFonts w:ascii="Times New Roman" w:eastAsia="Times New Roman" w:hAnsi="Times New Roman" w:cs="Times New Roman"/>
          <w:color w:val="000000"/>
          <w:lang w:val="en-US"/>
        </w:rPr>
        <w:t xml:space="preserve"> a KIPP CNR1 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 xml:space="preserve">and CNR4 </w:t>
      </w:r>
      <w:r w:rsidRPr="009E3666">
        <w:rPr>
          <w:rFonts w:ascii="Times New Roman" w:eastAsia="Times New Roman" w:hAnsi="Times New Roman" w:cs="Times New Roman"/>
          <w:color w:val="000000"/>
          <w:lang w:val="en-US"/>
        </w:rPr>
        <w:t>net-radiometer measuring all individual radiation components, a Young 05103 wind monitor (or wind speed from the sonic anemometer)</w:t>
      </w:r>
      <w:r w:rsidR="009E3666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09DCA94F" w14:textId="1B7A732A" w:rsidR="00A73038" w:rsidRPr="00B61F2F" w:rsidRDefault="00A73038" w:rsidP="00A73038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55616254" w14:textId="77777777" w:rsidR="008B7276" w:rsidRPr="00B61F2F" w:rsidRDefault="008B7276" w:rsidP="008B7276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140604D0" w14:textId="77777777" w:rsidR="008B7276" w:rsidRPr="00B61F2F" w:rsidRDefault="008B7276" w:rsidP="008B7276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Background info: </w:t>
      </w:r>
    </w:p>
    <w:p w14:paraId="45F3604D" w14:textId="77777777" w:rsidR="008B7276" w:rsidRPr="00B61F2F" w:rsidRDefault="008B7276" w:rsidP="008B7276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  <w:hyperlink r:id="rId5" w:history="1">
        <w:r w:rsidRPr="00B61F2F">
          <w:rPr>
            <w:rStyle w:val="Hyperlink"/>
            <w:rFonts w:ascii="Times New Roman" w:eastAsia="Times New Roman" w:hAnsi="Times New Roman" w:cs="Times New Roman"/>
            <w:lang w:val="en-US"/>
          </w:rPr>
          <w:t>http://www.climatexchange.nl/projects/alteddy/papers/Schotanus-1983.pdf</w:t>
        </w:r>
      </w:hyperlink>
    </w:p>
    <w:p w14:paraId="24C2416A" w14:textId="1510292E" w:rsidR="008B7276" w:rsidRPr="00B61F2F" w:rsidRDefault="00F106D3" w:rsidP="00B11003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schotanus1983 </w:t>
      </w:r>
      <w:r w:rsidR="008B7276" w:rsidRPr="00B61F2F">
        <w:rPr>
          <w:rFonts w:ascii="Times New Roman" w:eastAsia="Times New Roman" w:hAnsi="Times New Roman" w:cs="Times New Roman"/>
          <w:color w:val="000000"/>
          <w:lang w:val="en-US"/>
        </w:rPr>
        <w:t>sonic anemometer temperature physics</w:t>
      </w:r>
      <w:r w:rsidR="00B11003"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(see also section 4 in vanAsselt1991  </w:t>
      </w:r>
      <w:hyperlink r:id="rId6" w:history="1">
        <w:r w:rsidR="00B11003" w:rsidRPr="00B61F2F">
          <w:rPr>
            <w:rStyle w:val="Hyperlink"/>
            <w:rFonts w:ascii="Times New Roman" w:eastAsia="Times New Roman" w:hAnsi="Times New Roman" w:cs="Times New Roman"/>
            <w:lang w:val="en-US"/>
          </w:rPr>
          <w:t>https://dare.uva.nl/search?identifier=8bca63be-8bcc-408a-b4e0-bcf33d568170</w:t>
        </w:r>
      </w:hyperlink>
      <w:r w:rsidR="00B11003"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 )</w:t>
      </w:r>
    </w:p>
    <w:p w14:paraId="22BE13EA" w14:textId="77777777" w:rsidR="00E06809" w:rsidRPr="00B61F2F" w:rsidRDefault="00E06809" w:rsidP="008B7276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4B54585F" w14:textId="77777777" w:rsidR="008B7276" w:rsidRPr="00B61F2F" w:rsidRDefault="008B7276" w:rsidP="008B7276">
      <w:pPr>
        <w:pStyle w:val="ListParagraph"/>
        <w:rPr>
          <w:rFonts w:ascii="Times New Roman" w:eastAsia="Times New Roman" w:hAnsi="Times New Roman" w:cs="Times New Roman"/>
          <w:color w:val="000000"/>
          <w:lang w:val="en-US"/>
        </w:rPr>
      </w:pPr>
      <w:hyperlink r:id="rId7" w:history="1">
        <w:r w:rsidRPr="00B61F2F">
          <w:rPr>
            <w:rStyle w:val="Hyperlink"/>
            <w:rFonts w:ascii="Times New Roman" w:eastAsia="Times New Roman" w:hAnsi="Times New Roman" w:cs="Times New Roman"/>
            <w:lang w:val="en-US"/>
          </w:rPr>
          <w:t>https://journals.ametsoc.org/view/journals/atot/22/7/jtech1762_1.xml</w:t>
        </w:r>
      </w:hyperlink>
    </w:p>
    <w:p w14:paraId="7DCF1EAF" w14:textId="710EBF7D" w:rsidR="008B7276" w:rsidRPr="00B61F2F" w:rsidRDefault="008B7276" w:rsidP="008B7276">
      <w:pPr>
        <w:ind w:firstLine="720"/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>paper on excess temperatures for shielded naturally ventilated T sensors</w:t>
      </w:r>
    </w:p>
    <w:p w14:paraId="5DD50330" w14:textId="77777777" w:rsidR="00E06809" w:rsidRPr="00B61F2F" w:rsidRDefault="00E06809" w:rsidP="008B7276">
      <w:pPr>
        <w:ind w:firstLine="720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DD9082D" w14:textId="77777777" w:rsidR="008B7276" w:rsidRPr="00B61F2F" w:rsidRDefault="008B7276" w:rsidP="008B7276">
      <w:pPr>
        <w:ind w:firstLine="720"/>
        <w:rPr>
          <w:rFonts w:ascii="Times New Roman" w:eastAsia="Times New Roman" w:hAnsi="Times New Roman" w:cs="Times New Roman"/>
          <w:color w:val="000000"/>
          <w:lang w:val="en-US"/>
        </w:rPr>
      </w:pPr>
      <w:hyperlink r:id="rId8" w:history="1">
        <w:r w:rsidRPr="00B61F2F">
          <w:rPr>
            <w:rStyle w:val="Hyperlink"/>
            <w:rFonts w:ascii="Times New Roman" w:eastAsia="Times New Roman" w:hAnsi="Times New Roman" w:cs="Times New Roman"/>
            <w:lang w:val="en-US"/>
          </w:rPr>
          <w:t>https://www.wmocimo.net/wp-content/uploads/P1_26_Sotelino_teco_2018_lgs.pdf</w:t>
        </w:r>
      </w:hyperlink>
    </w:p>
    <w:p w14:paraId="5A1B6FB4" w14:textId="0910DBB0" w:rsidR="008B7276" w:rsidRPr="00B61F2F" w:rsidRDefault="008B7276" w:rsidP="008B7276">
      <w:pPr>
        <w:ind w:firstLine="720"/>
        <w:rPr>
          <w:rFonts w:ascii="Times New Roman" w:eastAsia="Times New Roman" w:hAnsi="Times New Roman" w:cs="Times New Roman"/>
          <w:color w:val="000000"/>
          <w:lang w:val="en-US"/>
        </w:rPr>
      </w:pPr>
      <w:r w:rsidRPr="00B61F2F">
        <w:rPr>
          <w:rFonts w:ascii="Times New Roman" w:eastAsia="Times New Roman" w:hAnsi="Times New Roman" w:cs="Times New Roman"/>
          <w:color w:val="000000"/>
          <w:lang w:val="en-US"/>
        </w:rPr>
        <w:t xml:space="preserve">study concerning radiation shelters </w:t>
      </w:r>
    </w:p>
    <w:p w14:paraId="10168D3A" w14:textId="77777777" w:rsidR="008B7276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0860D83" w14:textId="77777777" w:rsidR="002A112E" w:rsidRPr="00B61F2F" w:rsidRDefault="002A112E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C34965A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B61F2F">
        <w:rPr>
          <w:rFonts w:ascii="Times New Roman" w:hAnsi="Times New Roman" w:cs="Times New Roman"/>
          <w:b/>
          <w:bCs/>
        </w:rPr>
        <w:t>Description of sensors used in weather stations (slow) or at turbulence masts (fast)</w:t>
      </w:r>
    </w:p>
    <w:p w14:paraId="1878E1F3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7080E64A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B61F2F">
        <w:rPr>
          <w:rFonts w:ascii="Times New Roman" w:hAnsi="Times New Roman" w:cs="Times New Roman"/>
          <w:b/>
          <w:bCs/>
        </w:rPr>
        <w:t>Fast sensors on the turbulence mast</w:t>
      </w:r>
    </w:p>
    <w:p w14:paraId="1C0F9BDF" w14:textId="77777777" w:rsidR="008B7276" w:rsidRPr="00630B5C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  <w:r w:rsidRPr="00630B5C">
        <w:rPr>
          <w:rFonts w:ascii="Times New Roman" w:hAnsi="Times New Roman" w:cs="Times New Roman"/>
          <w:color w:val="000000"/>
          <w:u w:val="single"/>
        </w:rPr>
        <w:t>Sonic anemometer</w:t>
      </w:r>
    </w:p>
    <w:p w14:paraId="1DDB7E93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The instrument is designed to measure wind velocity components</w:t>
      </w:r>
    </w:p>
    <w:p w14:paraId="08938899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by transmitting and receiving sonic signals along fixed non-orthogonal directions. Pairs of</w:t>
      </w:r>
    </w:p>
    <w:p w14:paraId="1EEC1C18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transducers act alternately as transmitters and receivers, sending pulses of high frequency</w:t>
      </w:r>
    </w:p>
    <w:p w14:paraId="62FE7545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ultrasound between themselves. The times of flight in each direction are measured from</w:t>
      </w:r>
    </w:p>
    <w:p w14:paraId="56E5CCE1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which also a temperature is derived according to Ts = C2/403 with Ts the sonic temperature,</w:t>
      </w:r>
    </w:p>
    <w:p w14:paraId="48F1B465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C the speed of sound and 403 a constant (</w:t>
      </w:r>
      <w:r w:rsidRPr="00B61F2F">
        <w:rPr>
          <w:rFonts w:ascii="Times New Roman" w:hAnsi="Times New Roman" w:cs="Times New Roman"/>
          <w:color w:val="124894"/>
        </w:rPr>
        <w:t>Schotanus et al</w:t>
      </w:r>
      <w:r w:rsidRPr="00B61F2F">
        <w:rPr>
          <w:rFonts w:ascii="Times New Roman" w:hAnsi="Times New Roman" w:cs="Times New Roman"/>
          <w:color w:val="000000"/>
        </w:rPr>
        <w:t xml:space="preserve">, </w:t>
      </w:r>
      <w:r w:rsidRPr="00B61F2F">
        <w:rPr>
          <w:rFonts w:ascii="Times New Roman" w:hAnsi="Times New Roman" w:cs="Times New Roman"/>
          <w:color w:val="124894"/>
        </w:rPr>
        <w:t>1983</w:t>
      </w:r>
      <w:r w:rsidRPr="00B61F2F">
        <w:rPr>
          <w:rFonts w:ascii="Times New Roman" w:hAnsi="Times New Roman" w:cs="Times New Roman"/>
          <w:color w:val="000000"/>
        </w:rPr>
        <w:t>). Note that Ts is almost</w:t>
      </w:r>
    </w:p>
    <w:p w14:paraId="7BA26CAA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equal to the virtual temperature. The microcomputer electronics inside the sonic control</w:t>
      </w:r>
    </w:p>
    <w:p w14:paraId="212FBE21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box then processes this information and calculates the wind speed in three axes (i.e. u, v,</w:t>
      </w:r>
    </w:p>
    <w:p w14:paraId="3F9DC1F1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w). Since there are no moving parts to come into dynamic equilibrium with the air flow, the</w:t>
      </w:r>
    </w:p>
    <w:p w14:paraId="22261F1B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Sonic Anemometer/Thermometer responds rapidly to wind velocity fluctuations (the CSAT3</w:t>
      </w:r>
    </w:p>
    <w:p w14:paraId="25F77E1B" w14:textId="0F4BC5DE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B61F2F">
        <w:rPr>
          <w:rFonts w:ascii="Times New Roman" w:hAnsi="Times New Roman" w:cs="Times New Roman"/>
          <w:color w:val="000000"/>
        </w:rPr>
        <w:t>can even be operated in a 60 Hz sampling mode</w:t>
      </w:r>
      <w:r w:rsidR="002A112E">
        <w:rPr>
          <w:rFonts w:ascii="Times New Roman" w:hAnsi="Times New Roman" w:cs="Times New Roman"/>
          <w:color w:val="000000"/>
        </w:rPr>
        <w:t>, we us 10Hz to sample the data</w:t>
      </w:r>
      <w:r w:rsidRPr="00B61F2F">
        <w:rPr>
          <w:rFonts w:ascii="Times New Roman" w:hAnsi="Times New Roman" w:cs="Times New Roman"/>
          <w:color w:val="000000"/>
        </w:rPr>
        <w:t>). It responds linearly to wind velocity and</w:t>
      </w:r>
      <w:r w:rsidR="002A112E">
        <w:rPr>
          <w:rFonts w:ascii="Times New Roman" w:hAnsi="Times New Roman" w:cs="Times New Roman"/>
          <w:color w:val="000000"/>
        </w:rPr>
        <w:t xml:space="preserve"> </w:t>
      </w:r>
      <w:r w:rsidRPr="00B61F2F">
        <w:rPr>
          <w:rFonts w:ascii="Times New Roman" w:hAnsi="Times New Roman" w:cs="Times New Roman"/>
          <w:color w:val="000000"/>
        </w:rPr>
        <w:t>is free from contamination from other velocity components as well as pressure, temperature,</w:t>
      </w:r>
      <w:r w:rsidR="002A112E">
        <w:rPr>
          <w:rFonts w:ascii="Times New Roman" w:hAnsi="Times New Roman" w:cs="Times New Roman"/>
          <w:color w:val="000000"/>
        </w:rPr>
        <w:t xml:space="preserve"> </w:t>
      </w:r>
      <w:r w:rsidRPr="00B61F2F">
        <w:rPr>
          <w:rFonts w:ascii="Times New Roman" w:hAnsi="Times New Roman" w:cs="Times New Roman"/>
          <w:color w:val="000000"/>
        </w:rPr>
        <w:t>and relative humidity. Any calibration of the sensor in the field is not necessary and can be</w:t>
      </w:r>
      <w:r w:rsidR="002A112E">
        <w:rPr>
          <w:rFonts w:ascii="Times New Roman" w:hAnsi="Times New Roman" w:cs="Times New Roman"/>
          <w:color w:val="000000"/>
        </w:rPr>
        <w:t xml:space="preserve"> </w:t>
      </w:r>
      <w:r w:rsidRPr="00B61F2F">
        <w:rPr>
          <w:rFonts w:ascii="Times New Roman" w:hAnsi="Times New Roman" w:cs="Times New Roman"/>
          <w:color w:val="000000"/>
        </w:rPr>
        <w:t>used as an absolute instrument.</w:t>
      </w:r>
    </w:p>
    <w:p w14:paraId="22ADA535" w14:textId="77777777" w:rsidR="008B7276" w:rsidRPr="00B61F2F" w:rsidRDefault="008B7276" w:rsidP="008B7276">
      <w:pPr>
        <w:rPr>
          <w:rFonts w:ascii="Times New Roman" w:eastAsia="Times New Roman" w:hAnsi="Times New Roman" w:cs="Times New Roman"/>
          <w:color w:val="000000"/>
          <w:lang w:val="en-US"/>
        </w:rPr>
      </w:pPr>
      <w:hyperlink r:id="rId9" w:history="1">
        <w:r w:rsidRPr="00B61F2F">
          <w:rPr>
            <w:rStyle w:val="Hyperlink"/>
            <w:rFonts w:ascii="Times New Roman" w:eastAsia="Times New Roman" w:hAnsi="Times New Roman" w:cs="Times New Roman"/>
            <w:lang w:val="en-US"/>
          </w:rPr>
          <w:t>http://www.climatexchange.nl/projects/alteddy/papers/Schotanus-1983.pdf</w:t>
        </w:r>
      </w:hyperlink>
    </w:p>
    <w:p w14:paraId="57DA547A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DE7C15B" w14:textId="4AAD592B" w:rsidR="008B7276" w:rsidRPr="00630B5C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u w:val="single"/>
        </w:rPr>
      </w:pPr>
      <w:r w:rsidRPr="00630B5C">
        <w:rPr>
          <w:rFonts w:ascii="Times New Roman" w:hAnsi="Times New Roman" w:cs="Times New Roman"/>
          <w:u w:val="single"/>
        </w:rPr>
        <w:t>Thermocouple</w:t>
      </w:r>
      <w:r w:rsidR="002A112E">
        <w:rPr>
          <w:rFonts w:ascii="Times New Roman" w:hAnsi="Times New Roman" w:cs="Times New Roman"/>
          <w:u w:val="single"/>
        </w:rPr>
        <w:t xml:space="preserve"> (two included, mounted either close to the sonic anemometer or the vertical propellor sensors)</w:t>
      </w:r>
    </w:p>
    <w:p w14:paraId="6EF1B59E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 xml:space="preserve">The fine wire thermocouple comprises of a </w:t>
      </w:r>
      <w:proofErr w:type="spellStart"/>
      <w:r w:rsidRPr="00B61F2F">
        <w:rPr>
          <w:rFonts w:ascii="Times New Roman" w:hAnsi="Times New Roman" w:cs="Times New Roman"/>
        </w:rPr>
        <w:t>chromel</w:t>
      </w:r>
      <w:proofErr w:type="spellEnd"/>
      <w:r w:rsidRPr="00B61F2F">
        <w:rPr>
          <w:rFonts w:ascii="Times New Roman" w:hAnsi="Times New Roman" w:cs="Times New Roman"/>
        </w:rPr>
        <w:t xml:space="preserve"> and constantan wire joined at a measurement junction by welding. A voltage potential is</w:t>
      </w:r>
    </w:p>
    <w:p w14:paraId="49D16E73" w14:textId="5C014595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generated when the measurement end of the thermocouple</w:t>
      </w:r>
      <w:r w:rsidR="002A112E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is</w:t>
      </w:r>
    </w:p>
    <w:p w14:paraId="02871BF4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at a different temperature than the reference end of the thermocouple (inside the datalogger).</w:t>
      </w:r>
    </w:p>
    <w:p w14:paraId="144821E1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The magnitude of the voltage potential is related to the temperature difference. Therefore,</w:t>
      </w:r>
    </w:p>
    <w:p w14:paraId="2E487E19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temperature can be determined by measuring the differences in potential created at the</w:t>
      </w:r>
    </w:p>
    <w:p w14:paraId="2E1A48E5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junction of the two wires and a reference temperature measurement at the reference end of</w:t>
      </w:r>
    </w:p>
    <w:p w14:paraId="416B3B6E" w14:textId="60A274A4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 xml:space="preserve">the thermocouple (inside the datalogger using a different slow sensor). At the MAIO mast we have </w:t>
      </w:r>
      <w:r w:rsidR="009E3666">
        <w:rPr>
          <w:rFonts w:ascii="Times New Roman" w:hAnsi="Times New Roman" w:cs="Times New Roman"/>
        </w:rPr>
        <w:t>a</w:t>
      </w:r>
      <w:r w:rsidRPr="00B61F2F">
        <w:rPr>
          <w:rFonts w:ascii="Times New Roman" w:hAnsi="Times New Roman" w:cs="Times New Roman"/>
        </w:rPr>
        <w:t xml:space="preserve"> thermocouple with </w:t>
      </w:r>
      <w:r w:rsidR="009E3666">
        <w:rPr>
          <w:rFonts w:ascii="Times New Roman" w:hAnsi="Times New Roman" w:cs="Times New Roman"/>
        </w:rPr>
        <w:t>a</w:t>
      </w:r>
      <w:r w:rsidRPr="00B61F2F">
        <w:rPr>
          <w:rFonts w:ascii="Times New Roman" w:hAnsi="Times New Roman" w:cs="Times New Roman"/>
        </w:rPr>
        <w:t xml:space="preserve"> diameter</w:t>
      </w:r>
      <w:r w:rsidR="009E3666">
        <w:rPr>
          <w:rFonts w:ascii="Times New Roman" w:hAnsi="Times New Roman" w:cs="Times New Roman"/>
        </w:rPr>
        <w:t xml:space="preserve"> of</w:t>
      </w:r>
      <w:r w:rsidR="002A112E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 xml:space="preserve"> 0.0762mm. </w:t>
      </w:r>
    </w:p>
    <w:p w14:paraId="49D3B451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364335F" w14:textId="6345451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Important for this type of sensor is the dynamic frequency response of sensors: this describes how well a sensor can monitor the high frequency fluctuations. As an example we could choose the thermocouple, a thin</w:t>
      </w:r>
      <w:r w:rsidR="009E3666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(&lt;0.1mm) wire thermometer. Due to its size a fine wire can react relatively fast to</w:t>
      </w:r>
      <w:r w:rsidR="009E3666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temperature</w:t>
      </w:r>
      <w:r w:rsidR="009E3666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fluctuations, i.e. the thinner the wire the faster it gets. Nevertheless, the instrument</w:t>
      </w:r>
      <w:r w:rsidR="009E3666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will be limited in response related to its physical dimensions:</w:t>
      </w:r>
      <w:r w:rsidR="009E3666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the more mass the larger the</w:t>
      </w:r>
      <w:r w:rsidR="009E3666">
        <w:rPr>
          <w:rFonts w:ascii="Times New Roman" w:hAnsi="Times New Roman" w:cs="Times New Roman"/>
        </w:rPr>
        <w:t xml:space="preserve"> </w:t>
      </w:r>
      <w:r w:rsidRPr="00B61F2F">
        <w:rPr>
          <w:rFonts w:ascii="Times New Roman" w:hAnsi="Times New Roman" w:cs="Times New Roman"/>
        </w:rPr>
        <w:t>portion of lost high</w:t>
      </w:r>
      <w:r w:rsidR="009E3666">
        <w:rPr>
          <w:rFonts w:ascii="Times New Roman" w:hAnsi="Times New Roman" w:cs="Times New Roman"/>
        </w:rPr>
        <w:t>-f</w:t>
      </w:r>
      <w:r w:rsidRPr="00B61F2F">
        <w:rPr>
          <w:rFonts w:ascii="Times New Roman" w:hAnsi="Times New Roman" w:cs="Times New Roman"/>
        </w:rPr>
        <w:t>requency signal</w:t>
      </w:r>
    </w:p>
    <w:p w14:paraId="4613AE49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8B605D4" w14:textId="15DD15A5" w:rsidR="008B7276" w:rsidRPr="00B61F2F" w:rsidRDefault="00630B5C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8B7276" w:rsidRPr="00B61F2F">
        <w:rPr>
          <w:rFonts w:ascii="Times New Roman" w:hAnsi="Times New Roman" w:cs="Times New Roman"/>
        </w:rPr>
        <w:t xml:space="preserve">haracteristics of thermocouples are well described/studied in: </w:t>
      </w:r>
    </w:p>
    <w:p w14:paraId="5A0A6C42" w14:textId="77777777" w:rsidR="008B7276" w:rsidRPr="00B61F2F" w:rsidRDefault="008B7276" w:rsidP="008B7276">
      <w:pPr>
        <w:rPr>
          <w:rFonts w:ascii="Times New Roman" w:hAnsi="Times New Roman" w:cs="Times New Roman"/>
          <w:lang w:val="en-US"/>
        </w:rPr>
      </w:pPr>
      <w:r w:rsidRPr="00B61F2F">
        <w:rPr>
          <w:rFonts w:ascii="Times New Roman" w:hAnsi="Times New Roman" w:cs="Times New Roman"/>
          <w:lang w:val="en-US"/>
        </w:rPr>
        <w:t xml:space="preserve">WATER RESOURCES RESEARCH, VOL. 45, W08431, doi:10.1029/2008WR007600, 2009 </w:t>
      </w:r>
    </w:p>
    <w:p w14:paraId="5CE7FC70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ACC3412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6F67926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B61F2F">
        <w:rPr>
          <w:rFonts w:ascii="Times New Roman" w:hAnsi="Times New Roman" w:cs="Times New Roman"/>
          <w:b/>
          <w:bCs/>
        </w:rPr>
        <w:t>Slow sensors at the MAIO mast</w:t>
      </w:r>
    </w:p>
    <w:p w14:paraId="71D7CB3D" w14:textId="76D18310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Air temperature Vaisala HMP110 -40 to + 80</w:t>
      </w:r>
      <w:r w:rsidR="004E18DF" w:rsidRPr="004E18DF">
        <w:rPr>
          <w:rFonts w:ascii="Times New Roman" w:hAnsi="Times New Roman" w:cs="Times New Roman"/>
          <w:vertAlign w:val="superscript"/>
        </w:rPr>
        <w:t xml:space="preserve"> </w:t>
      </w:r>
      <w:proofErr w:type="spellStart"/>
      <w:r w:rsidR="004E18DF" w:rsidRPr="004E18DF">
        <w:rPr>
          <w:rFonts w:ascii="Times New Roman" w:hAnsi="Times New Roman" w:cs="Times New Roman"/>
          <w:vertAlign w:val="superscript"/>
        </w:rPr>
        <w:t>o</w:t>
      </w:r>
      <w:r w:rsidR="004E18DF" w:rsidRPr="00B61F2F">
        <w:rPr>
          <w:rFonts w:ascii="Times New Roman" w:hAnsi="Times New Roman" w:cs="Times New Roman"/>
        </w:rPr>
        <w:t>C</w:t>
      </w:r>
      <w:proofErr w:type="spellEnd"/>
      <w:r w:rsidR="004E18DF">
        <w:rPr>
          <w:rFonts w:ascii="Times New Roman" w:hAnsi="Times New Roman" w:cs="Times New Roman"/>
        </w:rPr>
        <w:t>,</w:t>
      </w:r>
      <w:r w:rsidRPr="00B61F2F">
        <w:rPr>
          <w:rFonts w:ascii="Times New Roman" w:hAnsi="Times New Roman" w:cs="Times New Roman"/>
        </w:rPr>
        <w:t xml:space="preserve"> </w:t>
      </w:r>
      <w:r w:rsidR="004E18DF">
        <w:rPr>
          <w:rFonts w:ascii="Times New Roman" w:hAnsi="Times New Roman" w:cs="Times New Roman"/>
        </w:rPr>
        <w:t xml:space="preserve">accuracy </w:t>
      </w:r>
      <w:r w:rsidRPr="00B61F2F">
        <w:rPr>
          <w:rFonts w:ascii="Times New Roman" w:hAnsi="Times New Roman" w:cs="Times New Roman"/>
        </w:rPr>
        <w:t>0.3</w:t>
      </w:r>
      <w:r w:rsidR="004E18DF" w:rsidRPr="004E18DF">
        <w:rPr>
          <w:rFonts w:ascii="Times New Roman" w:hAnsi="Times New Roman" w:cs="Times New Roman"/>
          <w:vertAlign w:val="superscript"/>
        </w:rPr>
        <w:t>o</w:t>
      </w:r>
      <w:r w:rsidRPr="00B61F2F">
        <w:rPr>
          <w:rFonts w:ascii="Times New Roman" w:hAnsi="Times New Roman" w:cs="Times New Roman"/>
        </w:rPr>
        <w:t>C</w:t>
      </w:r>
    </w:p>
    <w:p w14:paraId="7E9CDD37" w14:textId="5E9DF5F8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Relative humidity Vaisala HMP110 0 to 100%</w:t>
      </w:r>
      <w:r w:rsidR="004E18DF">
        <w:rPr>
          <w:rFonts w:ascii="Times New Roman" w:hAnsi="Times New Roman" w:cs="Times New Roman"/>
        </w:rPr>
        <w:t>,</w:t>
      </w:r>
      <w:r w:rsidRPr="00B61F2F">
        <w:rPr>
          <w:rFonts w:ascii="Times New Roman" w:hAnsi="Times New Roman" w:cs="Times New Roman"/>
        </w:rPr>
        <w:t xml:space="preserve"> </w:t>
      </w:r>
      <w:r w:rsidR="004E18DF">
        <w:rPr>
          <w:rFonts w:ascii="Times New Roman" w:hAnsi="Times New Roman" w:cs="Times New Roman"/>
        </w:rPr>
        <w:t xml:space="preserve">accuracy </w:t>
      </w:r>
      <w:r w:rsidRPr="00B61F2F">
        <w:rPr>
          <w:rFonts w:ascii="Times New Roman" w:hAnsi="Times New Roman" w:cs="Times New Roman"/>
        </w:rPr>
        <w:t xml:space="preserve">2% (RH&lt;90% </w:t>
      </w:r>
      <w:r w:rsidR="004E18DF">
        <w:rPr>
          <w:rFonts w:ascii="Times New Roman" w:hAnsi="Times New Roman" w:cs="Times New Roman"/>
        </w:rPr>
        <w:t xml:space="preserve">accuracy </w:t>
      </w:r>
      <w:r w:rsidRPr="00B61F2F">
        <w:rPr>
          <w:rFonts w:ascii="Times New Roman" w:hAnsi="Times New Roman" w:cs="Times New Roman"/>
        </w:rPr>
        <w:t>1.5%)</w:t>
      </w:r>
    </w:p>
    <w:p w14:paraId="62DF8323" w14:textId="6CF2205B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 xml:space="preserve">Air pressure Vaisala PTB101B 600 to 1060 </w:t>
      </w:r>
      <w:proofErr w:type="spellStart"/>
      <w:r w:rsidRPr="00B61F2F">
        <w:rPr>
          <w:rFonts w:ascii="Times New Roman" w:hAnsi="Times New Roman" w:cs="Times New Roman"/>
        </w:rPr>
        <w:t>hPa</w:t>
      </w:r>
      <w:proofErr w:type="spellEnd"/>
      <w:r w:rsidR="004E18DF">
        <w:rPr>
          <w:rFonts w:ascii="Times New Roman" w:hAnsi="Times New Roman" w:cs="Times New Roman"/>
        </w:rPr>
        <w:t>,</w:t>
      </w:r>
      <w:r w:rsidRPr="00B61F2F">
        <w:rPr>
          <w:rFonts w:ascii="Times New Roman" w:hAnsi="Times New Roman" w:cs="Times New Roman"/>
        </w:rPr>
        <w:t xml:space="preserve"> </w:t>
      </w:r>
      <w:r w:rsidR="004E18DF">
        <w:rPr>
          <w:rFonts w:ascii="Times New Roman" w:hAnsi="Times New Roman" w:cs="Times New Roman"/>
        </w:rPr>
        <w:t xml:space="preserve">accuracy </w:t>
      </w:r>
      <w:r w:rsidRPr="00B61F2F">
        <w:rPr>
          <w:rFonts w:ascii="Times New Roman" w:hAnsi="Times New Roman" w:cs="Times New Roman"/>
        </w:rPr>
        <w:t xml:space="preserve">4 </w:t>
      </w:r>
      <w:proofErr w:type="spellStart"/>
      <w:r w:rsidRPr="00B61F2F">
        <w:rPr>
          <w:rFonts w:ascii="Times New Roman" w:hAnsi="Times New Roman" w:cs="Times New Roman"/>
        </w:rPr>
        <w:t>hPa</w:t>
      </w:r>
      <w:proofErr w:type="spellEnd"/>
    </w:p>
    <w:p w14:paraId="33B6AECE" w14:textId="21B03A8E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Wind speed Young 05103  0  to 100 m</w:t>
      </w:r>
      <w:r w:rsidR="004E18DF">
        <w:rPr>
          <w:rFonts w:ascii="Times New Roman" w:hAnsi="Times New Roman" w:cs="Times New Roman"/>
        </w:rPr>
        <w:t>/s, accuracy</w:t>
      </w:r>
      <w:r w:rsidRPr="00B61F2F">
        <w:rPr>
          <w:rFonts w:ascii="Times New Roman" w:hAnsi="Times New Roman" w:cs="Times New Roman"/>
        </w:rPr>
        <w:t xml:space="preserve"> 0.1 m</w:t>
      </w:r>
      <w:r w:rsidR="004E18DF">
        <w:rPr>
          <w:rFonts w:ascii="Times New Roman" w:hAnsi="Times New Roman" w:cs="Times New Roman"/>
        </w:rPr>
        <w:t>/s,</w:t>
      </w:r>
      <w:r w:rsidRPr="00B61F2F">
        <w:rPr>
          <w:rFonts w:ascii="Times New Roman" w:hAnsi="Times New Roman" w:cs="Times New Roman"/>
        </w:rPr>
        <w:t xml:space="preserve"> threshold 1 m/s</w:t>
      </w:r>
    </w:p>
    <w:p w14:paraId="025CED8E" w14:textId="5A89008A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Wind direction Young 05103  0 to 360</w:t>
      </w:r>
      <w:r w:rsidR="004E18DF">
        <w:rPr>
          <w:rFonts w:ascii="Times New Roman" w:hAnsi="Times New Roman" w:cs="Times New Roman"/>
        </w:rPr>
        <w:t xml:space="preserve"> degrees, accuracy</w:t>
      </w:r>
      <w:r w:rsidRPr="00B61F2F">
        <w:rPr>
          <w:rFonts w:ascii="Times New Roman" w:hAnsi="Times New Roman" w:cs="Times New Roman"/>
        </w:rPr>
        <w:t xml:space="preserve"> 2</w:t>
      </w:r>
      <w:r w:rsidR="004E18DF">
        <w:rPr>
          <w:rFonts w:ascii="Times New Roman" w:hAnsi="Times New Roman" w:cs="Times New Roman"/>
        </w:rPr>
        <w:t xml:space="preserve"> degrees,</w:t>
      </w:r>
      <w:r w:rsidRPr="00B61F2F">
        <w:rPr>
          <w:rFonts w:ascii="Times New Roman" w:hAnsi="Times New Roman" w:cs="Times New Roman"/>
        </w:rPr>
        <w:t xml:space="preserve"> threshold 1.1 m/s</w:t>
      </w:r>
    </w:p>
    <w:p w14:paraId="42121676" w14:textId="5847E0D7" w:rsidR="008B7276" w:rsidRPr="007401C3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lang w:val="nl-NL"/>
        </w:rPr>
      </w:pPr>
      <w:r w:rsidRPr="007401C3">
        <w:rPr>
          <w:rFonts w:ascii="Times New Roman" w:hAnsi="Times New Roman" w:cs="Times New Roman"/>
          <w:lang w:val="nl-NL"/>
        </w:rPr>
        <w:t xml:space="preserve">Pyranometer </w:t>
      </w:r>
      <w:proofErr w:type="spellStart"/>
      <w:r w:rsidRPr="007401C3">
        <w:rPr>
          <w:rFonts w:ascii="Times New Roman" w:hAnsi="Times New Roman" w:cs="Times New Roman"/>
          <w:lang w:val="nl-NL"/>
        </w:rPr>
        <w:t>Kipp</w:t>
      </w:r>
      <w:proofErr w:type="spellEnd"/>
      <w:r w:rsidRPr="007401C3">
        <w:rPr>
          <w:rFonts w:ascii="Times New Roman" w:hAnsi="Times New Roman" w:cs="Times New Roman"/>
          <w:lang w:val="nl-NL"/>
        </w:rPr>
        <w:t xml:space="preserve"> en Zonen CNR1 305 </w:t>
      </w:r>
      <w:proofErr w:type="spellStart"/>
      <w:r w:rsidRPr="007401C3">
        <w:rPr>
          <w:rFonts w:ascii="Times New Roman" w:hAnsi="Times New Roman" w:cs="Times New Roman"/>
          <w:lang w:val="nl-NL"/>
        </w:rPr>
        <w:t>to</w:t>
      </w:r>
      <w:proofErr w:type="spellEnd"/>
      <w:r w:rsidRPr="007401C3">
        <w:rPr>
          <w:rFonts w:ascii="Times New Roman" w:hAnsi="Times New Roman" w:cs="Times New Roman"/>
          <w:lang w:val="nl-NL"/>
        </w:rPr>
        <w:t xml:space="preserve"> 2800 nm</w:t>
      </w:r>
      <w:r w:rsidR="004E18DF">
        <w:rPr>
          <w:rFonts w:ascii="Times New Roman" w:hAnsi="Times New Roman" w:cs="Times New Roman"/>
          <w:lang w:val="nl-NL"/>
        </w:rPr>
        <w:t xml:space="preserve">, </w:t>
      </w:r>
      <w:proofErr w:type="spellStart"/>
      <w:r w:rsidR="004E18DF">
        <w:rPr>
          <w:rFonts w:ascii="Times New Roman" w:hAnsi="Times New Roman" w:cs="Times New Roman"/>
          <w:lang w:val="nl-NL"/>
        </w:rPr>
        <w:t>accuracy</w:t>
      </w:r>
      <w:proofErr w:type="spellEnd"/>
      <w:r w:rsidRPr="007401C3">
        <w:rPr>
          <w:rFonts w:ascii="Times New Roman" w:hAnsi="Times New Roman" w:cs="Times New Roman"/>
          <w:lang w:val="nl-NL"/>
        </w:rPr>
        <w:t xml:space="preserve"> 2%</w:t>
      </w:r>
    </w:p>
    <w:p w14:paraId="4AF47759" w14:textId="373DABD5" w:rsidR="008B7276" w:rsidRPr="00A0101A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proofErr w:type="spellStart"/>
      <w:r w:rsidRPr="00A0101A">
        <w:rPr>
          <w:rFonts w:ascii="Times New Roman" w:hAnsi="Times New Roman" w:cs="Times New Roman"/>
          <w:lang w:val="en-US"/>
        </w:rPr>
        <w:t>Pyrradiometer</w:t>
      </w:r>
      <w:proofErr w:type="spellEnd"/>
      <w:r w:rsidRPr="00A0101A">
        <w:rPr>
          <w:rFonts w:ascii="Times New Roman" w:hAnsi="Times New Roman" w:cs="Times New Roman"/>
          <w:lang w:val="en-US"/>
        </w:rPr>
        <w:t xml:space="preserve"> Kipp </w:t>
      </w:r>
      <w:proofErr w:type="spellStart"/>
      <w:r w:rsidRPr="00A0101A">
        <w:rPr>
          <w:rFonts w:ascii="Times New Roman" w:hAnsi="Times New Roman" w:cs="Times New Roman"/>
          <w:lang w:val="en-US"/>
        </w:rPr>
        <w:t>en</w:t>
      </w:r>
      <w:proofErr w:type="spellEnd"/>
      <w:r w:rsidRPr="00A010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101A">
        <w:rPr>
          <w:rFonts w:ascii="Times New Roman" w:hAnsi="Times New Roman" w:cs="Times New Roman"/>
          <w:lang w:val="en-US"/>
        </w:rPr>
        <w:t>Zonen</w:t>
      </w:r>
      <w:proofErr w:type="spellEnd"/>
      <w:r w:rsidRPr="00A0101A">
        <w:rPr>
          <w:rFonts w:ascii="Times New Roman" w:hAnsi="Times New Roman" w:cs="Times New Roman"/>
          <w:lang w:val="en-US"/>
        </w:rPr>
        <w:t xml:space="preserve"> CNR1 5000 to 50000 nm</w:t>
      </w:r>
      <w:r w:rsidR="004E18DF" w:rsidRPr="00A0101A">
        <w:rPr>
          <w:rFonts w:ascii="Times New Roman" w:hAnsi="Times New Roman" w:cs="Times New Roman"/>
          <w:lang w:val="en-US"/>
        </w:rPr>
        <w:t>, accuracy</w:t>
      </w:r>
      <w:r w:rsidRPr="00A0101A">
        <w:rPr>
          <w:rFonts w:ascii="Times New Roman" w:hAnsi="Times New Roman" w:cs="Times New Roman"/>
          <w:lang w:val="en-US"/>
        </w:rPr>
        <w:t xml:space="preserve"> 15 Wm−2</w:t>
      </w:r>
    </w:p>
    <w:p w14:paraId="1F9370F1" w14:textId="77777777" w:rsidR="008B7276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1F2F">
        <w:rPr>
          <w:rFonts w:ascii="Times New Roman" w:hAnsi="Times New Roman" w:cs="Times New Roman"/>
        </w:rPr>
        <w:t>Radiation shelter with artificial ventilation (unknown manufacturer)</w:t>
      </w:r>
    </w:p>
    <w:p w14:paraId="28AAE999" w14:textId="77777777" w:rsidR="00C83B3A" w:rsidRDefault="00C83B3A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536F15E" w14:textId="26CE4A41" w:rsidR="00C83B3A" w:rsidRPr="007F18DE" w:rsidRDefault="00C83B3A" w:rsidP="008B727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7F18DE">
        <w:rPr>
          <w:rFonts w:ascii="Times New Roman" w:hAnsi="Times New Roman" w:cs="Times New Roman"/>
          <w:b/>
          <w:bCs/>
        </w:rPr>
        <w:t xml:space="preserve">Special category - slow sensors sampled fast </w:t>
      </w:r>
    </w:p>
    <w:p w14:paraId="56A9F7BC" w14:textId="7FA6085C" w:rsidR="00C83B3A" w:rsidRPr="007F18DE" w:rsidRDefault="00C83B3A" w:rsidP="007F18D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Vertical and horizontal propellor anemometers </w:t>
      </w:r>
    </w:p>
    <w:p w14:paraId="73B50800" w14:textId="77777777" w:rsidR="008B7276" w:rsidRPr="00B61F2F" w:rsidRDefault="008B7276" w:rsidP="008B727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sectPr w:rsidR="008B7276" w:rsidRPr="00B61F2F" w:rsidSect="00945C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31E"/>
    <w:multiLevelType w:val="hybridMultilevel"/>
    <w:tmpl w:val="4C98C080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314ED"/>
    <w:multiLevelType w:val="hybridMultilevel"/>
    <w:tmpl w:val="889EAE82"/>
    <w:lvl w:ilvl="0" w:tplc="AB1825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570FB"/>
    <w:multiLevelType w:val="hybridMultilevel"/>
    <w:tmpl w:val="F5DEC884"/>
    <w:lvl w:ilvl="0" w:tplc="3044284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15940">
    <w:abstractNumId w:val="0"/>
  </w:num>
  <w:num w:numId="2" w16cid:durableId="2119789495">
    <w:abstractNumId w:val="2"/>
  </w:num>
  <w:num w:numId="3" w16cid:durableId="1779136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76"/>
    <w:rsid w:val="00024246"/>
    <w:rsid w:val="000B67F4"/>
    <w:rsid w:val="001C445B"/>
    <w:rsid w:val="0024005D"/>
    <w:rsid w:val="0026548C"/>
    <w:rsid w:val="002A112E"/>
    <w:rsid w:val="002C2304"/>
    <w:rsid w:val="00344520"/>
    <w:rsid w:val="00387E89"/>
    <w:rsid w:val="00424EB3"/>
    <w:rsid w:val="00442925"/>
    <w:rsid w:val="004A7C70"/>
    <w:rsid w:val="004E18DF"/>
    <w:rsid w:val="005B76DB"/>
    <w:rsid w:val="00630B5C"/>
    <w:rsid w:val="00636A6D"/>
    <w:rsid w:val="006377DA"/>
    <w:rsid w:val="006A3A06"/>
    <w:rsid w:val="006C0EFF"/>
    <w:rsid w:val="00711BEE"/>
    <w:rsid w:val="00730489"/>
    <w:rsid w:val="007401C3"/>
    <w:rsid w:val="00745114"/>
    <w:rsid w:val="007D2038"/>
    <w:rsid w:val="007D6028"/>
    <w:rsid w:val="007F18DE"/>
    <w:rsid w:val="008053C3"/>
    <w:rsid w:val="0082145F"/>
    <w:rsid w:val="008B7276"/>
    <w:rsid w:val="0097387D"/>
    <w:rsid w:val="009E2B9E"/>
    <w:rsid w:val="009E3666"/>
    <w:rsid w:val="00A0101A"/>
    <w:rsid w:val="00A03582"/>
    <w:rsid w:val="00A73038"/>
    <w:rsid w:val="00B11003"/>
    <w:rsid w:val="00B507F9"/>
    <w:rsid w:val="00B61F2F"/>
    <w:rsid w:val="00B973EE"/>
    <w:rsid w:val="00C035E5"/>
    <w:rsid w:val="00C83B3A"/>
    <w:rsid w:val="00CD14A7"/>
    <w:rsid w:val="00D960CE"/>
    <w:rsid w:val="00E06809"/>
    <w:rsid w:val="00E54BF5"/>
    <w:rsid w:val="00E723A2"/>
    <w:rsid w:val="00E93C50"/>
    <w:rsid w:val="00F106D3"/>
    <w:rsid w:val="00F153B0"/>
    <w:rsid w:val="00F15849"/>
    <w:rsid w:val="00F66425"/>
    <w:rsid w:val="00F70E53"/>
    <w:rsid w:val="00FA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A187"/>
  <w15:chartTrackingRefBased/>
  <w15:docId w15:val="{9B60A0A2-3270-DD4F-B6CD-DB5B0A46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276"/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2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72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0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36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6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666"/>
    <w:rPr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6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666"/>
    <w:rPr>
      <w:b/>
      <w:bCs/>
      <w:kern w:val="0"/>
      <w:sz w:val="20"/>
      <w:szCs w:val="20"/>
      <w:lang w:val="en-GB"/>
      <w14:ligatures w14:val="none"/>
    </w:rPr>
  </w:style>
  <w:style w:type="paragraph" w:styleId="Revision">
    <w:name w:val="Revision"/>
    <w:hidden/>
    <w:uiPriority w:val="99"/>
    <w:semiHidden/>
    <w:rsid w:val="002A112E"/>
    <w:rPr>
      <w:kern w:val="0"/>
      <w:lang w:val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A11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mocimo.net/wp-content/uploads/P1_26_Sotelino_teco_2018_lg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urnals.ametsoc.org/view/journals/atot/22/7/jtech1762_1.x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re.uva.nl/search?identifier=8bca63be-8bcc-408a-b4e0-bcf33d56817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climatexchange.nl/projects/alteddy/papers/Schotanus-1983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limatexchange.nl/projects/alteddy/papers/Schotanus-198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Smeets, C.J.P.P. (Paul)</dc:creator>
  <cp:keywords/>
  <dc:description/>
  <cp:lastModifiedBy>Guus Velders</cp:lastModifiedBy>
  <cp:revision>5</cp:revision>
  <dcterms:created xsi:type="dcterms:W3CDTF">2026-09-29T07:31:00Z</dcterms:created>
  <dcterms:modified xsi:type="dcterms:W3CDTF">2026-09-29T09:17:00Z</dcterms:modified>
</cp:coreProperties>
</file>