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D91" w:rsidRPr="00513D91" w:rsidRDefault="00513D91" w:rsidP="0051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proofErr w:type="spellStart"/>
      <w:r w:rsidRPr="00513D91">
        <w:rPr>
          <w:rFonts w:ascii="Times New Roman" w:eastAsia="Times New Roman" w:hAnsi="Times New Roman" w:cs="Times New Roman"/>
          <w:b/>
          <w:bCs/>
          <w:sz w:val="24"/>
          <w:szCs w:val="24"/>
        </w:rPr>
        <w:t>EventForce</w:t>
      </w:r>
      <w:proofErr w:type="spellEnd"/>
      <w:r w:rsidRPr="0051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 System</w:t>
      </w: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 version in the same format:</w:t>
      </w:r>
    </w:p>
    <w:p w:rsidR="00513D91" w:rsidRPr="00513D91" w:rsidRDefault="00513D91" w:rsidP="00513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13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EventForce</w:t>
      </w:r>
      <w:proofErr w:type="spellEnd"/>
      <w:r w:rsidRPr="00513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Management Flow</w:t>
      </w:r>
    </w:p>
    <w:p w:rsidR="00513D91" w:rsidRPr="00513D91" w:rsidRDefault="00513D91" w:rsidP="00513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D91">
        <w:rPr>
          <w:rFonts w:ascii="Times New Roman" w:eastAsia="Times New Roman" w:hAnsi="Times New Roman" w:cs="Times New Roman"/>
          <w:b/>
          <w:bCs/>
          <w:sz w:val="36"/>
          <w:szCs w:val="36"/>
        </w:rPr>
        <w:t>Flow Type</w:t>
      </w:r>
    </w:p>
    <w:p w:rsidR="00513D91" w:rsidRPr="00513D91" w:rsidRDefault="00513D91" w:rsidP="0051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>Record-Triggered Flow</w:t>
      </w:r>
    </w:p>
    <w:p w:rsidR="00513D91" w:rsidRPr="00513D91" w:rsidRDefault="00513D91" w:rsidP="00513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D91">
        <w:rPr>
          <w:rFonts w:ascii="Times New Roman" w:eastAsia="Times New Roman" w:hAnsi="Times New Roman" w:cs="Times New Roman"/>
          <w:b/>
          <w:bCs/>
          <w:sz w:val="36"/>
          <w:szCs w:val="36"/>
        </w:rPr>
        <w:t>Object</w:t>
      </w:r>
    </w:p>
    <w:p w:rsidR="00513D91" w:rsidRPr="00513D91" w:rsidRDefault="00513D91" w:rsidP="0051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3D91">
        <w:rPr>
          <w:rFonts w:ascii="Times New Roman" w:eastAsia="Times New Roman" w:hAnsi="Times New Roman" w:cs="Times New Roman"/>
          <w:sz w:val="24"/>
          <w:szCs w:val="24"/>
        </w:rPr>
        <w:t>Event__c</w:t>
      </w:r>
      <w:proofErr w:type="spellEnd"/>
    </w:p>
    <w:p w:rsidR="00513D91" w:rsidRPr="00513D91" w:rsidRDefault="00513D91" w:rsidP="00513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D91">
        <w:rPr>
          <w:rFonts w:ascii="Times New Roman" w:eastAsia="Times New Roman" w:hAnsi="Times New Roman" w:cs="Times New Roman"/>
          <w:b/>
          <w:bCs/>
          <w:sz w:val="36"/>
          <w:szCs w:val="36"/>
        </w:rPr>
        <w:t>Trigger</w:t>
      </w:r>
    </w:p>
    <w:p w:rsidR="00513D91" w:rsidRPr="00513D91" w:rsidRDefault="00513D91" w:rsidP="0051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3D91">
        <w:rPr>
          <w:rFonts w:ascii="Times New Roman" w:eastAsia="Times New Roman" w:hAnsi="Times New Roman" w:cs="Times New Roman"/>
          <w:sz w:val="24"/>
          <w:szCs w:val="24"/>
        </w:rPr>
        <w:t>When an Event record is created or updated and the event status changes.</w:t>
      </w:r>
      <w:proofErr w:type="gramEnd"/>
    </w:p>
    <w:p w:rsidR="00513D91" w:rsidRPr="00513D91" w:rsidRDefault="00513D91" w:rsidP="00513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D91">
        <w:rPr>
          <w:rFonts w:ascii="Times New Roman" w:eastAsia="Times New Roman" w:hAnsi="Times New Roman" w:cs="Times New Roman"/>
          <w:b/>
          <w:bCs/>
          <w:sz w:val="36"/>
          <w:szCs w:val="36"/>
        </w:rPr>
        <w:t>Intended Logic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Start when </w:t>
      </w:r>
      <w:proofErr w:type="spellStart"/>
      <w:r w:rsidRPr="00513D91">
        <w:rPr>
          <w:rFonts w:ascii="Courier New" w:eastAsia="Times New Roman" w:hAnsi="Courier New" w:cs="Courier New"/>
          <w:sz w:val="20"/>
          <w:szCs w:val="20"/>
        </w:rPr>
        <w:t>Event__c</w:t>
      </w:r>
      <w:proofErr w:type="spellEnd"/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 is created or updated.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Check whether </w:t>
      </w:r>
      <w:proofErr w:type="spellStart"/>
      <w:r w:rsidRPr="00513D91">
        <w:rPr>
          <w:rFonts w:ascii="Courier New" w:eastAsia="Times New Roman" w:hAnsi="Courier New" w:cs="Courier New"/>
          <w:sz w:val="20"/>
          <w:szCs w:val="20"/>
        </w:rPr>
        <w:t>Status__c</w:t>
      </w:r>
      <w:proofErr w:type="spellEnd"/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 has changed.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Get the related </w:t>
      </w:r>
      <w:proofErr w:type="spellStart"/>
      <w:r w:rsidRPr="00513D91">
        <w:rPr>
          <w:rFonts w:ascii="Courier New" w:eastAsia="Times New Roman" w:hAnsi="Courier New" w:cs="Courier New"/>
          <w:sz w:val="20"/>
          <w:szCs w:val="20"/>
        </w:rPr>
        <w:t>Event_Registration__c</w:t>
      </w:r>
      <w:proofErr w:type="spellEnd"/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 or attendee record.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>If no related registration record exists, create one when required.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If a registration record exists, update its </w:t>
      </w:r>
      <w:proofErr w:type="spellStart"/>
      <w:r w:rsidRPr="00513D91">
        <w:rPr>
          <w:rFonts w:ascii="Courier New" w:eastAsia="Times New Roman" w:hAnsi="Courier New" w:cs="Courier New"/>
          <w:sz w:val="20"/>
          <w:szCs w:val="20"/>
        </w:rPr>
        <w:t>Registration_Status__c</w:t>
      </w:r>
      <w:proofErr w:type="spellEnd"/>
      <w:r w:rsidRPr="00513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proofErr w:type="spellStart"/>
      <w:r w:rsidRPr="00513D91">
        <w:rPr>
          <w:rFonts w:ascii="Courier New" w:eastAsia="Times New Roman" w:hAnsi="Courier New" w:cs="Courier New"/>
          <w:sz w:val="20"/>
          <w:szCs w:val="20"/>
        </w:rPr>
        <w:t>Event_Date__c</w:t>
      </w:r>
      <w:proofErr w:type="spellEnd"/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 to the relevant scheduled/event date field.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>Save the registration or related event record.</w:t>
      </w:r>
    </w:p>
    <w:p w:rsidR="00513D91" w:rsidRPr="00513D91" w:rsidRDefault="00513D91" w:rsidP="0051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>Optionally invoke an email notification action to inform registered participants about the event status change.</w:t>
      </w:r>
    </w:p>
    <w:p w:rsidR="00513D91" w:rsidRPr="00513D91" w:rsidRDefault="00513D91" w:rsidP="00513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D91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</w:t>
      </w:r>
    </w:p>
    <w:p w:rsidR="00513D91" w:rsidRPr="00513D91" w:rsidRDefault="00513D91" w:rsidP="0051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Build and activate this Flow in the target </w:t>
      </w:r>
      <w:proofErr w:type="spellStart"/>
      <w:r w:rsidRPr="00513D91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513D91">
        <w:rPr>
          <w:rFonts w:ascii="Times New Roman" w:eastAsia="Times New Roman" w:hAnsi="Times New Roman" w:cs="Times New Roman"/>
          <w:sz w:val="24"/>
          <w:szCs w:val="24"/>
        </w:rPr>
        <w:t xml:space="preserve"> org, then retrieve the resulting Flow metadata into </w:t>
      </w:r>
      <w:r w:rsidRPr="00513D91">
        <w:rPr>
          <w:rFonts w:ascii="Courier New" w:eastAsia="Times New Roman" w:hAnsi="Courier New" w:cs="Courier New"/>
          <w:sz w:val="20"/>
          <w:szCs w:val="20"/>
        </w:rPr>
        <w:t>force-app/main/default/flows/</w:t>
      </w:r>
      <w:r w:rsidRPr="00513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E62" w:rsidRDefault="005E1E62">
      <w:bookmarkStart w:id="0" w:name="_GoBack"/>
      <w:bookmarkEnd w:id="0"/>
    </w:p>
    <w:sectPr w:rsidR="005E1E62" w:rsidSect="00513D9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554C2"/>
    <w:multiLevelType w:val="multilevel"/>
    <w:tmpl w:val="AC52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D91"/>
    <w:rsid w:val="00513D91"/>
    <w:rsid w:val="005E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3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3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3D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3D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3D9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3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3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3D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3D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3D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2026-10-04T08:45:00Z</dcterms:created>
  <dcterms:modified xsi:type="dcterms:W3CDTF">2026-10-04T08:47:00Z</dcterms:modified>
</cp:coreProperties>
</file>