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12808F4" wp14:paraId="2C078E63" wp14:textId="661B864E">
      <w:pPr>
        <w:pStyle w:val="Title"/>
        <w:jc w:val="center"/>
      </w:pPr>
      <w:r w:rsidR="28F2E625">
        <w:rPr/>
        <w:t xml:space="preserve">AI </w:t>
      </w:r>
      <w:r w:rsidR="28F2E625">
        <w:rPr/>
        <w:t>Reflection</w:t>
      </w:r>
      <w:r w:rsidR="28F2E625">
        <w:rPr/>
        <w:t xml:space="preserve"> Log</w:t>
      </w:r>
    </w:p>
    <w:p w:rsidR="2976B61E" w:rsidP="412808F4" w:rsidRDefault="2976B61E" w14:paraId="1B60EF41" w14:textId="7AF46453">
      <w:pPr>
        <w:pStyle w:val="Heading1"/>
      </w:pPr>
      <w:r w:rsidRPr="412808F4" w:rsidR="2976B61E">
        <w:rPr>
          <w:color w:val="auto"/>
        </w:rPr>
        <w:t>1.3 Wireframe &amp; AI Reflection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1770"/>
        <w:gridCol w:w="2475"/>
        <w:gridCol w:w="2175"/>
        <w:gridCol w:w="2940"/>
      </w:tblGrid>
      <w:tr w:rsidR="412808F4" w:rsidTr="599B2621" w14:paraId="52F80F29">
        <w:trPr>
          <w:trHeight w:val="300"/>
        </w:trPr>
        <w:tc>
          <w:tcPr>
            <w:tcW w:w="1770" w:type="dxa"/>
            <w:tcMar/>
          </w:tcPr>
          <w:p w:rsidR="0844B6D2" w:rsidP="412808F4" w:rsidRDefault="0844B6D2" w14:paraId="604CA038" w14:textId="7959722D">
            <w:pPr>
              <w:pStyle w:val="Normal"/>
              <w:jc w:val="left"/>
            </w:pPr>
            <w:r w:rsidR="0844B6D2">
              <w:rPr/>
              <w:t>Prompt used</w:t>
            </w:r>
          </w:p>
        </w:tc>
        <w:tc>
          <w:tcPr>
            <w:tcW w:w="2475" w:type="dxa"/>
            <w:tcMar/>
          </w:tcPr>
          <w:p w:rsidR="0844B6D2" w:rsidP="412808F4" w:rsidRDefault="0844B6D2" w14:paraId="21F64BEB" w14:textId="2C4FB754">
            <w:pPr>
              <w:pStyle w:val="Normal"/>
              <w:jc w:val="left"/>
            </w:pPr>
            <w:r w:rsidR="0844B6D2">
              <w:rPr/>
              <w:t>AI response</w:t>
            </w:r>
          </w:p>
        </w:tc>
        <w:tc>
          <w:tcPr>
            <w:tcW w:w="2175" w:type="dxa"/>
            <w:tcMar/>
          </w:tcPr>
          <w:p w:rsidR="0844B6D2" w:rsidP="412808F4" w:rsidRDefault="0844B6D2" w14:paraId="034F2467" w14:textId="7DC99F3A">
            <w:pPr>
              <w:pStyle w:val="Normal"/>
              <w:jc w:val="left"/>
            </w:pPr>
            <w:r w:rsidR="0844B6D2">
              <w:rPr/>
              <w:t>Problem Identified</w:t>
            </w:r>
          </w:p>
        </w:tc>
        <w:tc>
          <w:tcPr>
            <w:tcW w:w="2940" w:type="dxa"/>
            <w:tcMar/>
          </w:tcPr>
          <w:p w:rsidR="0844B6D2" w:rsidP="412808F4" w:rsidRDefault="0844B6D2" w14:paraId="1147C031" w14:textId="04089A41">
            <w:pPr>
              <w:pStyle w:val="Normal"/>
              <w:jc w:val="left"/>
            </w:pPr>
            <w:r w:rsidR="0844B6D2">
              <w:rPr/>
              <w:t>Modification</w:t>
            </w:r>
            <w:r w:rsidR="0844B6D2">
              <w:rPr/>
              <w:t>/Improvement</w:t>
            </w:r>
          </w:p>
        </w:tc>
      </w:tr>
      <w:tr w:rsidR="412808F4" w:rsidTr="599B2621" w14:paraId="5F403903">
        <w:trPr>
          <w:trHeight w:val="300"/>
        </w:trPr>
        <w:tc>
          <w:tcPr>
            <w:tcW w:w="1770" w:type="dxa"/>
            <w:vMerge w:val="restart"/>
            <w:tcMar/>
          </w:tcPr>
          <w:p w:rsidR="0844B6D2" w:rsidP="412808F4" w:rsidRDefault="0844B6D2" w14:paraId="3C85CB18" w14:textId="27467DC5">
            <w:pPr>
              <w:pStyle w:val="Normal"/>
              <w:jc w:val="left"/>
            </w:pPr>
            <w:r w:rsidR="0844B6D2">
              <w:rPr/>
              <w:t>What changes could i make to improve my wireframe ?</w:t>
            </w:r>
          </w:p>
        </w:tc>
        <w:tc>
          <w:tcPr>
            <w:tcW w:w="2475" w:type="dxa"/>
            <w:tcMar/>
          </w:tcPr>
          <w:p w:rsidR="0844B6D2" w:rsidP="412808F4" w:rsidRDefault="0844B6D2" w14:paraId="13DA8486" w14:textId="0159CF86">
            <w:pPr>
              <w:pStyle w:val="Normal"/>
              <w:jc w:val="left"/>
            </w:pPr>
            <w:r w:rsidR="0844B6D2">
              <w:rPr/>
              <w:t>Make the player character more obvious</w:t>
            </w:r>
          </w:p>
        </w:tc>
        <w:tc>
          <w:tcPr>
            <w:tcW w:w="2175" w:type="dxa"/>
            <w:tcMar/>
          </w:tcPr>
          <w:p w:rsidR="263935F3" w:rsidP="412808F4" w:rsidRDefault="263935F3" w14:paraId="44224CD9" w14:textId="079D00D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63935F3">
              <w:rPr/>
              <w:t xml:space="preserve">The orange vehicle looks like a rectangle with a pair of black tires. </w:t>
            </w:r>
            <w:r w:rsidR="4A17BBCB">
              <w:rPr/>
              <w:t>It works, but the player could be significantly more identifiable.</w:t>
            </w:r>
          </w:p>
        </w:tc>
        <w:tc>
          <w:tcPr>
            <w:tcW w:w="2940" w:type="dxa"/>
            <w:tcMar/>
          </w:tcPr>
          <w:p w:rsidR="6D74BD19" w:rsidP="412808F4" w:rsidRDefault="6D74BD19" w14:paraId="75734C01" w14:textId="43C36075">
            <w:pPr>
              <w:pStyle w:val="Normal"/>
              <w:jc w:val="left"/>
            </w:pPr>
            <w:r w:rsidR="6D74BD19">
              <w:rPr/>
              <w:t>Include a "You" label or an outline around the vehicle so that the player is more recognizable.</w:t>
            </w:r>
          </w:p>
        </w:tc>
      </w:tr>
      <w:tr w:rsidR="412808F4" w:rsidTr="599B2621" w14:paraId="3565E3E7">
        <w:trPr>
          <w:trHeight w:val="300"/>
        </w:trPr>
        <w:tc>
          <w:tcPr>
            <w:tcW w:w="1770" w:type="dxa"/>
            <w:vMerge/>
            <w:tcMar/>
          </w:tcPr>
          <w:p w14:paraId="69635CCF"/>
        </w:tc>
        <w:tc>
          <w:tcPr>
            <w:tcW w:w="2475" w:type="dxa"/>
            <w:tcMar/>
          </w:tcPr>
          <w:p w:rsidR="4A17BBCB" w:rsidP="412808F4" w:rsidRDefault="4A17BBCB" w14:paraId="478DA01B" w14:textId="5E44D16C">
            <w:pPr>
              <w:pStyle w:val="Normal"/>
              <w:jc w:val="left"/>
            </w:pPr>
            <w:r w:rsidR="4A17BBCB">
              <w:rPr/>
              <w:t>Clarify what the brown circles are</w:t>
            </w:r>
          </w:p>
        </w:tc>
        <w:tc>
          <w:tcPr>
            <w:tcW w:w="2175" w:type="dxa"/>
            <w:tcMar/>
          </w:tcPr>
          <w:p w:rsidR="2218583C" w:rsidP="412808F4" w:rsidRDefault="2218583C" w14:paraId="2CADA455" w14:textId="5363261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218583C">
              <w:rPr/>
              <w:t xml:space="preserve">There are multiple brown/orange circles scattered throughout the map, yet </w:t>
            </w:r>
            <w:r w:rsidR="2218583C">
              <w:rPr/>
              <w:t>it's</w:t>
            </w:r>
            <w:r w:rsidR="2218583C">
              <w:rPr/>
              <w:t xml:space="preserve"> not obvious what they signify. </w:t>
            </w:r>
          </w:p>
        </w:tc>
        <w:tc>
          <w:tcPr>
            <w:tcW w:w="2940" w:type="dxa"/>
            <w:tcMar/>
          </w:tcPr>
          <w:p w:rsidR="237D5E4B" w:rsidP="412808F4" w:rsidRDefault="237D5E4B" w14:paraId="7B57C760" w14:textId="5AD19FE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37D5E4B">
              <w:rPr/>
              <w:t xml:space="preserve">Use a better color scheme so that the potholes look a bit more </w:t>
            </w:r>
            <w:r w:rsidR="237D5E4B">
              <w:rPr/>
              <w:t>realistic,</w:t>
            </w:r>
            <w:r w:rsidR="237D5E4B">
              <w:rPr/>
              <w:t xml:space="preserve"> making it more </w:t>
            </w:r>
            <w:r w:rsidR="237D5E4B">
              <w:rPr/>
              <w:t>recognisable</w:t>
            </w:r>
            <w:r w:rsidR="237D5E4B">
              <w:rPr/>
              <w:t>.</w:t>
            </w:r>
          </w:p>
        </w:tc>
      </w:tr>
      <w:tr w:rsidR="412808F4" w:rsidTr="599B2621" w14:paraId="579F0176">
        <w:trPr>
          <w:trHeight w:val="300"/>
        </w:trPr>
        <w:tc>
          <w:tcPr>
            <w:tcW w:w="1770" w:type="dxa"/>
            <w:vMerge/>
            <w:tcMar/>
          </w:tcPr>
          <w:p w14:paraId="6B87FB05"/>
        </w:tc>
        <w:tc>
          <w:tcPr>
            <w:tcW w:w="2475" w:type="dxa"/>
            <w:tcMar/>
          </w:tcPr>
          <w:p w:rsidR="38564779" w:rsidP="412808F4" w:rsidRDefault="38564779" w14:paraId="7D769FC5" w14:textId="3D2544A6">
            <w:pPr>
              <w:pStyle w:val="Normal"/>
              <w:jc w:val="left"/>
            </w:pPr>
            <w:r w:rsidR="38564779">
              <w:rPr/>
              <w:t>Improve the Charging Station</w:t>
            </w:r>
          </w:p>
        </w:tc>
        <w:tc>
          <w:tcPr>
            <w:tcW w:w="2175" w:type="dxa"/>
            <w:tcMar/>
          </w:tcPr>
          <w:p w:rsidR="38564779" w:rsidP="412808F4" w:rsidRDefault="38564779" w14:paraId="093789D9" w14:textId="5F59FD13">
            <w:pPr>
              <w:pStyle w:val="Normal"/>
              <w:jc w:val="left"/>
            </w:pPr>
            <w:r w:rsidR="38564779">
              <w:rPr/>
              <w:t>It takes up quite a large amount of space and isn't really game-like.</w:t>
            </w:r>
            <w:r w:rsidR="38564779">
              <w:rPr/>
              <w:t xml:space="preserve"> have it visually </w:t>
            </w:r>
            <w:bookmarkStart w:name="_Int_Ucc2ZxNz" w:id="44952794"/>
            <w:r w:rsidR="38564779">
              <w:rPr/>
              <w:t>react</w:t>
            </w:r>
            <w:bookmarkEnd w:id="44952794"/>
            <w:r w:rsidR="38564779">
              <w:rPr/>
              <w:t xml:space="preserve"> when the player reaches it.</w:t>
            </w:r>
          </w:p>
        </w:tc>
        <w:tc>
          <w:tcPr>
            <w:tcW w:w="2940" w:type="dxa"/>
            <w:tcMar/>
          </w:tcPr>
          <w:p w:rsidR="4C15469A" w:rsidP="412808F4" w:rsidRDefault="4C15469A" w14:paraId="2C50E5DC" w14:textId="33E9D2F6">
            <w:pPr>
              <w:pStyle w:val="Normal"/>
              <w:jc w:val="left"/>
            </w:pPr>
            <w:r w:rsidR="4C15469A">
              <w:rPr/>
              <w:t>Show the increase and react when the battery is fully charged/restored to full capacity.</w:t>
            </w:r>
          </w:p>
        </w:tc>
      </w:tr>
      <w:tr w:rsidR="412808F4" w:rsidTr="599B2621" w14:paraId="1F0DBB06">
        <w:trPr>
          <w:trHeight w:val="300"/>
        </w:trPr>
        <w:tc>
          <w:tcPr>
            <w:tcW w:w="1770" w:type="dxa"/>
            <w:vMerge/>
            <w:tcMar/>
          </w:tcPr>
          <w:p w14:paraId="3E8E3FAF"/>
        </w:tc>
        <w:tc>
          <w:tcPr>
            <w:tcW w:w="2475" w:type="dxa"/>
            <w:tcMar/>
          </w:tcPr>
          <w:p w:rsidR="38564779" w:rsidP="412808F4" w:rsidRDefault="38564779" w14:paraId="04EC6FAC" w14:textId="25A58F8D">
            <w:pPr>
              <w:pStyle w:val="Normal"/>
              <w:jc w:val="left"/>
            </w:pPr>
            <w:r w:rsidR="38564779">
              <w:rPr/>
              <w:t>Make the Load Shedding Zone more visually meaningful</w:t>
            </w:r>
          </w:p>
        </w:tc>
        <w:tc>
          <w:tcPr>
            <w:tcW w:w="2175" w:type="dxa"/>
            <w:tcMar/>
          </w:tcPr>
          <w:p w:rsidR="38564779" w:rsidP="412808F4" w:rsidRDefault="38564779" w14:paraId="004BB293" w14:textId="4DA24642">
            <w:pPr>
              <w:pStyle w:val="Normal"/>
              <w:jc w:val="left"/>
            </w:pPr>
            <w:r w:rsidR="38564779">
              <w:rPr/>
              <w:t>Looks like a large black rectangle placed over the map. It doesn't tell the player what happens inside the zone.</w:t>
            </w:r>
          </w:p>
        </w:tc>
        <w:tc>
          <w:tcPr>
            <w:tcW w:w="2940" w:type="dxa"/>
            <w:tcMar/>
          </w:tcPr>
          <w:p w:rsidR="38564779" w:rsidP="412808F4" w:rsidRDefault="38564779" w14:paraId="25EAB461" w14:textId="3AA48FC9">
            <w:pPr>
              <w:pStyle w:val="Normal"/>
              <w:jc w:val="left"/>
            </w:pPr>
            <w:r w:rsidR="38564779">
              <w:rPr/>
              <w:t>Tell the player what happens inside the zone like the battery draining at a slightly faster rate than usual.</w:t>
            </w:r>
          </w:p>
        </w:tc>
      </w:tr>
      <w:tr w:rsidR="412808F4" w:rsidTr="599B2621" w14:paraId="0267CFF3">
        <w:trPr>
          <w:trHeight w:val="2070"/>
        </w:trPr>
        <w:tc>
          <w:tcPr>
            <w:tcW w:w="1770" w:type="dxa"/>
            <w:vMerge/>
            <w:tcMar/>
          </w:tcPr>
          <w:p w14:paraId="17DD83C2"/>
        </w:tc>
        <w:tc>
          <w:tcPr>
            <w:tcW w:w="2475" w:type="dxa"/>
            <w:tcMar/>
          </w:tcPr>
          <w:p w:rsidR="38564779" w:rsidP="412808F4" w:rsidRDefault="38564779" w14:paraId="593A81EC" w14:textId="6A20423B">
            <w:pPr>
              <w:pStyle w:val="Normal"/>
              <w:jc w:val="left"/>
            </w:pPr>
            <w:r w:rsidR="38564779">
              <w:rPr/>
              <w:t>Rework the bottom controls</w:t>
            </w:r>
          </w:p>
        </w:tc>
        <w:tc>
          <w:tcPr>
            <w:tcW w:w="2175" w:type="dxa"/>
            <w:tcMar/>
          </w:tcPr>
          <w:p w:rsidR="38564779" w:rsidP="412808F4" w:rsidRDefault="38564779" w14:paraId="7CAADE37" w14:textId="1015A050">
            <w:pPr>
              <w:pStyle w:val="Normal"/>
              <w:jc w:val="left"/>
            </w:pPr>
            <w:r w:rsidR="38564779">
              <w:rPr/>
              <w:t>The four arrows are helpful, but their arrangement causes them to feel somewhat detached from the text.</w:t>
            </w:r>
          </w:p>
        </w:tc>
        <w:tc>
          <w:tcPr>
            <w:tcW w:w="2940" w:type="dxa"/>
            <w:tcMar/>
          </w:tcPr>
          <w:p w:rsidR="38564779" w:rsidP="412808F4" w:rsidRDefault="38564779" w14:paraId="19A5B225" w14:textId="127EF0D1">
            <w:pPr>
              <w:pStyle w:val="Normal"/>
              <w:jc w:val="left"/>
            </w:pPr>
            <w:r w:rsidR="38564779">
              <w:rPr/>
              <w:t>Use a proper WASD &amp; arrow-key representation</w:t>
            </w:r>
          </w:p>
        </w:tc>
      </w:tr>
    </w:tbl>
    <w:p w:rsidR="412808F4" w:rsidP="412808F4" w:rsidRDefault="412808F4" w14:paraId="56880DED" w14:textId="1FB9E158">
      <w:pPr>
        <w:pStyle w:val="Normal"/>
      </w:pPr>
    </w:p>
    <w:p w:rsidR="599B2621" w:rsidRDefault="599B2621" w14:paraId="20CFD23C" w14:textId="01AAFA64">
      <w:r>
        <w:br w:type="page"/>
      </w:r>
    </w:p>
    <w:p w:rsidR="616FDCF8" w:rsidP="599B2621" w:rsidRDefault="616FDCF8" w14:paraId="5CD34934" w14:textId="41FFB029">
      <w:pPr>
        <w:pStyle w:val="Normal"/>
      </w:pPr>
      <w:r w:rsidR="616FDCF8">
        <w:rPr/>
        <w:t>ChatGPT. 2026. ChatGPT response to Alex Gonese, 25 September 20</w:t>
      </w:r>
      <w:r w:rsidR="6917626B">
        <w:rPr/>
        <w:t>2</w:t>
      </w:r>
      <w:r w:rsidR="616FDCF8">
        <w:rPr/>
        <w:t>6</w:t>
      </w:r>
      <w:r>
        <w:br/>
      </w:r>
      <w:hyperlink r:id="R48df4fb208124d41">
        <w:r w:rsidRPr="599B2621" w:rsidR="62B84952">
          <w:rPr>
            <w:rStyle w:val="Hyperlink"/>
          </w:rPr>
          <w:t>https://chatgpt.com/share/6ab6dd85-4818-83ea-8b6d-0930b13fd99a</w:t>
        </w:r>
      </w:hyperlink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Ucc2ZxNz" int2:invalidationBookmarkName="" int2:hashCode="a4EMkKqamYWCMM" int2:id="nwHiRZQt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B4052E"/>
    <w:rsid w:val="01E95C0F"/>
    <w:rsid w:val="03C631C5"/>
    <w:rsid w:val="0844B6D2"/>
    <w:rsid w:val="0D0C3B18"/>
    <w:rsid w:val="0D51623B"/>
    <w:rsid w:val="10C4BC14"/>
    <w:rsid w:val="14C75C0A"/>
    <w:rsid w:val="1950A2C9"/>
    <w:rsid w:val="1BC344B5"/>
    <w:rsid w:val="1D20E68F"/>
    <w:rsid w:val="1D543C95"/>
    <w:rsid w:val="1EED59AF"/>
    <w:rsid w:val="213EC8C2"/>
    <w:rsid w:val="2218583C"/>
    <w:rsid w:val="237D5E4B"/>
    <w:rsid w:val="263935F3"/>
    <w:rsid w:val="2766AB13"/>
    <w:rsid w:val="280C7D18"/>
    <w:rsid w:val="28F2E625"/>
    <w:rsid w:val="2976B61E"/>
    <w:rsid w:val="33742DC8"/>
    <w:rsid w:val="36F6A953"/>
    <w:rsid w:val="38487344"/>
    <w:rsid w:val="38564779"/>
    <w:rsid w:val="39040BB2"/>
    <w:rsid w:val="3A0B2B1D"/>
    <w:rsid w:val="3ACF6994"/>
    <w:rsid w:val="3B61C871"/>
    <w:rsid w:val="3DFF1507"/>
    <w:rsid w:val="412808F4"/>
    <w:rsid w:val="41F3844A"/>
    <w:rsid w:val="453E1F0F"/>
    <w:rsid w:val="4A17BBCB"/>
    <w:rsid w:val="4A979B81"/>
    <w:rsid w:val="4A979B81"/>
    <w:rsid w:val="4C15469A"/>
    <w:rsid w:val="4CE257B8"/>
    <w:rsid w:val="4D46CE15"/>
    <w:rsid w:val="4EE647E6"/>
    <w:rsid w:val="5033D5C5"/>
    <w:rsid w:val="56873B32"/>
    <w:rsid w:val="57019CD9"/>
    <w:rsid w:val="58F7D47A"/>
    <w:rsid w:val="599B2621"/>
    <w:rsid w:val="59E041ED"/>
    <w:rsid w:val="5BD05695"/>
    <w:rsid w:val="5C5CA8D4"/>
    <w:rsid w:val="5DBD919D"/>
    <w:rsid w:val="5ED42FE4"/>
    <w:rsid w:val="616FDCF8"/>
    <w:rsid w:val="61B0F444"/>
    <w:rsid w:val="61B0F444"/>
    <w:rsid w:val="62AAB48C"/>
    <w:rsid w:val="62B84952"/>
    <w:rsid w:val="6917626B"/>
    <w:rsid w:val="6B5DA171"/>
    <w:rsid w:val="6D74BD19"/>
    <w:rsid w:val="7139E367"/>
    <w:rsid w:val="753F6F20"/>
    <w:rsid w:val="76B40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713D8"/>
  <w15:chartTrackingRefBased/>
  <w15:docId w15:val="{3D0C5388-4081-42BA-A300-A0AF641F00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412808F4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412808F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cb83564a0fcb4d69" /><Relationship Type="http://schemas.openxmlformats.org/officeDocument/2006/relationships/hyperlink" Target="https://chatgpt.com/share/6ab6dd85-4818-83ea-8b6d-0930b13fd99a" TargetMode="External" Id="R48df4fb208124d4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2026-09-25T14:43:49.0717600Z</dcterms:created>
  <dcterms:modified xsi:type="dcterms:W3CDTF">2026-09-25T20:47:56.7887604Z</dcterms:modified>
  <dc:creator>Gonese, Alex</dc:creator>
  <lastModifiedBy>Gonese, Alex</lastModifiedBy>
</coreProperties>
</file>