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160"/>
        <w:jc w:val="center"/>
      </w:pPr>
      <w:r>
        <w:rPr>
          <w:b/>
          <w:color w:val="6E1A1A"/>
          <w:sz w:val="44"/>
        </w:rPr>
        <w:t>USER ACCEPTANCE TESTING (UAT)</w:t>
        <w:br/>
        <w:t>QUESTIONNAIRE</w:t>
      </w:r>
    </w:p>
    <w:p>
      <w:pPr>
        <w:spacing w:after="80"/>
        <w:jc w:val="center"/>
      </w:pPr>
      <w:r>
        <w:rPr>
          <w:b/>
          <w:i w:val="0"/>
          <w:color w:val="555555"/>
          <w:sz w:val="28"/>
        </w:rPr>
        <w:t>RCC-APS Payroll Management System</w:t>
      </w:r>
    </w:p>
    <w:p>
      <w:pPr>
        <w:spacing w:after="400"/>
        <w:jc w:val="center"/>
      </w:pPr>
      <w:r>
        <w:rPr>
          <w:b w:val="0"/>
          <w:i/>
          <w:sz w:val="24"/>
        </w:rPr>
        <w:t>An Automated Payroll Management System with HRIS Attendance Integration, Statutory Contributions (SSS, PhilHealth, Pag-IBIG, BIR), Bonuses, and Payslip Generation</w:t>
      </w:r>
    </w:p>
    <w:p>
      <w:pPr>
        <w:spacing w:after="120"/>
        <w:jc w:val="center"/>
      </w:pPr>
      <w:r>
        <w:rPr>
          <w:b w:val="0"/>
          <w:i w:val="0"/>
          <w:sz w:val="22"/>
        </w:rPr>
        <w:t>For the evaluators and testers of the system</w:t>
      </w:r>
    </w:p>
    <w:p>
      <w:pPr>
        <w:spacing w:after="120"/>
        <w:jc w:val="center"/>
      </w:pPr>
      <w:r>
        <w:rPr>
          <w:b w:val="0"/>
          <w:i w:val="0"/>
          <w:color w:val="555555"/>
          <w:sz w:val="22"/>
        </w:rPr>
        <w:t>[Full Name]</w:t>
        <w:br/>
        <w:t>[School / Institution Address]</w:t>
        <w:br/>
        <w:t>[Course and Year]</w:t>
        <w:br/>
        <w:t>[Date]</w:t>
      </w:r>
    </w:p>
    <w:p>
      <w:r>
        <w:br w:type="page"/>
      </w:r>
    </w:p>
    <w:p>
      <w:pPr>
        <w:spacing w:before="240" w:after="120"/>
      </w:pPr>
      <w:r>
        <w:rPr>
          <w:b/>
          <w:color w:val="6E1A1A"/>
          <w:sz w:val="30"/>
        </w:rPr>
        <w:t>INTRODUCTION</w:t>
      </w:r>
    </w:p>
    <w:p>
      <w:pPr>
        <w:spacing w:after="120"/>
      </w:pPr>
      <w:r>
        <w:rPr>
          <w:b w:val="0"/>
          <w:i w:val="0"/>
          <w:sz w:val="22"/>
        </w:rPr>
        <w:t>This questionnaire is designed to evaluate the RCC-APS Payroll Management System. Your honest assessment will help the developers determine whether the system meets the needs of its users, whether it functions correctly, and whether it helps accelerate day-to-day tasks such as payroll computation, leave and attendance management, and payslip generation.</w:t>
      </w:r>
    </w:p>
    <w:p>
      <w:pPr>
        <w:spacing w:after="120"/>
      </w:pPr>
      <w:r>
        <w:rPr>
          <w:b w:val="0"/>
          <w:i w:val="0"/>
          <w:sz w:val="22"/>
        </w:rPr>
        <w:t>Kindly answer all items by checking (✓) the appropriate box that corresponds to your assessment. Your responses will be kept strictly confidential and will be used only for the purpose of this research / capstone project.</w:t>
      </w:r>
    </w:p>
    <w:p>
      <w:pPr>
        <w:spacing w:before="200" w:after="120"/>
      </w:pPr>
      <w:r>
        <w:rPr>
          <w:b/>
          <w:color w:val="6E1A1A"/>
          <w:sz w:val="26"/>
        </w:rPr>
        <w:t>INSTRUCTIONS - RATING SCALE</w:t>
      </w:r>
    </w:p>
    <w:p>
      <w:pPr>
        <w:spacing w:after="120"/>
      </w:pPr>
      <w:r>
        <w:rPr>
          <w:b w:val="0"/>
          <w:i w:val="0"/>
          <w:sz w:val="22"/>
        </w:rPr>
        <w:t>Use the following five-point Likert scale in answering Part II of this questionnaire: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6E1A1A"/>
          </w:tcPr>
          <w:p>
            <w:r>
              <w:rPr>
                <w:b/>
                <w:color w:val="FFFFFF"/>
              </w:rPr>
              <w:t>Rating</w:t>
            </w:r>
          </w:p>
        </w:tc>
        <w:tc>
          <w:tcPr>
            <w:tcW w:type="dxa" w:w="2880"/>
            <w:shd w:val="clear" w:color="auto" w:fill="6E1A1A"/>
          </w:tcPr>
          <w:p>
            <w:r>
              <w:rPr>
                <w:b/>
                <w:color w:val="FFFFFF"/>
              </w:rPr>
              <w:t>Scale</w:t>
            </w:r>
          </w:p>
        </w:tc>
        <w:tc>
          <w:tcPr>
            <w:tcW w:type="dxa" w:w="2880"/>
            <w:shd w:val="clear" w:color="auto" w:fill="6E1A1A"/>
          </w:tcPr>
          <w:p>
            <w:r>
              <w:rPr>
                <w:b/>
                <w:color w:val="FFFFFF"/>
              </w:rPr>
              <w:t>Verbal Interpretation</w:t>
            </w:r>
          </w:p>
        </w:tc>
      </w:tr>
      <w:tr>
        <w:tc>
          <w:tcPr>
            <w:tcW w:type="dxa" w:w="2880"/>
          </w:tcPr>
          <w:p>
            <w:r>
              <w:t>5</w:t>
            </w:r>
          </w:p>
        </w:tc>
        <w:tc>
          <w:tcPr>
            <w:tcW w:type="dxa" w:w="2880"/>
          </w:tcPr>
          <w:p>
            <w:r>
              <w:t>Strongly Agree</w:t>
            </w:r>
          </w:p>
        </w:tc>
        <w:tc>
          <w:tcPr>
            <w:tcW w:type="dxa" w:w="2880"/>
          </w:tcPr>
          <w:p>
            <w:r>
              <w:t>The system fully meets the statement.</w:t>
            </w:r>
          </w:p>
        </w:tc>
      </w:tr>
      <w:tr>
        <w:tc>
          <w:tcPr>
            <w:tcW w:type="dxa" w:w="2880"/>
          </w:tcPr>
          <w:p>
            <w:r>
              <w:t>4</w:t>
            </w:r>
          </w:p>
        </w:tc>
        <w:tc>
          <w:tcPr>
            <w:tcW w:type="dxa" w:w="2880"/>
          </w:tcPr>
          <w:p>
            <w:r>
              <w:t>Agree</w:t>
            </w:r>
          </w:p>
        </w:tc>
        <w:tc>
          <w:tcPr>
            <w:tcW w:type="dxa" w:w="2880"/>
          </w:tcPr>
          <w:p>
            <w:r>
              <w:t>The system mostly meets the statement.</w:t>
            </w:r>
          </w:p>
        </w:tc>
      </w:tr>
      <w:tr>
        <w:tc>
          <w:tcPr>
            <w:tcW w:type="dxa" w:w="2880"/>
          </w:tcPr>
          <w:p>
            <w:r>
              <w:t>3</w:t>
            </w:r>
          </w:p>
        </w:tc>
        <w:tc>
          <w:tcPr>
            <w:tcW w:type="dxa" w:w="2880"/>
          </w:tcPr>
          <w:p>
            <w:r>
              <w:t>Neutral</w:t>
            </w:r>
          </w:p>
        </w:tc>
        <w:tc>
          <w:tcPr>
            <w:tcW w:type="dxa" w:w="2880"/>
          </w:tcPr>
          <w:p>
            <w:r>
              <w:t>The system partially meets the statement.</w:t>
            </w:r>
          </w:p>
        </w:tc>
      </w:tr>
      <w:tr>
        <w:tc>
          <w:tcPr>
            <w:tcW w:type="dxa" w:w="2880"/>
          </w:tcPr>
          <w:p>
            <w:r>
              <w:t>2</w:t>
            </w:r>
          </w:p>
        </w:tc>
        <w:tc>
          <w:tcPr>
            <w:tcW w:type="dxa" w:w="2880"/>
          </w:tcPr>
          <w:p>
            <w:r>
              <w:t>Disagree</w:t>
            </w:r>
          </w:p>
        </w:tc>
        <w:tc>
          <w:tcPr>
            <w:tcW w:type="dxa" w:w="2880"/>
          </w:tcPr>
          <w:p>
            <w:r>
              <w:t>The system does not fully meet the statement.</w:t>
            </w:r>
          </w:p>
        </w:tc>
      </w:tr>
      <w:tr>
        <w:tc>
          <w:tcPr>
            <w:tcW w:type="dxa" w:w="2880"/>
          </w:tcPr>
          <w:p>
            <w:r>
              <w:t>1</w:t>
            </w:r>
          </w:p>
        </w:tc>
        <w:tc>
          <w:tcPr>
            <w:tcW w:type="dxa" w:w="2880"/>
          </w:tcPr>
          <w:p>
            <w:r>
              <w:t>Strongly Disagree</w:t>
            </w:r>
          </w:p>
        </w:tc>
        <w:tc>
          <w:tcPr>
            <w:tcW w:type="dxa" w:w="2880"/>
          </w:tcPr>
          <w:p>
            <w:r>
              <w:t>The system does not meet the statement at all.</w:t>
            </w:r>
          </w:p>
        </w:tc>
      </w:tr>
    </w:tbl>
    <w:p/>
    <w:p>
      <w:pPr>
        <w:spacing w:after="120"/>
      </w:pPr>
      <w:r>
        <w:rPr>
          <w:b/>
          <w:i w:val="0"/>
          <w:color w:val="555555"/>
          <w:sz w:val="20"/>
        </w:rPr>
        <w:t>Legend: 5 = Strongly Agree  |  4 = Agree  |  3 = Neutral  |  2 = Disagree  |  1 = Strongly Disagree</w:t>
      </w:r>
    </w:p>
    <w:p>
      <w:r>
        <w:br w:type="page"/>
      </w:r>
    </w:p>
    <w:p>
      <w:pPr>
        <w:spacing w:before="240" w:after="120"/>
      </w:pPr>
      <w:r>
        <w:rPr>
          <w:b/>
          <w:color w:val="6E1A1A"/>
          <w:sz w:val="30"/>
        </w:rPr>
        <w:t>PART I - RESPONDENT PROFILE</w:t>
      </w:r>
    </w:p>
    <w:p>
      <w:pPr>
        <w:spacing w:after="120"/>
      </w:pPr>
      <w:r>
        <w:rPr>
          <w:b w:val="0"/>
          <w:i/>
          <w:color w:val="555555"/>
          <w:sz w:val="22"/>
        </w:rPr>
        <w:t>Please fill out the following information. Items marked as optional may be left blank if preferred.</w:t>
      </w:r>
    </w:p>
    <w:p>
      <w:pPr>
        <w:spacing w:after="160"/>
      </w:pPr>
      <w:r>
        <w:rPr>
          <w:b/>
        </w:rPr>
        <w:t xml:space="preserve">Name (optional): </w:t>
      </w:r>
      <w:r>
        <w:br/>
        <w:t>________________________________</w:t>
      </w:r>
    </w:p>
    <w:p>
      <w:pPr>
        <w:spacing w:after="160"/>
      </w:pPr>
      <w:r>
        <w:rPr>
          <w:b/>
        </w:rPr>
        <w:t xml:space="preserve">Department / Office: </w:t>
      </w:r>
      <w:r>
        <w:br/>
        <w:t>________________________________</w:t>
      </w:r>
    </w:p>
    <w:p>
      <w:pPr>
        <w:spacing w:after="160"/>
      </w:pPr>
      <w:r>
        <w:rPr>
          <w:b/>
        </w:rPr>
        <w:t xml:space="preserve">Position / Designation: </w:t>
      </w:r>
      <w:r>
        <w:br/>
        <w:t>________________________________</w:t>
      </w:r>
    </w:p>
    <w:p>
      <w:pPr>
        <w:spacing w:after="160"/>
      </w:pPr>
      <w:r>
        <w:rPr>
          <w:b/>
        </w:rPr>
        <w:t xml:space="preserve">Role in the system: </w:t>
      </w:r>
      <w:r>
        <w:br/>
        <w:t>☐ System Admin    ☐ Finance Officer    ☐ Employee</w:t>
      </w:r>
    </w:p>
    <w:p>
      <w:pPr>
        <w:spacing w:after="160"/>
      </w:pPr>
      <w:r>
        <w:rPr>
          <w:b/>
        </w:rPr>
        <w:t xml:space="preserve">Frequency of use: </w:t>
      </w:r>
      <w:r>
        <w:br/>
        <w:t>☐ Daily   ☐ Several times a week   ☐ Weekly   ☐ Rarely</w:t>
      </w:r>
    </w:p>
    <w:p>
      <w:pPr>
        <w:spacing w:after="160"/>
      </w:pPr>
      <w:r>
        <w:rPr>
          <w:b/>
        </w:rPr>
        <w:t xml:space="preserve">Computer literacy level: </w:t>
      </w:r>
      <w:r>
        <w:br/>
        <w:t>☐ Beginner   ☐ Intermediate   ☐ Advanced</w:t>
      </w:r>
    </w:p>
    <w:p>
      <w:r>
        <w:br w:type="page"/>
      </w:r>
    </w:p>
    <w:p>
      <w:pPr>
        <w:spacing w:before="240" w:after="120"/>
      </w:pPr>
      <w:r>
        <w:rPr>
          <w:b/>
          <w:color w:val="6E1A1A"/>
          <w:sz w:val="30"/>
        </w:rPr>
        <w:t>PART II - SYSTEM EVALUATION</w:t>
      </w:r>
    </w:p>
    <w:p>
      <w:pPr>
        <w:spacing w:after="120"/>
      </w:pPr>
      <w:r>
        <w:rPr>
          <w:b w:val="0"/>
          <w:i/>
          <w:color w:val="555555"/>
          <w:sz w:val="22"/>
        </w:rPr>
        <w:t>Indicate the extent of your agreement with each statement by checking (✓) the appropriate number. 1 = Strongly Disagree ... 5 = Strongly Agree.</w:t>
      </w:r>
    </w:p>
    <w:p>
      <w:pPr>
        <w:spacing w:before="200" w:after="120"/>
      </w:pPr>
      <w:r>
        <w:rPr>
          <w:b/>
          <w:color w:val="6E1A1A"/>
          <w:sz w:val="26"/>
        </w:rPr>
        <w:t>A. FUNCTIONALITY</w:t>
      </w:r>
    </w:p>
    <w:p>
      <w:pPr>
        <w:spacing w:after="40"/>
      </w:pPr>
      <w:r>
        <w:rPr>
          <w:b w:val="0"/>
          <w:i w:val="0"/>
          <w:sz w:val="22"/>
        </w:rPr>
        <w:t>1. The system performs all its intended functions correctly.</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40"/>
      </w:pPr>
      <w:r>
        <w:rPr>
          <w:b w:val="0"/>
          <w:i w:val="0"/>
          <w:sz w:val="22"/>
        </w:rPr>
        <w:t>2. Payroll computation (gross pay, deductions, and net pay) is accurate.</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40"/>
      </w:pPr>
      <w:r>
        <w:rPr>
          <w:b w:val="0"/>
          <w:i w:val="0"/>
          <w:sz w:val="22"/>
        </w:rPr>
        <w:t>3. The handling of leaves, absences, and attendance is correct and consistent.</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40"/>
      </w:pPr>
      <w:r>
        <w:rPr>
          <w:b w:val="0"/>
          <w:i w:val="0"/>
          <w:sz w:val="22"/>
        </w:rPr>
        <w:t>4. Statutory deductions (SSS, PhilHealth, Pag-IBIG, BIR) are computed accurately.</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40"/>
      </w:pPr>
      <w:r>
        <w:rPr>
          <w:b w:val="0"/>
          <w:i w:val="0"/>
          <w:sz w:val="22"/>
        </w:rPr>
        <w:t>5. The generation of payslips and reports is complete and correct.</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120"/>
      </w:pPr>
      <w:r>
        <w:rPr>
          <w:b w:val="0"/>
          <w:i/>
          <w:color w:val="555555"/>
          <w:sz w:val="18"/>
        </w:rPr>
        <w:t>Rating: 1 = Strongly Disagree | 2 = Disagree | 3 = Neutral | 4 = Agree | 5 = Strongly Agree</w:t>
      </w:r>
    </w:p>
    <w:p>
      <w:pPr>
        <w:spacing w:before="200" w:after="120"/>
      </w:pPr>
      <w:r>
        <w:rPr>
          <w:b/>
          <w:color w:val="6E1A1A"/>
          <w:sz w:val="26"/>
        </w:rPr>
        <w:t>B. USABILITY</w:t>
      </w:r>
    </w:p>
    <w:p>
      <w:pPr>
        <w:spacing w:after="40"/>
      </w:pPr>
      <w:r>
        <w:rPr>
          <w:b w:val="0"/>
          <w:i w:val="0"/>
          <w:sz w:val="22"/>
        </w:rPr>
        <w:t>1. The system interface is easy to understand and use.</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40"/>
      </w:pPr>
      <w:r>
        <w:rPr>
          <w:b w:val="0"/>
          <w:i w:val="0"/>
          <w:sz w:val="22"/>
        </w:rPr>
        <w:t>2. Menus, labels, and buttons are clear and easy to navigate.</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40"/>
      </w:pPr>
      <w:r>
        <w:rPr>
          <w:b w:val="0"/>
          <w:i w:val="0"/>
          <w:sz w:val="22"/>
        </w:rPr>
        <w:t>3. No extensive training is required to operate the system.</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40"/>
      </w:pPr>
      <w:r>
        <w:rPr>
          <w:b w:val="0"/>
          <w:i w:val="0"/>
          <w:sz w:val="22"/>
        </w:rPr>
        <w:t>4. The system provides helpful feedback and error messages.</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40"/>
      </w:pPr>
      <w:r>
        <w:rPr>
          <w:b w:val="0"/>
          <w:i w:val="0"/>
          <w:sz w:val="22"/>
        </w:rPr>
        <w:t>5. The overall design is clean, organized, and visually acceptable.</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120"/>
      </w:pPr>
      <w:r>
        <w:rPr>
          <w:b w:val="0"/>
          <w:i/>
          <w:color w:val="555555"/>
          <w:sz w:val="18"/>
        </w:rPr>
        <w:t>Rating: 1 = Strongly Disagree | 2 = Disagree | 3 = Neutral | 4 = Agree | 5 = Strongly Agree</w:t>
      </w:r>
    </w:p>
    <w:p>
      <w:pPr>
        <w:spacing w:before="200" w:after="120"/>
      </w:pPr>
      <w:r>
        <w:rPr>
          <w:b/>
          <w:color w:val="6E1A1A"/>
          <w:sz w:val="26"/>
        </w:rPr>
        <w:t>C. EFFICIENCY</w:t>
      </w:r>
    </w:p>
    <w:p>
      <w:pPr>
        <w:spacing w:after="40"/>
      </w:pPr>
      <w:r>
        <w:rPr>
          <w:b w:val="0"/>
          <w:i w:val="0"/>
          <w:sz w:val="22"/>
        </w:rPr>
        <w:t>1. The system accelerates the payroll processing time compared to the manual process.</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40"/>
      </w:pPr>
      <w:r>
        <w:rPr>
          <w:b w:val="0"/>
          <w:i w:val="0"/>
          <w:sz w:val="22"/>
        </w:rPr>
        <w:t>2. The system reduces the effort required to manage leaves and absences.</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40"/>
      </w:pPr>
      <w:r>
        <w:rPr>
          <w:b w:val="0"/>
          <w:i w:val="0"/>
          <w:sz w:val="22"/>
        </w:rPr>
        <w:t>3. Reports and payslips are generated quickly and efficiently.</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40"/>
      </w:pPr>
      <w:r>
        <w:rPr>
          <w:b w:val="0"/>
          <w:i w:val="0"/>
          <w:sz w:val="22"/>
        </w:rPr>
        <w:t>4. The system saves time in the day-to-day tasks of the user.</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40"/>
      </w:pPr>
      <w:r>
        <w:rPr>
          <w:b w:val="0"/>
          <w:i w:val="0"/>
          <w:sz w:val="22"/>
        </w:rPr>
        <w:t>5. The HRIS attendance integration reduces manual data entry.</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120"/>
      </w:pPr>
      <w:r>
        <w:rPr>
          <w:b w:val="0"/>
          <w:i/>
          <w:color w:val="555555"/>
          <w:sz w:val="18"/>
        </w:rPr>
        <w:t>Rating: 1 = Strongly Disagree | 2 = Disagree | 3 = Neutral | 4 = Agree | 5 = Strongly Agree</w:t>
      </w:r>
    </w:p>
    <w:p>
      <w:pPr>
        <w:spacing w:before="200" w:after="120"/>
      </w:pPr>
      <w:r>
        <w:rPr>
          <w:b/>
          <w:color w:val="6E1A1A"/>
          <w:sz w:val="26"/>
        </w:rPr>
        <w:t>D. RELIABILITY</w:t>
      </w:r>
    </w:p>
    <w:p>
      <w:pPr>
        <w:spacing w:after="40"/>
      </w:pPr>
      <w:r>
        <w:rPr>
          <w:b w:val="0"/>
          <w:i w:val="0"/>
          <w:sz w:val="22"/>
        </w:rPr>
        <w:t>1. The system rarely crashes or encounters errors.</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40"/>
      </w:pPr>
      <w:r>
        <w:rPr>
          <w:b w:val="0"/>
          <w:i w:val="0"/>
          <w:sz w:val="22"/>
        </w:rPr>
        <w:t>2. Records and data are saved and retrieved accurately.</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40"/>
      </w:pPr>
      <w:r>
        <w:rPr>
          <w:b w:val="0"/>
          <w:i w:val="0"/>
          <w:sz w:val="22"/>
        </w:rPr>
        <w:t>3. The system correctly syncs data between the browser and the server.</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40"/>
      </w:pPr>
      <w:r>
        <w:rPr>
          <w:b w:val="0"/>
          <w:i w:val="0"/>
          <w:sz w:val="22"/>
        </w:rPr>
        <w:t>4. The system can be depended on for consistent daily use.</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120"/>
      </w:pPr>
      <w:r>
        <w:rPr>
          <w:b w:val="0"/>
          <w:i/>
          <w:color w:val="555555"/>
          <w:sz w:val="18"/>
        </w:rPr>
        <w:t>Rating: 1 = Strongly Disagree | 2 = Disagree | 3 = Neutral | 4 = Agree | 5 = Strongly Agree</w:t>
      </w:r>
    </w:p>
    <w:p>
      <w:pPr>
        <w:spacing w:before="200" w:after="120"/>
      </w:pPr>
      <w:r>
        <w:rPr>
          <w:b/>
          <w:color w:val="6E1A1A"/>
          <w:sz w:val="26"/>
        </w:rPr>
        <w:t>E. OVERALL SATISFACTION</w:t>
      </w:r>
    </w:p>
    <w:p>
      <w:pPr>
        <w:spacing w:after="40"/>
      </w:pPr>
      <w:r>
        <w:rPr>
          <w:b w:val="0"/>
          <w:i w:val="0"/>
          <w:sz w:val="22"/>
        </w:rPr>
        <w:t>1. Overall, I am satisfied with the RCC-APS Payroll Management System.</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40"/>
      </w:pPr>
      <w:r>
        <w:rPr>
          <w:b w:val="0"/>
          <w:i w:val="0"/>
          <w:sz w:val="22"/>
        </w:rPr>
        <w:t>2. The system meets my expectations for a payroll system.</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40"/>
      </w:pPr>
      <w:r>
        <w:rPr>
          <w:b w:val="0"/>
          <w:i w:val="0"/>
          <w:sz w:val="22"/>
        </w:rPr>
        <w:t>3. I would recommend this system for use by other departments or institutions.</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1</w:t>
            </w:r>
          </w:p>
        </w:tc>
        <w:tc>
          <w:tcPr>
            <w:tcW w:type="dxa" w:w="864"/>
          </w:tcPr>
          <w:p>
            <w:pPr>
              <w:jc w:val="center"/>
            </w:pPr>
            <w:r>
              <w:t>☐</w:t>
            </w:r>
          </w:p>
        </w:tc>
        <w:tc>
          <w:tcPr>
            <w:tcW w:type="dxa" w:w="864"/>
          </w:tcPr>
          <w:p>
            <w:pPr>
              <w:jc w:val="center"/>
            </w:pPr>
            <w:r>
              <w:t>2</w:t>
            </w:r>
          </w:p>
        </w:tc>
        <w:tc>
          <w:tcPr>
            <w:tcW w:type="dxa" w:w="864"/>
          </w:tcPr>
          <w:p>
            <w:pPr>
              <w:jc w:val="center"/>
            </w:pPr>
            <w:r>
              <w:t>☐</w:t>
            </w:r>
          </w:p>
        </w:tc>
        <w:tc>
          <w:tcPr>
            <w:tcW w:type="dxa" w:w="864"/>
          </w:tcPr>
          <w:p>
            <w:pPr>
              <w:jc w:val="center"/>
            </w:pPr>
            <w:r>
              <w:t>3</w:t>
            </w:r>
          </w:p>
        </w:tc>
        <w:tc>
          <w:tcPr>
            <w:tcW w:type="dxa" w:w="864"/>
          </w:tcPr>
          <w:p>
            <w:pPr>
              <w:jc w:val="center"/>
            </w:pPr>
            <w:r>
              <w:t>☐</w:t>
            </w:r>
          </w:p>
        </w:tc>
        <w:tc>
          <w:tcPr>
            <w:tcW w:type="dxa" w:w="864"/>
          </w:tcPr>
          <w:p>
            <w:pPr>
              <w:jc w:val="center"/>
            </w:pPr>
            <w:r>
              <w:t>4</w:t>
            </w:r>
          </w:p>
        </w:tc>
        <w:tc>
          <w:tcPr>
            <w:tcW w:type="dxa" w:w="864"/>
          </w:tcPr>
          <w:p>
            <w:pPr>
              <w:jc w:val="center"/>
            </w:pPr>
            <w:r>
              <w:t>☐</w:t>
            </w:r>
          </w:p>
        </w:tc>
        <w:tc>
          <w:tcPr>
            <w:tcW w:type="dxa" w:w="864"/>
          </w:tcPr>
          <w:p>
            <w:pPr>
              <w:jc w:val="center"/>
            </w:pPr>
            <w:r>
              <w:t>5</w:t>
            </w:r>
          </w:p>
        </w:tc>
        <w:tc>
          <w:tcPr>
            <w:tcW w:type="dxa" w:w="864"/>
          </w:tcPr>
          <w:p>
            <w:pPr>
              <w:jc w:val="center"/>
            </w:pPr>
            <w:r>
              <w:t>☐</w:t>
            </w:r>
          </w:p>
        </w:tc>
      </w:tr>
    </w:tbl>
    <w:p>
      <w:pPr>
        <w:spacing w:after="40"/>
      </w:pPr>
    </w:p>
    <w:p>
      <w:pPr>
        <w:spacing w:after="120"/>
      </w:pPr>
      <w:r>
        <w:rPr>
          <w:b w:val="0"/>
          <w:i/>
          <w:color w:val="555555"/>
          <w:sz w:val="18"/>
        </w:rPr>
        <w:t>Rating: 1 = Strongly Disagree | 2 = Disagree | 3 = Neutral | 4 = Agree | 5 = Strongly Agree</w:t>
      </w:r>
    </w:p>
    <w:p>
      <w:r>
        <w:br w:type="page"/>
      </w:r>
    </w:p>
    <w:p>
      <w:pPr>
        <w:spacing w:before="240" w:after="120"/>
      </w:pPr>
      <w:r>
        <w:rPr>
          <w:b/>
          <w:color w:val="6E1A1A"/>
          <w:sz w:val="30"/>
        </w:rPr>
        <w:t>PART III - OPEN-ENDED QUESTIONS</w:t>
      </w:r>
    </w:p>
    <w:p>
      <w:pPr>
        <w:spacing w:after="120"/>
      </w:pPr>
      <w:r>
        <w:rPr>
          <w:b w:val="0"/>
          <w:i/>
          <w:color w:val="555555"/>
          <w:sz w:val="22"/>
        </w:rPr>
        <w:t>Please answer the following questions based on your experience with the system.</w:t>
      </w:r>
    </w:p>
    <w:p>
      <w:pPr>
        <w:spacing w:after="80"/>
      </w:pPr>
      <w:r>
        <w:rPr>
          <w:b/>
          <w:i w:val="0"/>
          <w:sz w:val="22"/>
        </w:rPr>
        <w:t>1. Which feature of the system do you like the most, and why?</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80"/>
      </w:pPr>
      <w:r>
        <w:rPr>
          <w:b/>
          <w:i w:val="0"/>
          <w:sz w:val="22"/>
        </w:rPr>
        <w:t>2. What is the biggest problem or limitation that you encountered while using the system?</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80"/>
      </w:pPr>
      <w:r>
        <w:rPr>
          <w:b/>
          <w:i w:val="0"/>
          <w:sz w:val="22"/>
        </w:rPr>
        <w:t>3. What improvements or additional features do you suggest to further improve the system?</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pPr>
        <w:spacing w:after="40"/>
      </w:pPr>
      <w:r>
        <w:t>__________________________________________________________________________________________</w:t>
      </w:r>
    </w:p>
    <w:p>
      <w:r>
        <w:br w:type="page"/>
      </w:r>
    </w:p>
    <w:p>
      <w:pPr>
        <w:spacing w:before="240" w:after="120"/>
      </w:pPr>
      <w:r>
        <w:rPr>
          <w:b/>
          <w:color w:val="6E1A1A"/>
          <w:sz w:val="30"/>
        </w:rPr>
        <w:t>APPENDIX - SCORING AND INTERPRETATION</w:t>
      </w:r>
    </w:p>
    <w:p>
      <w:pPr>
        <w:spacing w:after="120"/>
      </w:pPr>
      <w:r>
        <w:rPr>
          <w:b w:val="0"/>
          <w:i w:val="0"/>
          <w:sz w:val="22"/>
        </w:rPr>
        <w:t>The following table is used to interpret the computed mean of every criterion and of the system as a whole.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6E1A1A"/>
          </w:tcPr>
          <w:p>
            <w:r>
              <w:rPr>
                <w:b/>
                <w:color w:val="FFFFFF"/>
              </w:rPr>
              <w:t>Mean Range</w:t>
            </w:r>
          </w:p>
        </w:tc>
        <w:tc>
          <w:tcPr>
            <w:tcW w:type="dxa" w:w="2880"/>
            <w:shd w:val="clear" w:color="auto" w:fill="6E1A1A"/>
          </w:tcPr>
          <w:p>
            <w:r>
              <w:rPr>
                <w:b/>
                <w:color w:val="FFFFFF"/>
              </w:rPr>
              <w:t>Verbal Interpretation</w:t>
            </w:r>
          </w:p>
        </w:tc>
        <w:tc>
          <w:tcPr>
            <w:tcW w:type="dxa" w:w="2880"/>
            <w:shd w:val="clear" w:color="auto" w:fill="6E1A1A"/>
          </w:tcPr>
          <w:p>
            <w:r>
              <w:rPr>
                <w:b/>
                <w:color w:val="FFFFFF"/>
              </w:rPr>
              <w:t>Qualitative Description</w:t>
            </w:r>
          </w:p>
        </w:tc>
      </w:tr>
      <w:tr>
        <w:tc>
          <w:tcPr>
            <w:tcW w:type="dxa" w:w="2880"/>
          </w:tcPr>
          <w:p>
            <w:r>
              <w:t>4.21 - 5.00</w:t>
            </w:r>
          </w:p>
        </w:tc>
        <w:tc>
          <w:tcPr>
            <w:tcW w:type="dxa" w:w="2880"/>
          </w:tcPr>
          <w:p>
            <w:r>
              <w:t>Strongly Agree</w:t>
            </w:r>
          </w:p>
        </w:tc>
        <w:tc>
          <w:tcPr>
            <w:tcW w:type="dxa" w:w="2880"/>
          </w:tcPr>
          <w:p>
            <w:r>
              <w:t>Excellent</w:t>
            </w:r>
          </w:p>
        </w:tc>
      </w:tr>
      <w:tr>
        <w:tc>
          <w:tcPr>
            <w:tcW w:type="dxa" w:w="2880"/>
          </w:tcPr>
          <w:p>
            <w:r>
              <w:t>3.41 - 4.20</w:t>
            </w:r>
          </w:p>
        </w:tc>
        <w:tc>
          <w:tcPr>
            <w:tcW w:type="dxa" w:w="2880"/>
          </w:tcPr>
          <w:p>
            <w:r>
              <w:t>Agree</w:t>
            </w:r>
          </w:p>
        </w:tc>
        <w:tc>
          <w:tcPr>
            <w:tcW w:type="dxa" w:w="2880"/>
          </w:tcPr>
          <w:p>
            <w:r>
              <w:t>Very Good</w:t>
            </w:r>
          </w:p>
        </w:tc>
      </w:tr>
      <w:tr>
        <w:tc>
          <w:tcPr>
            <w:tcW w:type="dxa" w:w="2880"/>
          </w:tcPr>
          <w:p>
            <w:r>
              <w:t>2.61 - 3.40</w:t>
            </w:r>
          </w:p>
        </w:tc>
        <w:tc>
          <w:tcPr>
            <w:tcW w:type="dxa" w:w="2880"/>
          </w:tcPr>
          <w:p>
            <w:r>
              <w:t>Neutral</w:t>
            </w:r>
          </w:p>
        </w:tc>
        <w:tc>
          <w:tcPr>
            <w:tcW w:type="dxa" w:w="2880"/>
          </w:tcPr>
          <w:p>
            <w:r>
              <w:t>Good</w:t>
            </w:r>
          </w:p>
        </w:tc>
      </w:tr>
      <w:tr>
        <w:tc>
          <w:tcPr>
            <w:tcW w:type="dxa" w:w="2880"/>
          </w:tcPr>
          <w:p>
            <w:r>
              <w:t>1.81 - 2.60</w:t>
            </w:r>
          </w:p>
        </w:tc>
        <w:tc>
          <w:tcPr>
            <w:tcW w:type="dxa" w:w="2880"/>
          </w:tcPr>
          <w:p>
            <w:r>
              <w:t>Disagree</w:t>
            </w:r>
          </w:p>
        </w:tc>
        <w:tc>
          <w:tcPr>
            <w:tcW w:type="dxa" w:w="2880"/>
          </w:tcPr>
          <w:p>
            <w:r>
              <w:t>Fair</w:t>
            </w:r>
          </w:p>
        </w:tc>
      </w:tr>
      <w:tr>
        <w:tc>
          <w:tcPr>
            <w:tcW w:type="dxa" w:w="2880"/>
          </w:tcPr>
          <w:p>
            <w:r>
              <w:t>1.00 - 1.80</w:t>
            </w:r>
          </w:p>
        </w:tc>
        <w:tc>
          <w:tcPr>
            <w:tcW w:type="dxa" w:w="2880"/>
          </w:tcPr>
          <w:p>
            <w:r>
              <w:t>Strongly Disagree</w:t>
            </w:r>
          </w:p>
        </w:tc>
        <w:tc>
          <w:tcPr>
            <w:tcW w:type="dxa" w:w="2880"/>
          </w:tcPr>
          <w:p>
            <w:r>
              <w:t>Poor</w:t>
            </w:r>
          </w:p>
        </w:tc>
      </w:tr>
    </w:tbl>
    <w:p>
      <w:pPr>
        <w:spacing w:after="120"/>
      </w:pPr>
      <w:r>
        <w:rPr>
          <w:b w:val="0"/>
          <w:i w:val="0"/>
          <w:sz w:val="22"/>
        </w:rPr>
      </w:r>
    </w:p>
    <w:p>
      <w:pPr>
        <w:spacing w:after="120"/>
        <w:jc w:val="center"/>
      </w:pPr>
      <w:r>
        <w:rPr>
          <w:b/>
          <w:i w:val="0"/>
          <w:color w:val="6E1A1A"/>
          <w:sz w:val="24"/>
        </w:rPr>
        <w:t>THANK YOU FOR YOUR PARTICIPATION AND HONEST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