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BC6B2" w14:textId="1CB878C5" w:rsidR="00000DA0" w:rsidRPr="00BE3743" w:rsidRDefault="00BE3743" w:rsidP="00CE7C23">
      <w:pPr>
        <w:jc w:val="center"/>
        <w:rPr>
          <w:rFonts w:asciiTheme="majorBidi" w:hAnsiTheme="majorBidi" w:cstheme="majorBidi"/>
          <w:sz w:val="32"/>
          <w:szCs w:val="32"/>
        </w:rPr>
      </w:pPr>
      <w:r w:rsidRPr="00BE3743">
        <w:rPr>
          <w:rFonts w:asciiTheme="majorBidi" w:hAnsiTheme="majorBidi" w:cstheme="majorBidi"/>
          <w:noProof/>
          <w:color w:val="000000"/>
          <w:sz w:val="32"/>
          <w:szCs w:val="32"/>
          <w:bdr w:val="none" w:sz="0" w:space="0" w:color="auto" w:frame="1"/>
        </w:rPr>
        <w:drawing>
          <wp:inline distT="0" distB="0" distL="0" distR="0" wp14:anchorId="1C0385B5" wp14:editId="63D926F5">
            <wp:extent cx="1390650" cy="1323975"/>
            <wp:effectExtent l="0" t="0" r="0" b="0"/>
            <wp:docPr id="157707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23975"/>
                    </a:xfrm>
                    <a:prstGeom prst="rect">
                      <a:avLst/>
                    </a:prstGeom>
                    <a:noFill/>
                    <a:ln>
                      <a:noFill/>
                    </a:ln>
                  </pic:spPr>
                </pic:pic>
              </a:graphicData>
            </a:graphic>
          </wp:inline>
        </w:drawing>
      </w:r>
    </w:p>
    <w:p w14:paraId="06EF9AA4" w14:textId="77777777" w:rsidR="00BE3743" w:rsidRPr="00BE3743" w:rsidRDefault="00BE3743" w:rsidP="006501EB">
      <w:pPr>
        <w:jc w:val="both"/>
        <w:rPr>
          <w:rFonts w:asciiTheme="majorBidi" w:hAnsiTheme="majorBidi" w:cstheme="majorBidi"/>
          <w:sz w:val="36"/>
          <w:szCs w:val="36"/>
        </w:rPr>
      </w:pPr>
    </w:p>
    <w:p w14:paraId="487D4A30" w14:textId="77777777" w:rsidR="00BE3743" w:rsidRPr="00BE3743" w:rsidRDefault="00BE3743" w:rsidP="00CE7C23">
      <w:pPr>
        <w:jc w:val="center"/>
        <w:rPr>
          <w:rFonts w:asciiTheme="majorBidi" w:hAnsiTheme="majorBidi" w:cstheme="majorBidi"/>
          <w:b/>
          <w:bCs/>
          <w:color w:val="31849B" w:themeColor="accent5" w:themeShade="BF"/>
          <w:sz w:val="36"/>
          <w:szCs w:val="36"/>
        </w:rPr>
      </w:pPr>
      <w:r w:rsidRPr="00BE3743">
        <w:rPr>
          <w:rFonts w:asciiTheme="majorBidi" w:hAnsiTheme="majorBidi" w:cstheme="majorBidi"/>
          <w:b/>
          <w:bCs/>
          <w:color w:val="31849B" w:themeColor="accent5" w:themeShade="BF"/>
          <w:sz w:val="36"/>
          <w:szCs w:val="36"/>
        </w:rPr>
        <w:t>NATIONAL UNIVERSITY OF COMPUTER</w:t>
      </w:r>
    </w:p>
    <w:p w14:paraId="3D689A96" w14:textId="570DD8B2" w:rsidR="00BE3743" w:rsidRPr="00BE3743" w:rsidRDefault="00BE3743" w:rsidP="00CE7C23">
      <w:pPr>
        <w:jc w:val="center"/>
        <w:rPr>
          <w:rFonts w:asciiTheme="majorBidi" w:hAnsiTheme="majorBidi" w:cstheme="majorBidi"/>
          <w:b/>
          <w:bCs/>
          <w:color w:val="31849B" w:themeColor="accent5" w:themeShade="BF"/>
          <w:sz w:val="36"/>
          <w:szCs w:val="36"/>
        </w:rPr>
      </w:pPr>
      <w:r w:rsidRPr="00BE3743">
        <w:rPr>
          <w:rFonts w:asciiTheme="majorBidi" w:hAnsiTheme="majorBidi" w:cstheme="majorBidi"/>
          <w:b/>
          <w:bCs/>
          <w:color w:val="31849B" w:themeColor="accent5" w:themeShade="BF"/>
          <w:sz w:val="36"/>
          <w:szCs w:val="36"/>
        </w:rPr>
        <w:t xml:space="preserve">AND </w:t>
      </w:r>
      <w:proofErr w:type="gramStart"/>
      <w:r w:rsidRPr="00BE3743">
        <w:rPr>
          <w:rFonts w:asciiTheme="majorBidi" w:hAnsiTheme="majorBidi" w:cstheme="majorBidi"/>
          <w:b/>
          <w:bCs/>
          <w:color w:val="31849B" w:themeColor="accent5" w:themeShade="BF"/>
          <w:sz w:val="36"/>
          <w:szCs w:val="36"/>
        </w:rPr>
        <w:t>EMERGING  SCIENCE</w:t>
      </w:r>
      <w:proofErr w:type="gramEnd"/>
    </w:p>
    <w:p w14:paraId="4C6E093B" w14:textId="77777777" w:rsidR="00BE3743" w:rsidRPr="00BE3743" w:rsidRDefault="00BE3743" w:rsidP="00CE7C23">
      <w:pPr>
        <w:jc w:val="center"/>
        <w:rPr>
          <w:rFonts w:asciiTheme="majorBidi" w:hAnsiTheme="majorBidi" w:cstheme="majorBidi"/>
          <w:b/>
          <w:bCs/>
          <w:sz w:val="32"/>
          <w:szCs w:val="32"/>
        </w:rPr>
      </w:pPr>
    </w:p>
    <w:p w14:paraId="2C5ADE9F" w14:textId="3D7BCF1B" w:rsidR="00BE3743" w:rsidRPr="00BE3743" w:rsidRDefault="00BE3743" w:rsidP="00CE7C23">
      <w:pPr>
        <w:jc w:val="center"/>
        <w:rPr>
          <w:rFonts w:asciiTheme="majorBidi" w:hAnsiTheme="majorBidi" w:cstheme="majorBidi"/>
          <w:b/>
          <w:bCs/>
          <w:sz w:val="36"/>
          <w:szCs w:val="36"/>
        </w:rPr>
      </w:pPr>
      <w:r w:rsidRPr="00BE3743">
        <w:rPr>
          <w:rFonts w:asciiTheme="majorBidi" w:hAnsiTheme="majorBidi" w:cstheme="majorBidi"/>
          <w:b/>
          <w:bCs/>
          <w:sz w:val="36"/>
          <w:szCs w:val="36"/>
        </w:rPr>
        <w:t>Software Quality Engineering</w:t>
      </w:r>
    </w:p>
    <w:p w14:paraId="07BFF6BA" w14:textId="6453795A" w:rsidR="00BE3743" w:rsidRPr="00BE3743" w:rsidRDefault="009C1E8A" w:rsidP="00CE7C23">
      <w:pPr>
        <w:jc w:val="center"/>
        <w:rPr>
          <w:rFonts w:asciiTheme="majorBidi" w:hAnsiTheme="majorBidi" w:cstheme="majorBidi"/>
          <w:sz w:val="32"/>
          <w:szCs w:val="32"/>
        </w:rPr>
      </w:pPr>
      <w:proofErr w:type="spellStart"/>
      <w:r w:rsidRPr="009C1E8A">
        <w:rPr>
          <w:rFonts w:asciiTheme="majorBidi" w:hAnsiTheme="majorBidi" w:cstheme="majorBidi"/>
          <w:b/>
          <w:bCs/>
          <w:sz w:val="32"/>
          <w:szCs w:val="32"/>
        </w:rPr>
        <w:t>TestOps</w:t>
      </w:r>
      <w:proofErr w:type="spellEnd"/>
      <w:r w:rsidRPr="009C1E8A">
        <w:rPr>
          <w:rFonts w:asciiTheme="majorBidi" w:hAnsiTheme="majorBidi" w:cstheme="majorBidi"/>
          <w:b/>
          <w:bCs/>
          <w:sz w:val="32"/>
          <w:szCs w:val="32"/>
        </w:rPr>
        <w:t xml:space="preserve">: Framework Evaluation </w:t>
      </w:r>
      <w:r w:rsidR="00BE3743" w:rsidRPr="00BE3743">
        <w:rPr>
          <w:rFonts w:asciiTheme="majorBidi" w:hAnsiTheme="majorBidi" w:cstheme="majorBidi"/>
          <w:b/>
          <w:bCs/>
          <w:noProof/>
          <w:sz w:val="32"/>
          <w:szCs w:val="32"/>
        </w:rPr>
        <w:drawing>
          <wp:inline distT="0" distB="0" distL="0" distR="0" wp14:anchorId="24A50A67" wp14:editId="4415B48A">
            <wp:extent cx="5731510" cy="18415"/>
            <wp:effectExtent l="0" t="0" r="0" b="0"/>
            <wp:docPr id="2112533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415"/>
                    </a:xfrm>
                    <a:prstGeom prst="rect">
                      <a:avLst/>
                    </a:prstGeom>
                    <a:noFill/>
                    <a:ln>
                      <a:noFill/>
                    </a:ln>
                  </pic:spPr>
                </pic:pic>
              </a:graphicData>
            </a:graphic>
          </wp:inline>
        </w:drawing>
      </w:r>
    </w:p>
    <w:p w14:paraId="0A3CE321" w14:textId="77777777" w:rsidR="00BE3743" w:rsidRDefault="00BE3743" w:rsidP="006501EB">
      <w:pPr>
        <w:jc w:val="both"/>
        <w:rPr>
          <w:rFonts w:asciiTheme="majorBidi" w:hAnsiTheme="majorBidi" w:cstheme="majorBidi"/>
          <w:b/>
          <w:bCs/>
          <w:sz w:val="32"/>
          <w:szCs w:val="32"/>
          <w:u w:val="single"/>
        </w:rPr>
      </w:pPr>
    </w:p>
    <w:p w14:paraId="6C507189" w14:textId="77777777" w:rsidR="00BE3743" w:rsidRDefault="00BE3743" w:rsidP="006501EB">
      <w:pPr>
        <w:jc w:val="both"/>
        <w:rPr>
          <w:rFonts w:asciiTheme="majorBidi" w:hAnsiTheme="majorBidi" w:cstheme="majorBidi"/>
          <w:b/>
          <w:bCs/>
          <w:sz w:val="32"/>
          <w:szCs w:val="32"/>
          <w:u w:val="single"/>
        </w:rPr>
      </w:pPr>
    </w:p>
    <w:p w14:paraId="6A68FA8F" w14:textId="71636F33" w:rsidR="00BE3743" w:rsidRPr="00BE3743" w:rsidRDefault="00BE3743" w:rsidP="00CE7C23">
      <w:pPr>
        <w:jc w:val="center"/>
        <w:rPr>
          <w:rFonts w:asciiTheme="majorBidi" w:hAnsiTheme="majorBidi" w:cstheme="majorBidi"/>
          <w:sz w:val="32"/>
          <w:szCs w:val="32"/>
        </w:rPr>
      </w:pPr>
      <w:r w:rsidRPr="00BE3743">
        <w:rPr>
          <w:rFonts w:asciiTheme="majorBidi" w:hAnsiTheme="majorBidi" w:cstheme="majorBidi"/>
          <w:b/>
          <w:bCs/>
          <w:sz w:val="32"/>
          <w:szCs w:val="32"/>
          <w:u w:val="single"/>
        </w:rPr>
        <w:t>GROUP MEMBERS</w:t>
      </w:r>
    </w:p>
    <w:p w14:paraId="58613A9B" w14:textId="0EADDAE3" w:rsidR="00BE3743" w:rsidRPr="00BE3743" w:rsidRDefault="00BE3743" w:rsidP="00CE7C23">
      <w:pPr>
        <w:jc w:val="center"/>
        <w:rPr>
          <w:rFonts w:asciiTheme="majorBidi" w:hAnsiTheme="majorBidi" w:cstheme="majorBidi"/>
          <w:sz w:val="32"/>
          <w:szCs w:val="32"/>
        </w:rPr>
      </w:pPr>
      <w:r w:rsidRPr="00BE3743">
        <w:rPr>
          <w:rFonts w:asciiTheme="majorBidi" w:hAnsiTheme="majorBidi" w:cstheme="majorBidi"/>
          <w:b/>
          <w:bCs/>
          <w:sz w:val="32"/>
          <w:szCs w:val="32"/>
        </w:rPr>
        <w:t xml:space="preserve">Name </w:t>
      </w:r>
      <w:r>
        <w:rPr>
          <w:rFonts w:asciiTheme="majorBidi" w:hAnsiTheme="majorBidi" w:cstheme="majorBidi"/>
          <w:b/>
          <w:bCs/>
          <w:sz w:val="32"/>
          <w:szCs w:val="32"/>
        </w:rPr>
        <w:t xml:space="preserve">                    </w:t>
      </w:r>
      <w:r w:rsidRPr="00BE3743">
        <w:rPr>
          <w:rFonts w:asciiTheme="majorBidi" w:hAnsiTheme="majorBidi" w:cstheme="majorBidi"/>
          <w:b/>
          <w:bCs/>
          <w:sz w:val="32"/>
          <w:szCs w:val="32"/>
        </w:rPr>
        <w:t>Roll No</w:t>
      </w:r>
    </w:p>
    <w:p w14:paraId="25123369" w14:textId="3EB2E48C" w:rsidR="00BE3743" w:rsidRPr="00BE3743" w:rsidRDefault="00BE3743" w:rsidP="00CE7C23">
      <w:pPr>
        <w:jc w:val="center"/>
        <w:rPr>
          <w:rFonts w:asciiTheme="majorBidi" w:hAnsiTheme="majorBidi" w:cstheme="majorBidi"/>
          <w:sz w:val="32"/>
          <w:szCs w:val="32"/>
        </w:rPr>
      </w:pPr>
      <w:r>
        <w:rPr>
          <w:rFonts w:asciiTheme="majorBidi" w:hAnsiTheme="majorBidi" w:cstheme="majorBidi"/>
          <w:sz w:val="32"/>
          <w:szCs w:val="32"/>
        </w:rPr>
        <w:t>Emaan Fatima</w:t>
      </w:r>
      <w:r w:rsidRPr="00BE3743">
        <w:rPr>
          <w:rFonts w:asciiTheme="majorBidi" w:hAnsiTheme="majorBidi" w:cstheme="majorBidi"/>
          <w:sz w:val="32"/>
          <w:szCs w:val="32"/>
        </w:rPr>
        <w:t xml:space="preserve"> </w:t>
      </w:r>
      <w:r w:rsidR="00BD3A95">
        <w:rPr>
          <w:rFonts w:asciiTheme="majorBidi" w:hAnsiTheme="majorBidi" w:cstheme="majorBidi"/>
          <w:sz w:val="32"/>
          <w:szCs w:val="32"/>
        </w:rPr>
        <w:t xml:space="preserve">           </w:t>
      </w:r>
      <w:r w:rsidRPr="00BE3743">
        <w:rPr>
          <w:rFonts w:asciiTheme="majorBidi" w:hAnsiTheme="majorBidi" w:cstheme="majorBidi"/>
          <w:sz w:val="32"/>
          <w:szCs w:val="32"/>
        </w:rPr>
        <w:t>2</w:t>
      </w:r>
      <w:r>
        <w:rPr>
          <w:rFonts w:asciiTheme="majorBidi" w:hAnsiTheme="majorBidi" w:cstheme="majorBidi"/>
          <w:sz w:val="32"/>
          <w:szCs w:val="32"/>
        </w:rPr>
        <w:t>2</w:t>
      </w:r>
      <w:r w:rsidRPr="00BE3743">
        <w:rPr>
          <w:rFonts w:asciiTheme="majorBidi" w:hAnsiTheme="majorBidi" w:cstheme="majorBidi"/>
          <w:sz w:val="32"/>
          <w:szCs w:val="32"/>
        </w:rPr>
        <w:t xml:space="preserve">F- </w:t>
      </w:r>
      <w:r>
        <w:rPr>
          <w:rFonts w:asciiTheme="majorBidi" w:hAnsiTheme="majorBidi" w:cstheme="majorBidi"/>
          <w:sz w:val="32"/>
          <w:szCs w:val="32"/>
        </w:rPr>
        <w:t>3640</w:t>
      </w:r>
    </w:p>
    <w:p w14:paraId="464B1A96" w14:textId="63065FF8" w:rsidR="00BE3743" w:rsidRPr="00BE3743" w:rsidRDefault="00BE3743" w:rsidP="00CE7C23">
      <w:pPr>
        <w:jc w:val="center"/>
        <w:rPr>
          <w:rFonts w:asciiTheme="majorBidi" w:hAnsiTheme="majorBidi" w:cstheme="majorBidi"/>
          <w:sz w:val="32"/>
          <w:szCs w:val="32"/>
        </w:rPr>
      </w:pPr>
      <w:r>
        <w:rPr>
          <w:rFonts w:asciiTheme="majorBidi" w:hAnsiTheme="majorBidi" w:cstheme="majorBidi"/>
          <w:sz w:val="32"/>
          <w:szCs w:val="32"/>
        </w:rPr>
        <w:t>Nehal</w:t>
      </w:r>
      <w:r w:rsidRPr="00BE3743">
        <w:rPr>
          <w:rFonts w:asciiTheme="majorBidi" w:hAnsiTheme="majorBidi" w:cstheme="majorBidi"/>
          <w:sz w:val="32"/>
          <w:szCs w:val="32"/>
        </w:rPr>
        <w:t xml:space="preserve"> </w:t>
      </w:r>
      <w:r w:rsidR="00BD3A95">
        <w:rPr>
          <w:rFonts w:asciiTheme="majorBidi" w:hAnsiTheme="majorBidi" w:cstheme="majorBidi"/>
          <w:sz w:val="32"/>
          <w:szCs w:val="32"/>
        </w:rPr>
        <w:t xml:space="preserve">                         </w:t>
      </w:r>
      <w:r w:rsidRPr="00BE3743">
        <w:rPr>
          <w:rFonts w:asciiTheme="majorBidi" w:hAnsiTheme="majorBidi" w:cstheme="majorBidi"/>
          <w:sz w:val="32"/>
          <w:szCs w:val="32"/>
        </w:rPr>
        <w:t>2</w:t>
      </w:r>
      <w:r>
        <w:rPr>
          <w:rFonts w:asciiTheme="majorBidi" w:hAnsiTheme="majorBidi" w:cstheme="majorBidi"/>
          <w:sz w:val="32"/>
          <w:szCs w:val="32"/>
        </w:rPr>
        <w:t>2</w:t>
      </w:r>
      <w:r w:rsidRPr="00BE3743">
        <w:rPr>
          <w:rFonts w:asciiTheme="majorBidi" w:hAnsiTheme="majorBidi" w:cstheme="majorBidi"/>
          <w:sz w:val="32"/>
          <w:szCs w:val="32"/>
        </w:rPr>
        <w:t xml:space="preserve">F- </w:t>
      </w:r>
      <w:r>
        <w:rPr>
          <w:rFonts w:asciiTheme="majorBidi" w:hAnsiTheme="majorBidi" w:cstheme="majorBidi"/>
          <w:sz w:val="32"/>
          <w:szCs w:val="32"/>
        </w:rPr>
        <w:t>3638</w:t>
      </w:r>
    </w:p>
    <w:p w14:paraId="0A927383" w14:textId="77777777" w:rsidR="00BE3743" w:rsidRDefault="00BE3743" w:rsidP="006501EB">
      <w:pPr>
        <w:jc w:val="both"/>
        <w:rPr>
          <w:rFonts w:asciiTheme="majorBidi" w:hAnsiTheme="majorBidi" w:cstheme="majorBidi"/>
          <w:sz w:val="32"/>
          <w:szCs w:val="32"/>
        </w:rPr>
      </w:pPr>
    </w:p>
    <w:p w14:paraId="42ACDFC0" w14:textId="77777777" w:rsidR="00616FD0" w:rsidRDefault="00616FD0" w:rsidP="006501EB">
      <w:pPr>
        <w:jc w:val="both"/>
        <w:rPr>
          <w:rFonts w:asciiTheme="majorBidi" w:hAnsiTheme="majorBidi" w:cstheme="majorBidi"/>
          <w:sz w:val="32"/>
          <w:szCs w:val="32"/>
        </w:rPr>
      </w:pPr>
    </w:p>
    <w:p w14:paraId="00FB3AE3" w14:textId="77777777" w:rsidR="00616FD0" w:rsidRDefault="00616FD0" w:rsidP="006501EB">
      <w:pPr>
        <w:jc w:val="both"/>
        <w:rPr>
          <w:rFonts w:asciiTheme="majorBidi" w:hAnsiTheme="majorBidi" w:cstheme="majorBidi"/>
          <w:sz w:val="32"/>
          <w:szCs w:val="32"/>
        </w:rPr>
      </w:pPr>
    </w:p>
    <w:p w14:paraId="6EE779E9" w14:textId="77777777" w:rsidR="00616FD0" w:rsidRDefault="00616FD0" w:rsidP="006501EB">
      <w:pPr>
        <w:jc w:val="both"/>
        <w:rPr>
          <w:rFonts w:asciiTheme="majorBidi" w:hAnsiTheme="majorBidi" w:cstheme="majorBidi"/>
          <w:sz w:val="32"/>
          <w:szCs w:val="32"/>
        </w:rPr>
      </w:pPr>
    </w:p>
    <w:p w14:paraId="3DA60FFC" w14:textId="77777777" w:rsidR="00616FD0" w:rsidRDefault="00616FD0" w:rsidP="006501EB">
      <w:pPr>
        <w:jc w:val="both"/>
        <w:rPr>
          <w:rFonts w:asciiTheme="majorBidi" w:hAnsiTheme="majorBidi" w:cstheme="majorBidi"/>
          <w:sz w:val="32"/>
          <w:szCs w:val="32"/>
        </w:rPr>
      </w:pPr>
    </w:p>
    <w:p w14:paraId="571CCA12" w14:textId="77777777" w:rsidR="009C1E8A" w:rsidRDefault="009C1E8A" w:rsidP="006501EB">
      <w:pPr>
        <w:jc w:val="both"/>
        <w:rPr>
          <w:rFonts w:asciiTheme="majorBidi" w:hAnsiTheme="majorBidi" w:cstheme="majorBidi"/>
          <w:b/>
          <w:bCs/>
          <w:sz w:val="32"/>
          <w:szCs w:val="32"/>
        </w:rPr>
      </w:pPr>
    </w:p>
    <w:p w14:paraId="297B15DF" w14:textId="77777777" w:rsidR="009C1E8A" w:rsidRPr="0027570A" w:rsidRDefault="009C1E8A" w:rsidP="006501EB">
      <w:pPr>
        <w:pStyle w:val="Heading1"/>
        <w:jc w:val="both"/>
        <w:rPr>
          <w:rFonts w:asciiTheme="majorBidi" w:hAnsiTheme="majorBidi"/>
        </w:rPr>
      </w:pPr>
      <w:r w:rsidRPr="0027570A">
        <w:rPr>
          <w:rFonts w:asciiTheme="majorBidi" w:hAnsiTheme="majorBidi"/>
        </w:rPr>
        <w:lastRenderedPageBreak/>
        <w:t>Executive Summary</w:t>
      </w:r>
    </w:p>
    <w:p w14:paraId="1294A327" w14:textId="252F5A93" w:rsidR="0027570A" w:rsidRPr="00275288" w:rsidRDefault="000306AB" w:rsidP="006501EB">
      <w:pPr>
        <w:jc w:val="both"/>
        <w:rPr>
          <w:rFonts w:asciiTheme="majorBidi" w:hAnsiTheme="majorBidi" w:cstheme="majorBidi"/>
          <w:sz w:val="24"/>
          <w:szCs w:val="24"/>
        </w:rPr>
      </w:pPr>
      <w:r w:rsidRPr="00275288">
        <w:rPr>
          <w:rFonts w:asciiTheme="majorBidi" w:hAnsiTheme="majorBidi" w:cstheme="majorBidi"/>
          <w:sz w:val="24"/>
          <w:szCs w:val="24"/>
        </w:rPr>
        <w:t xml:space="preserve">This report examines the concept of </w:t>
      </w:r>
      <w:proofErr w:type="spellStart"/>
      <w:r w:rsidRPr="00275288">
        <w:rPr>
          <w:rFonts w:asciiTheme="majorBidi" w:hAnsiTheme="majorBidi" w:cstheme="majorBidi"/>
          <w:sz w:val="24"/>
          <w:szCs w:val="24"/>
        </w:rPr>
        <w:t>TestOps</w:t>
      </w:r>
      <w:proofErr w:type="spellEnd"/>
      <w:r w:rsidRPr="00275288">
        <w:rPr>
          <w:rFonts w:asciiTheme="majorBidi" w:hAnsiTheme="majorBidi" w:cstheme="majorBidi"/>
          <w:sz w:val="24"/>
          <w:szCs w:val="24"/>
        </w:rPr>
        <w:t xml:space="preserve">, focusing on its importance in streamlining modern testing workflows. It identifies the gaps in traditional systems. By integrating </w:t>
      </w:r>
      <w:proofErr w:type="spellStart"/>
      <w:r w:rsidRPr="00275288">
        <w:rPr>
          <w:rFonts w:asciiTheme="majorBidi" w:hAnsiTheme="majorBidi" w:cstheme="majorBidi"/>
          <w:sz w:val="24"/>
          <w:szCs w:val="24"/>
        </w:rPr>
        <w:t>TestOps</w:t>
      </w:r>
      <w:proofErr w:type="spellEnd"/>
      <w:r w:rsidRPr="00275288">
        <w:rPr>
          <w:rFonts w:asciiTheme="majorBidi" w:hAnsiTheme="majorBidi" w:cstheme="majorBidi"/>
          <w:sz w:val="24"/>
          <w:szCs w:val="24"/>
        </w:rPr>
        <w:t>, organizations can achieve greater scalability, efficiency and collaboration in their testing processes.</w:t>
      </w:r>
    </w:p>
    <w:p w14:paraId="20B76F51" w14:textId="38362BB3" w:rsidR="0027570A" w:rsidRPr="0027570A" w:rsidRDefault="009C1E8A" w:rsidP="006501EB">
      <w:pPr>
        <w:pStyle w:val="Heading2"/>
        <w:jc w:val="both"/>
        <w:rPr>
          <w:rFonts w:asciiTheme="majorBidi" w:hAnsiTheme="majorBidi"/>
          <w:sz w:val="32"/>
          <w:szCs w:val="32"/>
        </w:rPr>
      </w:pPr>
      <w:r w:rsidRPr="0027570A">
        <w:rPr>
          <w:rFonts w:asciiTheme="majorBidi" w:hAnsiTheme="majorBidi"/>
          <w:sz w:val="32"/>
          <w:szCs w:val="32"/>
        </w:rPr>
        <w:t>Introduction</w:t>
      </w:r>
    </w:p>
    <w:p w14:paraId="46DCA625" w14:textId="24B26F47" w:rsidR="0027570A" w:rsidRPr="00571F9B" w:rsidRDefault="009C1E8A" w:rsidP="00571F9B">
      <w:pPr>
        <w:jc w:val="both"/>
        <w:rPr>
          <w:rFonts w:asciiTheme="majorBidi" w:hAnsiTheme="majorBidi" w:cstheme="majorBidi"/>
          <w:sz w:val="24"/>
          <w:szCs w:val="24"/>
        </w:rPr>
      </w:pPr>
      <w:r w:rsidRPr="00275288">
        <w:rPr>
          <w:rFonts w:asciiTheme="majorBidi" w:hAnsiTheme="majorBidi" w:cstheme="majorBidi"/>
          <w:sz w:val="24"/>
          <w:szCs w:val="24"/>
        </w:rPr>
        <w:t>In today’s fast-paced software development environment, the demand for faster delivery cycles, increased automation, and consistent quality has never been higher. Organizations are transitioning from traditional testing methods to approaches that seamlessly integrate testing into the software development lifecycle. This transition has given rise to </w:t>
      </w:r>
      <w:proofErr w:type="spellStart"/>
      <w:r w:rsidRPr="00275288">
        <w:rPr>
          <w:rFonts w:asciiTheme="majorBidi" w:hAnsiTheme="majorBidi" w:cstheme="majorBidi"/>
          <w:b/>
          <w:bCs/>
          <w:sz w:val="24"/>
          <w:szCs w:val="24"/>
        </w:rPr>
        <w:t>TestOps</w:t>
      </w:r>
      <w:proofErr w:type="spellEnd"/>
      <w:r w:rsidRPr="00275288">
        <w:rPr>
          <w:rFonts w:asciiTheme="majorBidi" w:hAnsiTheme="majorBidi" w:cstheme="majorBidi"/>
          <w:sz w:val="24"/>
          <w:szCs w:val="24"/>
        </w:rPr>
        <w:t>, a practice that combines testing, operations, and automation to ensure quality assurance remains efficient, scalable, and aligned with modern development practices.</w:t>
      </w:r>
    </w:p>
    <w:p w14:paraId="178E8667" w14:textId="7126472E" w:rsidR="0027570A" w:rsidRDefault="0027570A" w:rsidP="006501EB">
      <w:pPr>
        <w:pStyle w:val="Heading2"/>
        <w:jc w:val="both"/>
        <w:rPr>
          <w:rFonts w:asciiTheme="majorBidi" w:hAnsiTheme="majorBidi"/>
          <w:sz w:val="32"/>
          <w:szCs w:val="32"/>
        </w:rPr>
      </w:pPr>
      <w:proofErr w:type="spellStart"/>
      <w:r>
        <w:rPr>
          <w:rFonts w:asciiTheme="majorBidi" w:hAnsiTheme="majorBidi"/>
          <w:sz w:val="32"/>
          <w:szCs w:val="32"/>
        </w:rPr>
        <w:t>TestOps</w:t>
      </w:r>
      <w:proofErr w:type="spellEnd"/>
    </w:p>
    <w:p w14:paraId="21509BAC" w14:textId="49FA6309" w:rsidR="005114C5" w:rsidRPr="00571F9B" w:rsidRDefault="00D662C2" w:rsidP="00571F9B">
      <w:pPr>
        <w:jc w:val="both"/>
        <w:rPr>
          <w:rFonts w:asciiTheme="majorBidi" w:hAnsiTheme="majorBidi" w:cstheme="majorBidi"/>
          <w:sz w:val="24"/>
          <w:szCs w:val="24"/>
        </w:rPr>
      </w:pPr>
      <w:proofErr w:type="spellStart"/>
      <w:r w:rsidRPr="00275288">
        <w:rPr>
          <w:rFonts w:asciiTheme="majorBidi" w:hAnsiTheme="majorBidi" w:cstheme="majorBidi"/>
          <w:sz w:val="24"/>
          <w:szCs w:val="24"/>
        </w:rPr>
        <w:t>TestOps</w:t>
      </w:r>
      <w:proofErr w:type="spellEnd"/>
      <w:r w:rsidRPr="00275288">
        <w:rPr>
          <w:rFonts w:asciiTheme="majorBidi" w:hAnsiTheme="majorBidi" w:cstheme="majorBidi"/>
          <w:sz w:val="24"/>
          <w:szCs w:val="24"/>
        </w:rPr>
        <w:t>, test operations, is an approach that integrates testing practices with business processes to facilitate quality assurance (QA) in software development It distinguishes between development (Dev), quality (QA), and operations (Ops) edge of the network, ensuring SDLC testing) is a consistent, efficient, and collaborative part</w:t>
      </w:r>
      <w:r w:rsidR="00571F9B">
        <w:rPr>
          <w:rFonts w:asciiTheme="majorBidi" w:hAnsiTheme="majorBidi" w:cstheme="majorBidi"/>
          <w:sz w:val="24"/>
          <w:szCs w:val="24"/>
        </w:rPr>
        <w:t>.</w:t>
      </w:r>
    </w:p>
    <w:p w14:paraId="380C65F3" w14:textId="25B62A8F" w:rsidR="008B20F1" w:rsidRDefault="008B20F1" w:rsidP="00571F9B">
      <w:pPr>
        <w:pStyle w:val="Heading2"/>
        <w:jc w:val="both"/>
        <w:rPr>
          <w:rFonts w:asciiTheme="majorBidi" w:hAnsiTheme="majorBidi"/>
          <w:sz w:val="32"/>
          <w:szCs w:val="32"/>
        </w:rPr>
      </w:pPr>
      <w:proofErr w:type="spellStart"/>
      <w:r>
        <w:rPr>
          <w:rFonts w:asciiTheme="majorBidi" w:hAnsiTheme="majorBidi"/>
          <w:sz w:val="32"/>
          <w:szCs w:val="32"/>
        </w:rPr>
        <w:t>TestOps</w:t>
      </w:r>
      <w:proofErr w:type="spellEnd"/>
      <w:r>
        <w:rPr>
          <w:rFonts w:asciiTheme="majorBidi" w:hAnsiTheme="majorBidi"/>
          <w:sz w:val="32"/>
          <w:szCs w:val="32"/>
        </w:rPr>
        <w:t xml:space="preserve"> Needs</w:t>
      </w:r>
    </w:p>
    <w:p w14:paraId="7B7CC433" w14:textId="77777777" w:rsidR="00571F9B" w:rsidRPr="00571F9B" w:rsidRDefault="00571F9B" w:rsidP="00571F9B"/>
    <w:p w14:paraId="4527EF23" w14:textId="77777777" w:rsidR="008B20F1" w:rsidRPr="00275288" w:rsidRDefault="008B20F1" w:rsidP="006501EB">
      <w:pPr>
        <w:numPr>
          <w:ilvl w:val="0"/>
          <w:numId w:val="4"/>
        </w:numPr>
        <w:jc w:val="both"/>
        <w:rPr>
          <w:rFonts w:asciiTheme="majorBidi" w:hAnsiTheme="majorBidi" w:cstheme="majorBidi"/>
          <w:sz w:val="24"/>
          <w:szCs w:val="24"/>
        </w:rPr>
      </w:pPr>
      <w:r w:rsidRPr="00275288">
        <w:rPr>
          <w:rFonts w:asciiTheme="majorBidi" w:hAnsiTheme="majorBidi" w:cstheme="majorBidi"/>
          <w:b/>
          <w:bCs/>
          <w:sz w:val="24"/>
          <w:szCs w:val="24"/>
        </w:rPr>
        <w:t>Streamlining and automating testing processes</w:t>
      </w:r>
      <w:r w:rsidRPr="00275288">
        <w:rPr>
          <w:rFonts w:asciiTheme="majorBidi" w:hAnsiTheme="majorBidi" w:cstheme="majorBidi"/>
          <w:sz w:val="24"/>
          <w:szCs w:val="24"/>
        </w:rPr>
        <w:t> to keep up with continuous integration and deployment (CI/CD) pipelines.</w:t>
      </w:r>
    </w:p>
    <w:p w14:paraId="280DFA51" w14:textId="77777777" w:rsidR="008B20F1" w:rsidRPr="00275288" w:rsidRDefault="008B20F1" w:rsidP="006501EB">
      <w:pPr>
        <w:numPr>
          <w:ilvl w:val="0"/>
          <w:numId w:val="4"/>
        </w:numPr>
        <w:jc w:val="both"/>
        <w:rPr>
          <w:rFonts w:asciiTheme="majorBidi" w:hAnsiTheme="majorBidi" w:cstheme="majorBidi"/>
          <w:sz w:val="24"/>
          <w:szCs w:val="24"/>
        </w:rPr>
      </w:pPr>
      <w:r w:rsidRPr="00275288">
        <w:rPr>
          <w:rFonts w:asciiTheme="majorBidi" w:hAnsiTheme="majorBidi" w:cstheme="majorBidi"/>
          <w:b/>
          <w:bCs/>
          <w:sz w:val="24"/>
          <w:szCs w:val="24"/>
        </w:rPr>
        <w:t>Collaborating effectively</w:t>
      </w:r>
      <w:r w:rsidRPr="00275288">
        <w:rPr>
          <w:rFonts w:asciiTheme="majorBidi" w:hAnsiTheme="majorBidi" w:cstheme="majorBidi"/>
          <w:sz w:val="24"/>
          <w:szCs w:val="24"/>
        </w:rPr>
        <w:t> between testers, developers, and operations teams to ensure seamless communication and shared responsibility.</w:t>
      </w:r>
    </w:p>
    <w:p w14:paraId="3B48BEC8" w14:textId="77777777" w:rsidR="008B20F1" w:rsidRPr="00275288" w:rsidRDefault="008B20F1" w:rsidP="006501EB">
      <w:pPr>
        <w:numPr>
          <w:ilvl w:val="0"/>
          <w:numId w:val="4"/>
        </w:numPr>
        <w:jc w:val="both"/>
        <w:rPr>
          <w:rFonts w:asciiTheme="majorBidi" w:hAnsiTheme="majorBidi" w:cstheme="majorBidi"/>
          <w:sz w:val="24"/>
          <w:szCs w:val="24"/>
        </w:rPr>
      </w:pPr>
      <w:r w:rsidRPr="00275288">
        <w:rPr>
          <w:rFonts w:asciiTheme="majorBidi" w:hAnsiTheme="majorBidi" w:cstheme="majorBidi"/>
          <w:b/>
          <w:bCs/>
          <w:sz w:val="24"/>
          <w:szCs w:val="24"/>
        </w:rPr>
        <w:t xml:space="preserve">Monitoring and </w:t>
      </w:r>
      <w:proofErr w:type="spellStart"/>
      <w:r w:rsidRPr="00275288">
        <w:rPr>
          <w:rFonts w:asciiTheme="majorBidi" w:hAnsiTheme="majorBidi" w:cstheme="majorBidi"/>
          <w:b/>
          <w:bCs/>
          <w:sz w:val="24"/>
          <w:szCs w:val="24"/>
        </w:rPr>
        <w:t>analyzing</w:t>
      </w:r>
      <w:proofErr w:type="spellEnd"/>
      <w:r w:rsidRPr="00275288">
        <w:rPr>
          <w:rFonts w:asciiTheme="majorBidi" w:hAnsiTheme="majorBidi" w:cstheme="majorBidi"/>
          <w:b/>
          <w:bCs/>
          <w:sz w:val="24"/>
          <w:szCs w:val="24"/>
        </w:rPr>
        <w:t xml:space="preserve"> test results continuously</w:t>
      </w:r>
      <w:r w:rsidRPr="00275288">
        <w:rPr>
          <w:rFonts w:asciiTheme="majorBidi" w:hAnsiTheme="majorBidi" w:cstheme="majorBidi"/>
          <w:sz w:val="24"/>
          <w:szCs w:val="24"/>
        </w:rPr>
        <w:t> for better decision-making and rapid feedback.</w:t>
      </w:r>
    </w:p>
    <w:p w14:paraId="2F679E83" w14:textId="7332ECF5" w:rsidR="00BC3BE9" w:rsidRPr="00275288" w:rsidRDefault="00BC3BE9" w:rsidP="006501EB">
      <w:pPr>
        <w:numPr>
          <w:ilvl w:val="0"/>
          <w:numId w:val="4"/>
        </w:numPr>
        <w:spacing w:after="0" w:line="360" w:lineRule="atLeast"/>
        <w:jc w:val="both"/>
        <w:rPr>
          <w:rFonts w:asciiTheme="majorBidi" w:eastAsia="Times New Roman" w:hAnsiTheme="majorBidi" w:cstheme="majorBidi"/>
          <w:color w:val="000000"/>
          <w:sz w:val="24"/>
          <w:szCs w:val="24"/>
          <w:lang w:eastAsia="en-GB"/>
        </w:rPr>
      </w:pPr>
      <w:r w:rsidRPr="00275288">
        <w:rPr>
          <w:rFonts w:asciiTheme="majorBidi" w:eastAsia="Times New Roman" w:hAnsiTheme="majorBidi" w:cstheme="majorBidi"/>
          <w:b/>
          <w:bCs/>
          <w:color w:val="000000"/>
          <w:sz w:val="24"/>
          <w:szCs w:val="24"/>
          <w:lang w:eastAsia="en-GB"/>
        </w:rPr>
        <w:t>Reduced execution time</w:t>
      </w:r>
      <w:r w:rsidR="00ED56F6" w:rsidRPr="00275288">
        <w:rPr>
          <w:rFonts w:asciiTheme="majorBidi" w:eastAsia="Times New Roman" w:hAnsiTheme="majorBidi" w:cstheme="majorBidi"/>
          <w:b/>
          <w:bCs/>
          <w:color w:val="000000"/>
          <w:sz w:val="24"/>
          <w:szCs w:val="24"/>
          <w:lang w:eastAsia="en-GB"/>
        </w:rPr>
        <w:t xml:space="preserve"> </w:t>
      </w:r>
      <w:proofErr w:type="spellStart"/>
      <w:r w:rsidRPr="00275288">
        <w:rPr>
          <w:rFonts w:asciiTheme="majorBidi" w:eastAsia="Times New Roman" w:hAnsiTheme="majorBidi" w:cstheme="majorBidi"/>
          <w:color w:val="000000"/>
          <w:sz w:val="24"/>
          <w:szCs w:val="24"/>
          <w:lang w:eastAsia="en-GB"/>
        </w:rPr>
        <w:t>TestOps</w:t>
      </w:r>
      <w:proofErr w:type="spellEnd"/>
      <w:r w:rsidRPr="00275288">
        <w:rPr>
          <w:rFonts w:asciiTheme="majorBidi" w:eastAsia="Times New Roman" w:hAnsiTheme="majorBidi" w:cstheme="majorBidi"/>
          <w:color w:val="000000"/>
          <w:sz w:val="24"/>
          <w:szCs w:val="24"/>
          <w:lang w:eastAsia="en-GB"/>
        </w:rPr>
        <w:t xml:space="preserve"> allows developers to leverage the benefits of test automation, it eliminates the complexity of manual testing, and enables developers to make more effective use of their test environments. </w:t>
      </w:r>
    </w:p>
    <w:p w14:paraId="6AC656F6" w14:textId="77777777" w:rsidR="00571F9B" w:rsidRDefault="00571F9B" w:rsidP="006501EB">
      <w:pPr>
        <w:pStyle w:val="Heading2"/>
        <w:jc w:val="both"/>
        <w:rPr>
          <w:rFonts w:asciiTheme="majorBidi" w:hAnsiTheme="majorBidi"/>
          <w:sz w:val="32"/>
          <w:szCs w:val="32"/>
        </w:rPr>
      </w:pPr>
    </w:p>
    <w:p w14:paraId="4FFDA518" w14:textId="77777777" w:rsidR="00571F9B" w:rsidRDefault="00571F9B" w:rsidP="00571F9B"/>
    <w:p w14:paraId="0D35D42B" w14:textId="77777777" w:rsidR="00571F9B" w:rsidRDefault="00571F9B" w:rsidP="00571F9B"/>
    <w:p w14:paraId="10FCD940" w14:textId="77777777" w:rsidR="00571F9B" w:rsidRDefault="00571F9B" w:rsidP="00571F9B"/>
    <w:p w14:paraId="2A551B9E" w14:textId="77777777" w:rsidR="00571F9B" w:rsidRPr="00571F9B" w:rsidRDefault="00571F9B" w:rsidP="00571F9B"/>
    <w:p w14:paraId="5BDAD48A" w14:textId="506C6E0A" w:rsidR="00816399" w:rsidRDefault="00816399" w:rsidP="006501EB">
      <w:pPr>
        <w:pStyle w:val="Heading2"/>
        <w:jc w:val="both"/>
        <w:rPr>
          <w:rFonts w:asciiTheme="majorBidi" w:hAnsiTheme="majorBidi"/>
          <w:sz w:val="32"/>
          <w:szCs w:val="32"/>
        </w:rPr>
      </w:pPr>
      <w:r>
        <w:rPr>
          <w:rFonts w:asciiTheme="majorBidi" w:hAnsiTheme="majorBidi"/>
          <w:sz w:val="32"/>
          <w:szCs w:val="32"/>
        </w:rPr>
        <w:lastRenderedPageBreak/>
        <w:t xml:space="preserve">Components of </w:t>
      </w:r>
      <w:proofErr w:type="spellStart"/>
      <w:r>
        <w:rPr>
          <w:rFonts w:asciiTheme="majorBidi" w:hAnsiTheme="majorBidi"/>
          <w:sz w:val="32"/>
          <w:szCs w:val="32"/>
        </w:rPr>
        <w:t>TestOps</w:t>
      </w:r>
      <w:proofErr w:type="spellEnd"/>
    </w:p>
    <w:p w14:paraId="2931C420" w14:textId="77777777" w:rsidR="00816399" w:rsidRPr="00816399" w:rsidRDefault="00816399" w:rsidP="006501EB">
      <w:pPr>
        <w:jc w:val="both"/>
      </w:pPr>
    </w:p>
    <w:p w14:paraId="2E19BBFB" w14:textId="32E506CE" w:rsidR="00616FD0" w:rsidRDefault="00816399" w:rsidP="006501EB">
      <w:pPr>
        <w:jc w:val="both"/>
        <w:rPr>
          <w:rFonts w:asciiTheme="majorBidi" w:hAnsiTheme="majorBidi" w:cstheme="majorBidi"/>
          <w:sz w:val="32"/>
          <w:szCs w:val="32"/>
        </w:rPr>
      </w:pPr>
      <w:r w:rsidRPr="00816399">
        <w:rPr>
          <w:rFonts w:asciiTheme="majorBidi" w:hAnsiTheme="majorBidi" w:cstheme="majorBidi"/>
          <w:noProof/>
          <w:sz w:val="32"/>
          <w:szCs w:val="32"/>
        </w:rPr>
        <w:drawing>
          <wp:inline distT="0" distB="0" distL="0" distR="0" wp14:anchorId="488FFD3C" wp14:editId="3ECE69E8">
            <wp:extent cx="5731510" cy="2237105"/>
            <wp:effectExtent l="0" t="0" r="2540" b="0"/>
            <wp:docPr id="101710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05347" name=""/>
                    <pic:cNvPicPr/>
                  </pic:nvPicPr>
                  <pic:blipFill>
                    <a:blip r:embed="rId7"/>
                    <a:stretch>
                      <a:fillRect/>
                    </a:stretch>
                  </pic:blipFill>
                  <pic:spPr>
                    <a:xfrm>
                      <a:off x="0" y="0"/>
                      <a:ext cx="5731510" cy="2237105"/>
                    </a:xfrm>
                    <a:prstGeom prst="rect">
                      <a:avLst/>
                    </a:prstGeom>
                  </pic:spPr>
                </pic:pic>
              </a:graphicData>
            </a:graphic>
          </wp:inline>
        </w:drawing>
      </w:r>
    </w:p>
    <w:p w14:paraId="187E697F" w14:textId="77777777" w:rsidR="00816399" w:rsidRPr="00275288" w:rsidRDefault="00816399" w:rsidP="006501EB">
      <w:pPr>
        <w:numPr>
          <w:ilvl w:val="0"/>
          <w:numId w:val="2"/>
        </w:numPr>
        <w:jc w:val="both"/>
        <w:rPr>
          <w:rFonts w:asciiTheme="majorBidi" w:hAnsiTheme="majorBidi" w:cstheme="majorBidi"/>
          <w:sz w:val="24"/>
          <w:szCs w:val="24"/>
        </w:rPr>
      </w:pPr>
      <w:r w:rsidRPr="00275288">
        <w:rPr>
          <w:rFonts w:asciiTheme="majorBidi" w:hAnsiTheme="majorBidi" w:cstheme="majorBidi"/>
          <w:b/>
          <w:bCs/>
          <w:sz w:val="24"/>
          <w:szCs w:val="24"/>
        </w:rPr>
        <w:t>Planning: </w:t>
      </w:r>
      <w:proofErr w:type="spellStart"/>
      <w:r w:rsidRPr="00275288">
        <w:rPr>
          <w:rFonts w:asciiTheme="majorBidi" w:hAnsiTheme="majorBidi" w:cstheme="majorBidi"/>
          <w:sz w:val="24"/>
          <w:szCs w:val="24"/>
        </w:rPr>
        <w:t>TestOps</w:t>
      </w:r>
      <w:proofErr w:type="spellEnd"/>
      <w:r w:rsidRPr="00275288">
        <w:rPr>
          <w:rFonts w:asciiTheme="majorBidi" w:hAnsiTheme="majorBidi" w:cstheme="majorBidi"/>
          <w:sz w:val="24"/>
          <w:szCs w:val="24"/>
        </w:rPr>
        <w:t xml:space="preserve"> planning identifies and prioritizes what will be tested, how (including the test environment), when, and by whom.</w:t>
      </w:r>
      <w:r w:rsidRPr="00275288">
        <w:rPr>
          <w:rFonts w:asciiTheme="majorBidi" w:hAnsiTheme="majorBidi" w:cstheme="majorBidi"/>
          <w:b/>
          <w:bCs/>
          <w:sz w:val="24"/>
          <w:szCs w:val="24"/>
        </w:rPr>
        <w:t> </w:t>
      </w:r>
    </w:p>
    <w:p w14:paraId="44A1DEAA" w14:textId="77777777" w:rsidR="00816399" w:rsidRPr="00275288" w:rsidRDefault="00816399" w:rsidP="006501EB">
      <w:pPr>
        <w:numPr>
          <w:ilvl w:val="0"/>
          <w:numId w:val="2"/>
        </w:numPr>
        <w:jc w:val="both"/>
        <w:rPr>
          <w:rFonts w:asciiTheme="majorBidi" w:hAnsiTheme="majorBidi" w:cstheme="majorBidi"/>
          <w:sz w:val="24"/>
          <w:szCs w:val="24"/>
        </w:rPr>
      </w:pPr>
      <w:r w:rsidRPr="00275288">
        <w:rPr>
          <w:rFonts w:asciiTheme="majorBidi" w:hAnsiTheme="majorBidi" w:cstheme="majorBidi"/>
          <w:b/>
          <w:bCs/>
          <w:sz w:val="24"/>
          <w:szCs w:val="24"/>
        </w:rPr>
        <w:t>Management</w:t>
      </w:r>
      <w:r w:rsidRPr="00275288">
        <w:rPr>
          <w:rFonts w:asciiTheme="majorBidi" w:hAnsiTheme="majorBidi" w:cstheme="majorBidi"/>
          <w:sz w:val="24"/>
          <w:szCs w:val="24"/>
        </w:rPr>
        <w:t>: </w:t>
      </w:r>
      <w:proofErr w:type="spellStart"/>
      <w:r w:rsidRPr="00275288">
        <w:rPr>
          <w:rFonts w:asciiTheme="majorBidi" w:hAnsiTheme="majorBidi" w:cstheme="majorBidi"/>
          <w:sz w:val="24"/>
          <w:szCs w:val="24"/>
        </w:rPr>
        <w:t>TestOps</w:t>
      </w:r>
      <w:proofErr w:type="spellEnd"/>
      <w:r w:rsidRPr="00275288">
        <w:rPr>
          <w:rFonts w:asciiTheme="majorBidi" w:hAnsiTheme="majorBidi" w:cstheme="majorBidi"/>
          <w:sz w:val="24"/>
          <w:szCs w:val="24"/>
        </w:rPr>
        <w:t xml:space="preserve"> management helps ensure the testing processes are efficient and scalable via tools that enhance visibility and collaboration. </w:t>
      </w:r>
    </w:p>
    <w:p w14:paraId="10E7FC13" w14:textId="77777777" w:rsidR="00816399" w:rsidRPr="00275288" w:rsidRDefault="00816399" w:rsidP="006501EB">
      <w:pPr>
        <w:numPr>
          <w:ilvl w:val="0"/>
          <w:numId w:val="2"/>
        </w:numPr>
        <w:jc w:val="both"/>
        <w:rPr>
          <w:rFonts w:asciiTheme="majorBidi" w:hAnsiTheme="majorBidi" w:cstheme="majorBidi"/>
          <w:sz w:val="24"/>
          <w:szCs w:val="24"/>
        </w:rPr>
      </w:pPr>
      <w:r w:rsidRPr="00275288">
        <w:rPr>
          <w:rFonts w:asciiTheme="majorBidi" w:hAnsiTheme="majorBidi" w:cstheme="majorBidi"/>
          <w:b/>
          <w:bCs/>
          <w:sz w:val="24"/>
          <w:szCs w:val="24"/>
        </w:rPr>
        <w:t>Execution:</w:t>
      </w:r>
      <w:r w:rsidRPr="00275288">
        <w:rPr>
          <w:rFonts w:asciiTheme="majorBidi" w:hAnsiTheme="majorBidi" w:cstheme="majorBidi"/>
          <w:sz w:val="24"/>
          <w:szCs w:val="24"/>
        </w:rPr>
        <w:t> </w:t>
      </w:r>
      <w:proofErr w:type="spellStart"/>
      <w:r w:rsidRPr="00275288">
        <w:rPr>
          <w:rFonts w:asciiTheme="majorBidi" w:hAnsiTheme="majorBidi" w:cstheme="majorBidi"/>
          <w:sz w:val="24"/>
          <w:szCs w:val="24"/>
        </w:rPr>
        <w:t>TestOps</w:t>
      </w:r>
      <w:proofErr w:type="spellEnd"/>
      <w:r w:rsidRPr="00275288">
        <w:rPr>
          <w:rFonts w:asciiTheme="majorBidi" w:hAnsiTheme="majorBidi" w:cstheme="majorBidi"/>
          <w:sz w:val="24"/>
          <w:szCs w:val="24"/>
        </w:rPr>
        <w:t xml:space="preserve"> execution is the actual process of software testing. </w:t>
      </w:r>
    </w:p>
    <w:p w14:paraId="2EBE0FFD" w14:textId="5FBD5972" w:rsidR="00816399" w:rsidRPr="00275288" w:rsidRDefault="00816399" w:rsidP="006501EB">
      <w:pPr>
        <w:numPr>
          <w:ilvl w:val="0"/>
          <w:numId w:val="2"/>
        </w:numPr>
        <w:jc w:val="both"/>
        <w:rPr>
          <w:rFonts w:asciiTheme="majorBidi" w:hAnsiTheme="majorBidi" w:cstheme="majorBidi"/>
          <w:sz w:val="24"/>
          <w:szCs w:val="24"/>
        </w:rPr>
      </w:pPr>
      <w:r w:rsidRPr="00275288">
        <w:rPr>
          <w:rFonts w:asciiTheme="majorBidi" w:hAnsiTheme="majorBidi" w:cstheme="majorBidi"/>
          <w:b/>
          <w:bCs/>
          <w:sz w:val="24"/>
          <w:szCs w:val="24"/>
        </w:rPr>
        <w:t>Analysis:</w:t>
      </w:r>
      <w:r w:rsidRPr="00275288">
        <w:rPr>
          <w:rFonts w:asciiTheme="majorBidi" w:hAnsiTheme="majorBidi" w:cstheme="majorBidi"/>
          <w:sz w:val="24"/>
          <w:szCs w:val="24"/>
        </w:rPr>
        <w:t> </w:t>
      </w:r>
      <w:proofErr w:type="spellStart"/>
      <w:r w:rsidRPr="00275288">
        <w:rPr>
          <w:rFonts w:asciiTheme="majorBidi" w:hAnsiTheme="majorBidi" w:cstheme="majorBidi"/>
          <w:sz w:val="24"/>
          <w:szCs w:val="24"/>
        </w:rPr>
        <w:t>TestOps</w:t>
      </w:r>
      <w:proofErr w:type="spellEnd"/>
      <w:r w:rsidRPr="00275288">
        <w:rPr>
          <w:rFonts w:asciiTheme="majorBidi" w:hAnsiTheme="majorBidi" w:cstheme="majorBidi"/>
          <w:sz w:val="24"/>
          <w:szCs w:val="24"/>
        </w:rPr>
        <w:t xml:space="preserve"> analysis involves reviewing various aspects of the testing operation, including performance, stability, failure diagnostics, and more, to inform improvements in the testing process</w:t>
      </w:r>
      <w:r w:rsidR="00275288">
        <w:rPr>
          <w:rFonts w:asciiTheme="majorBidi" w:hAnsiTheme="majorBidi" w:cstheme="majorBidi"/>
          <w:sz w:val="24"/>
          <w:szCs w:val="24"/>
        </w:rPr>
        <w:t>.</w:t>
      </w:r>
    </w:p>
    <w:p w14:paraId="7439D434" w14:textId="77777777" w:rsidR="000D4393" w:rsidRPr="000D4393" w:rsidRDefault="000D4393" w:rsidP="006501EB">
      <w:pPr>
        <w:jc w:val="both"/>
      </w:pPr>
    </w:p>
    <w:p w14:paraId="3C78B8B5" w14:textId="3DDB42D4" w:rsidR="005A0695" w:rsidRDefault="00F71776" w:rsidP="006501EB">
      <w:pPr>
        <w:pStyle w:val="Heading2"/>
        <w:jc w:val="both"/>
        <w:rPr>
          <w:rFonts w:asciiTheme="majorBidi" w:hAnsiTheme="majorBidi"/>
          <w:sz w:val="32"/>
          <w:szCs w:val="32"/>
        </w:rPr>
      </w:pPr>
      <w:r>
        <w:rPr>
          <w:rFonts w:asciiTheme="majorBidi" w:hAnsiTheme="majorBidi"/>
          <w:sz w:val="32"/>
          <w:szCs w:val="32"/>
        </w:rPr>
        <w:t>Adopting</w:t>
      </w:r>
      <w:r w:rsidR="000D4393">
        <w:rPr>
          <w:rFonts w:asciiTheme="majorBidi" w:hAnsiTheme="majorBidi"/>
          <w:sz w:val="32"/>
          <w:szCs w:val="32"/>
        </w:rPr>
        <w:t xml:space="preserve"> </w:t>
      </w:r>
      <w:proofErr w:type="spellStart"/>
      <w:r w:rsidR="000D4393">
        <w:rPr>
          <w:rFonts w:asciiTheme="majorBidi" w:hAnsiTheme="majorBidi"/>
          <w:sz w:val="32"/>
          <w:szCs w:val="32"/>
        </w:rPr>
        <w:t>TestOps</w:t>
      </w:r>
      <w:proofErr w:type="spellEnd"/>
      <w:r>
        <w:rPr>
          <w:rFonts w:asciiTheme="majorBidi" w:hAnsiTheme="majorBidi"/>
          <w:sz w:val="32"/>
          <w:szCs w:val="32"/>
        </w:rPr>
        <w:t xml:space="preserve"> in One’s </w:t>
      </w:r>
      <w:r w:rsidR="00D97CD1">
        <w:rPr>
          <w:rFonts w:asciiTheme="majorBidi" w:hAnsiTheme="majorBidi"/>
          <w:sz w:val="32"/>
          <w:szCs w:val="32"/>
        </w:rPr>
        <w:t>O</w:t>
      </w:r>
      <w:r w:rsidR="00D97CD1" w:rsidRPr="00D97CD1">
        <w:rPr>
          <w:rFonts w:asciiTheme="majorBidi" w:hAnsiTheme="majorBidi"/>
          <w:sz w:val="32"/>
          <w:szCs w:val="32"/>
        </w:rPr>
        <w:t>rganization</w:t>
      </w:r>
    </w:p>
    <w:p w14:paraId="45CC7CDB" w14:textId="77777777" w:rsidR="00D97CD1" w:rsidRPr="00D97CD1" w:rsidRDefault="00D97CD1" w:rsidP="006501EB">
      <w:pPr>
        <w:jc w:val="both"/>
      </w:pPr>
    </w:p>
    <w:p w14:paraId="08B8871D" w14:textId="03777FE3" w:rsidR="00D97CD1" w:rsidRPr="00275288" w:rsidRDefault="00D97CD1" w:rsidP="006501EB">
      <w:pPr>
        <w:pStyle w:val="ListParagraph"/>
        <w:numPr>
          <w:ilvl w:val="1"/>
          <w:numId w:val="2"/>
        </w:numPr>
        <w:jc w:val="both"/>
        <w:rPr>
          <w:rFonts w:asciiTheme="majorBidi" w:hAnsiTheme="majorBidi" w:cstheme="majorBidi"/>
          <w:b/>
          <w:bCs/>
          <w:sz w:val="24"/>
          <w:szCs w:val="24"/>
        </w:rPr>
      </w:pPr>
      <w:r w:rsidRPr="00275288">
        <w:rPr>
          <w:rFonts w:asciiTheme="majorBidi" w:hAnsiTheme="majorBidi" w:cstheme="majorBidi"/>
          <w:b/>
          <w:bCs/>
          <w:sz w:val="24"/>
          <w:szCs w:val="24"/>
        </w:rPr>
        <w:t>Establish the Right Tools and Infrastructure</w:t>
      </w:r>
    </w:p>
    <w:p w14:paraId="2A240A20" w14:textId="27BCCA1B" w:rsidR="00D97CD1" w:rsidRPr="00275288" w:rsidRDefault="00D97CD1" w:rsidP="006501EB">
      <w:pPr>
        <w:numPr>
          <w:ilvl w:val="0"/>
          <w:numId w:val="8"/>
        </w:numPr>
        <w:jc w:val="both"/>
        <w:rPr>
          <w:rFonts w:asciiTheme="majorBidi" w:hAnsiTheme="majorBidi" w:cstheme="majorBidi"/>
          <w:sz w:val="24"/>
          <w:szCs w:val="24"/>
        </w:rPr>
      </w:pPr>
      <w:r w:rsidRPr="00275288">
        <w:rPr>
          <w:rFonts w:asciiTheme="majorBidi" w:hAnsiTheme="majorBidi" w:cstheme="majorBidi"/>
          <w:sz w:val="24"/>
          <w:szCs w:val="24"/>
        </w:rPr>
        <w:t>Implement CI/CD tools like GitLab CI, or GitHub Actions.</w:t>
      </w:r>
    </w:p>
    <w:p w14:paraId="43A53601" w14:textId="77777777" w:rsidR="00D97CD1" w:rsidRPr="00275288" w:rsidRDefault="00D97CD1" w:rsidP="006501EB">
      <w:pPr>
        <w:numPr>
          <w:ilvl w:val="0"/>
          <w:numId w:val="8"/>
        </w:numPr>
        <w:jc w:val="both"/>
        <w:rPr>
          <w:rFonts w:asciiTheme="majorBidi" w:hAnsiTheme="majorBidi" w:cstheme="majorBidi"/>
          <w:sz w:val="24"/>
          <w:szCs w:val="24"/>
        </w:rPr>
      </w:pPr>
      <w:r w:rsidRPr="00275288">
        <w:rPr>
          <w:rFonts w:asciiTheme="majorBidi" w:hAnsiTheme="majorBidi" w:cstheme="majorBidi"/>
          <w:sz w:val="24"/>
          <w:szCs w:val="24"/>
        </w:rPr>
        <w:t>Use automated testing frameworks (e.g., Selenium, Playwright) for functional and UI tests.</w:t>
      </w:r>
    </w:p>
    <w:p w14:paraId="3415B009" w14:textId="4BF59A8C" w:rsidR="00D97CD1" w:rsidRPr="00275288" w:rsidRDefault="00D97CD1" w:rsidP="006501EB">
      <w:pPr>
        <w:numPr>
          <w:ilvl w:val="0"/>
          <w:numId w:val="8"/>
        </w:numPr>
        <w:jc w:val="both"/>
        <w:rPr>
          <w:rFonts w:asciiTheme="majorBidi" w:hAnsiTheme="majorBidi" w:cstheme="majorBidi"/>
          <w:sz w:val="24"/>
          <w:szCs w:val="24"/>
        </w:rPr>
      </w:pPr>
      <w:r w:rsidRPr="00275288">
        <w:rPr>
          <w:rFonts w:asciiTheme="majorBidi" w:hAnsiTheme="majorBidi" w:cstheme="majorBidi"/>
          <w:sz w:val="24"/>
          <w:szCs w:val="24"/>
        </w:rPr>
        <w:t xml:space="preserve">Use performance testing tools (e.g., </w:t>
      </w:r>
      <w:r w:rsidR="00BA4072">
        <w:rPr>
          <w:rFonts w:asciiTheme="majorBidi" w:hAnsiTheme="majorBidi" w:cstheme="majorBidi"/>
          <w:sz w:val="24"/>
          <w:szCs w:val="24"/>
        </w:rPr>
        <w:t xml:space="preserve">K6, </w:t>
      </w:r>
      <w:r w:rsidRPr="00275288">
        <w:rPr>
          <w:rFonts w:asciiTheme="majorBidi" w:hAnsiTheme="majorBidi" w:cstheme="majorBidi"/>
          <w:sz w:val="24"/>
          <w:szCs w:val="24"/>
        </w:rPr>
        <w:t>JMeter, Locust) and integrate them into pipelines.</w:t>
      </w:r>
    </w:p>
    <w:p w14:paraId="7F1A13F4" w14:textId="5E7BC8AE" w:rsidR="00D97CD1" w:rsidRPr="00275288" w:rsidRDefault="00D97CD1" w:rsidP="006501EB">
      <w:pPr>
        <w:pStyle w:val="ListParagraph"/>
        <w:numPr>
          <w:ilvl w:val="1"/>
          <w:numId w:val="2"/>
        </w:numPr>
        <w:jc w:val="both"/>
        <w:rPr>
          <w:rFonts w:asciiTheme="majorBidi" w:hAnsiTheme="majorBidi" w:cstheme="majorBidi"/>
          <w:b/>
          <w:bCs/>
          <w:sz w:val="24"/>
          <w:szCs w:val="24"/>
        </w:rPr>
      </w:pPr>
      <w:r w:rsidRPr="00275288">
        <w:rPr>
          <w:rFonts w:asciiTheme="majorBidi" w:hAnsiTheme="majorBidi" w:cstheme="majorBidi"/>
          <w:b/>
          <w:bCs/>
          <w:sz w:val="24"/>
          <w:szCs w:val="24"/>
        </w:rPr>
        <w:t>Promote Collaboration</w:t>
      </w:r>
    </w:p>
    <w:p w14:paraId="267C7FDD" w14:textId="77777777" w:rsidR="00D97CD1" w:rsidRPr="00275288" w:rsidRDefault="00D97CD1" w:rsidP="006501EB">
      <w:pPr>
        <w:numPr>
          <w:ilvl w:val="0"/>
          <w:numId w:val="9"/>
        </w:numPr>
        <w:jc w:val="both"/>
        <w:rPr>
          <w:rFonts w:asciiTheme="majorBidi" w:hAnsiTheme="majorBidi" w:cstheme="majorBidi"/>
          <w:sz w:val="24"/>
          <w:szCs w:val="24"/>
        </w:rPr>
      </w:pPr>
      <w:r w:rsidRPr="00275288">
        <w:rPr>
          <w:rFonts w:asciiTheme="majorBidi" w:hAnsiTheme="majorBidi" w:cstheme="majorBidi"/>
          <w:sz w:val="24"/>
          <w:szCs w:val="24"/>
        </w:rPr>
        <w:t>Foster communication between QA, developers, and operations teams.</w:t>
      </w:r>
    </w:p>
    <w:p w14:paraId="1141FD75" w14:textId="77777777" w:rsidR="00D97CD1" w:rsidRPr="00275288" w:rsidRDefault="00D97CD1" w:rsidP="006501EB">
      <w:pPr>
        <w:numPr>
          <w:ilvl w:val="0"/>
          <w:numId w:val="9"/>
        </w:numPr>
        <w:jc w:val="both"/>
        <w:rPr>
          <w:rFonts w:asciiTheme="majorBidi" w:hAnsiTheme="majorBidi" w:cstheme="majorBidi"/>
          <w:sz w:val="24"/>
          <w:szCs w:val="24"/>
        </w:rPr>
      </w:pPr>
      <w:r w:rsidRPr="00275288">
        <w:rPr>
          <w:rFonts w:asciiTheme="majorBidi" w:hAnsiTheme="majorBidi" w:cstheme="majorBidi"/>
          <w:sz w:val="24"/>
          <w:szCs w:val="24"/>
        </w:rPr>
        <w:t>Use tools like Slack or Microsoft Teams for instant updates and feedback.</w:t>
      </w:r>
    </w:p>
    <w:p w14:paraId="5F87E0F5" w14:textId="7183E7B4" w:rsidR="00D97CD1" w:rsidRPr="00275288" w:rsidRDefault="00D97CD1" w:rsidP="006501EB">
      <w:pPr>
        <w:pStyle w:val="ListParagraph"/>
        <w:numPr>
          <w:ilvl w:val="1"/>
          <w:numId w:val="2"/>
        </w:numPr>
        <w:jc w:val="both"/>
        <w:rPr>
          <w:rFonts w:asciiTheme="majorBidi" w:hAnsiTheme="majorBidi" w:cstheme="majorBidi"/>
          <w:b/>
          <w:bCs/>
          <w:sz w:val="24"/>
          <w:szCs w:val="24"/>
        </w:rPr>
      </w:pPr>
      <w:r w:rsidRPr="00275288">
        <w:rPr>
          <w:rFonts w:asciiTheme="majorBidi" w:hAnsiTheme="majorBidi" w:cstheme="majorBidi"/>
          <w:b/>
          <w:bCs/>
          <w:sz w:val="24"/>
          <w:szCs w:val="24"/>
        </w:rPr>
        <w:lastRenderedPageBreak/>
        <w:t>Shift-Left Testing Approach</w:t>
      </w:r>
    </w:p>
    <w:p w14:paraId="7ACE0179" w14:textId="77777777" w:rsidR="00D97CD1" w:rsidRPr="00275288" w:rsidRDefault="00D97CD1" w:rsidP="006501EB">
      <w:pPr>
        <w:numPr>
          <w:ilvl w:val="0"/>
          <w:numId w:val="10"/>
        </w:numPr>
        <w:jc w:val="both"/>
        <w:rPr>
          <w:rFonts w:asciiTheme="majorBidi" w:hAnsiTheme="majorBidi" w:cstheme="majorBidi"/>
          <w:sz w:val="24"/>
          <w:szCs w:val="24"/>
        </w:rPr>
      </w:pPr>
      <w:r w:rsidRPr="00275288">
        <w:rPr>
          <w:rFonts w:asciiTheme="majorBidi" w:hAnsiTheme="majorBidi" w:cstheme="majorBidi"/>
          <w:sz w:val="24"/>
          <w:szCs w:val="24"/>
        </w:rPr>
        <w:t>Involve testing early in the development process.</w:t>
      </w:r>
    </w:p>
    <w:p w14:paraId="25BEA0E1" w14:textId="73048B68" w:rsidR="00D97CD1" w:rsidRDefault="00D97CD1" w:rsidP="006501EB">
      <w:pPr>
        <w:numPr>
          <w:ilvl w:val="0"/>
          <w:numId w:val="10"/>
        </w:numPr>
        <w:jc w:val="both"/>
        <w:rPr>
          <w:rFonts w:asciiTheme="majorBidi" w:hAnsiTheme="majorBidi" w:cstheme="majorBidi"/>
          <w:sz w:val="24"/>
          <w:szCs w:val="24"/>
        </w:rPr>
      </w:pPr>
      <w:r w:rsidRPr="00275288">
        <w:rPr>
          <w:rFonts w:asciiTheme="majorBidi" w:hAnsiTheme="majorBidi" w:cstheme="majorBidi"/>
          <w:sz w:val="24"/>
          <w:szCs w:val="24"/>
        </w:rPr>
        <w:t>Use techniques like unit testing, API testing, and code analysis in early stages.</w:t>
      </w:r>
    </w:p>
    <w:p w14:paraId="7C6F789A" w14:textId="77777777" w:rsidR="00571F9B" w:rsidRPr="00275288" w:rsidRDefault="00571F9B" w:rsidP="00571F9B">
      <w:pPr>
        <w:ind w:left="720"/>
        <w:jc w:val="both"/>
        <w:rPr>
          <w:rFonts w:asciiTheme="majorBidi" w:hAnsiTheme="majorBidi" w:cstheme="majorBidi"/>
          <w:sz w:val="24"/>
          <w:szCs w:val="24"/>
        </w:rPr>
      </w:pPr>
    </w:p>
    <w:p w14:paraId="327ED107" w14:textId="1E113426" w:rsidR="00C56836" w:rsidRDefault="00F078CA" w:rsidP="00571F9B">
      <w:pPr>
        <w:pStyle w:val="Heading2"/>
        <w:jc w:val="both"/>
        <w:rPr>
          <w:rFonts w:asciiTheme="majorBidi" w:hAnsiTheme="majorBidi"/>
          <w:sz w:val="32"/>
          <w:szCs w:val="32"/>
        </w:rPr>
      </w:pPr>
      <w:r>
        <w:rPr>
          <w:rFonts w:asciiTheme="majorBidi" w:hAnsiTheme="majorBidi"/>
          <w:sz w:val="32"/>
          <w:szCs w:val="32"/>
        </w:rPr>
        <w:t xml:space="preserve">Mapping </w:t>
      </w:r>
      <w:proofErr w:type="spellStart"/>
      <w:r>
        <w:rPr>
          <w:rFonts w:asciiTheme="majorBidi" w:hAnsiTheme="majorBidi"/>
          <w:sz w:val="32"/>
          <w:szCs w:val="32"/>
        </w:rPr>
        <w:t>TestOps</w:t>
      </w:r>
      <w:proofErr w:type="spellEnd"/>
      <w:r>
        <w:rPr>
          <w:rFonts w:asciiTheme="majorBidi" w:hAnsiTheme="majorBidi"/>
          <w:sz w:val="32"/>
          <w:szCs w:val="32"/>
        </w:rPr>
        <w:t xml:space="preserve"> </w:t>
      </w:r>
      <w:r w:rsidR="00C56836">
        <w:rPr>
          <w:rFonts w:asciiTheme="majorBidi" w:hAnsiTheme="majorBidi"/>
          <w:sz w:val="32"/>
          <w:szCs w:val="32"/>
        </w:rPr>
        <w:t>Needs to our Frameworks</w:t>
      </w:r>
    </w:p>
    <w:p w14:paraId="47791784" w14:textId="77777777" w:rsidR="00571F9B" w:rsidRPr="00571F9B" w:rsidRDefault="00571F9B" w:rsidP="00571F9B"/>
    <w:p w14:paraId="69BEEA6D" w14:textId="6622C5CE" w:rsidR="00F078CA" w:rsidRDefault="00F078CA" w:rsidP="006501EB">
      <w:pPr>
        <w:pStyle w:val="ListParagraph"/>
        <w:numPr>
          <w:ilvl w:val="0"/>
          <w:numId w:val="17"/>
        </w:numPr>
        <w:jc w:val="both"/>
        <w:rPr>
          <w:rFonts w:asciiTheme="majorBidi" w:eastAsiaTheme="majorEastAsia" w:hAnsiTheme="majorBidi" w:cstheme="majorBidi"/>
          <w:b/>
          <w:bCs/>
          <w:color w:val="000000" w:themeColor="text1"/>
          <w:sz w:val="28"/>
          <w:szCs w:val="28"/>
        </w:rPr>
      </w:pPr>
      <w:r w:rsidRPr="00C56836">
        <w:rPr>
          <w:rFonts w:asciiTheme="majorBidi" w:eastAsiaTheme="majorEastAsia" w:hAnsiTheme="majorBidi" w:cstheme="majorBidi"/>
          <w:b/>
          <w:bCs/>
          <w:color w:val="000000" w:themeColor="text1"/>
          <w:sz w:val="28"/>
          <w:szCs w:val="28"/>
        </w:rPr>
        <w:t>UI Test Automation</w:t>
      </w:r>
    </w:p>
    <w:p w14:paraId="16C50898" w14:textId="10FF50BF" w:rsidR="00C56836" w:rsidRPr="00C56836" w:rsidRDefault="00C56836" w:rsidP="006501EB">
      <w:pPr>
        <w:pStyle w:val="ListParagraph"/>
        <w:jc w:val="both"/>
        <w:rPr>
          <w:rFonts w:asciiTheme="majorBidi" w:eastAsiaTheme="majorEastAsia" w:hAnsiTheme="majorBidi" w:cstheme="majorBidi"/>
          <w:b/>
          <w:bCs/>
          <w:color w:val="000000" w:themeColor="text1"/>
          <w:sz w:val="28"/>
          <w:szCs w:val="28"/>
        </w:rPr>
      </w:pPr>
      <w:r>
        <w:rPr>
          <w:rFonts w:asciiTheme="majorBidi" w:eastAsiaTheme="majorEastAsia" w:hAnsiTheme="majorBidi" w:cstheme="majorBidi"/>
          <w:b/>
          <w:bCs/>
          <w:color w:val="000000" w:themeColor="text1"/>
          <w:sz w:val="28"/>
          <w:szCs w:val="28"/>
        </w:rPr>
        <w:t>Achieved:</w:t>
      </w:r>
    </w:p>
    <w:p w14:paraId="5CC5A58A" w14:textId="37D8F80D" w:rsidR="00C56836" w:rsidRPr="00C56836" w:rsidRDefault="00C56836" w:rsidP="006501EB">
      <w:pPr>
        <w:pStyle w:val="ListParagraph"/>
        <w:numPr>
          <w:ilvl w:val="1"/>
          <w:numId w:val="2"/>
        </w:numPr>
        <w:jc w:val="both"/>
        <w:rPr>
          <w:rFonts w:asciiTheme="majorBidi" w:eastAsiaTheme="majorEastAsia" w:hAnsiTheme="majorBidi" w:cstheme="majorBidi"/>
          <w:b/>
          <w:bCs/>
          <w:color w:val="000000" w:themeColor="text1"/>
          <w:sz w:val="24"/>
          <w:szCs w:val="24"/>
        </w:rPr>
      </w:pPr>
      <w:r w:rsidRPr="00C56836">
        <w:rPr>
          <w:rFonts w:asciiTheme="majorBidi" w:eastAsiaTheme="majorEastAsia" w:hAnsiTheme="majorBidi" w:cstheme="majorBidi"/>
          <w:b/>
          <w:bCs/>
          <w:color w:val="000000" w:themeColor="text1"/>
          <w:sz w:val="24"/>
          <w:szCs w:val="24"/>
        </w:rPr>
        <w:t>Automated Test Execution:</w:t>
      </w:r>
    </w:p>
    <w:p w14:paraId="256C8736" w14:textId="77777777" w:rsidR="00C56836" w:rsidRPr="00C56836" w:rsidRDefault="00C56836" w:rsidP="006501EB">
      <w:pPr>
        <w:pStyle w:val="ListParagraph"/>
        <w:jc w:val="both"/>
        <w:rPr>
          <w:rFonts w:asciiTheme="majorBidi" w:eastAsiaTheme="majorEastAsia" w:hAnsiTheme="majorBidi" w:cstheme="majorBidi"/>
          <w:color w:val="000000" w:themeColor="text1"/>
          <w:sz w:val="24"/>
          <w:szCs w:val="24"/>
        </w:rPr>
      </w:pPr>
      <w:r w:rsidRPr="00C56836">
        <w:rPr>
          <w:rFonts w:asciiTheme="majorBidi" w:eastAsiaTheme="majorEastAsia" w:hAnsiTheme="majorBidi" w:cstheme="majorBidi"/>
          <w:color w:val="000000" w:themeColor="text1"/>
          <w:sz w:val="24"/>
          <w:szCs w:val="24"/>
        </w:rPr>
        <w:t>Integrated with CI/CD pipelines for seamless test execution across multiple environments.</w:t>
      </w:r>
    </w:p>
    <w:p w14:paraId="4EA9D76B" w14:textId="0C0B45C5" w:rsidR="00C56836" w:rsidRPr="00C56836" w:rsidRDefault="00C56836" w:rsidP="006501EB">
      <w:pPr>
        <w:pStyle w:val="ListParagraph"/>
        <w:numPr>
          <w:ilvl w:val="1"/>
          <w:numId w:val="2"/>
        </w:numPr>
        <w:jc w:val="both"/>
        <w:rPr>
          <w:rFonts w:asciiTheme="majorBidi" w:eastAsiaTheme="majorEastAsia" w:hAnsiTheme="majorBidi" w:cstheme="majorBidi"/>
          <w:b/>
          <w:bCs/>
          <w:color w:val="000000" w:themeColor="text1"/>
          <w:sz w:val="24"/>
          <w:szCs w:val="24"/>
        </w:rPr>
      </w:pPr>
      <w:r w:rsidRPr="00C56836">
        <w:rPr>
          <w:rFonts w:asciiTheme="majorBidi" w:eastAsiaTheme="majorEastAsia" w:hAnsiTheme="majorBidi" w:cstheme="majorBidi"/>
          <w:color w:val="000000" w:themeColor="text1"/>
          <w:sz w:val="24"/>
          <w:szCs w:val="24"/>
        </w:rPr>
        <w:t xml:space="preserve"> </w:t>
      </w:r>
      <w:r w:rsidRPr="00C56836">
        <w:rPr>
          <w:rFonts w:asciiTheme="majorBidi" w:eastAsiaTheme="majorEastAsia" w:hAnsiTheme="majorBidi" w:cstheme="majorBidi"/>
          <w:b/>
          <w:bCs/>
          <w:color w:val="000000" w:themeColor="text1"/>
          <w:sz w:val="24"/>
          <w:szCs w:val="24"/>
        </w:rPr>
        <w:t>Cross-Browser Compatibility:</w:t>
      </w:r>
    </w:p>
    <w:p w14:paraId="64BA1636" w14:textId="77777777" w:rsidR="00C56836" w:rsidRDefault="00C56836" w:rsidP="006501EB">
      <w:pPr>
        <w:pStyle w:val="ListParagraph"/>
        <w:jc w:val="both"/>
        <w:rPr>
          <w:rFonts w:asciiTheme="majorBidi" w:eastAsiaTheme="majorEastAsia" w:hAnsiTheme="majorBidi" w:cstheme="majorBidi"/>
          <w:color w:val="000000" w:themeColor="text1"/>
          <w:sz w:val="24"/>
          <w:szCs w:val="24"/>
        </w:rPr>
      </w:pPr>
      <w:r w:rsidRPr="00C56836">
        <w:rPr>
          <w:rFonts w:asciiTheme="majorBidi" w:eastAsiaTheme="majorEastAsia" w:hAnsiTheme="majorBidi" w:cstheme="majorBidi"/>
          <w:color w:val="000000" w:themeColor="text1"/>
          <w:sz w:val="24"/>
          <w:szCs w:val="24"/>
        </w:rPr>
        <w:t>Automated tests verified functionality on Chrome, Firefox, and Edge, ensuring consistent user experiences.</w:t>
      </w:r>
    </w:p>
    <w:p w14:paraId="3A8F6F49" w14:textId="5184F82C" w:rsidR="00C56836" w:rsidRPr="00C56836" w:rsidRDefault="00C56836" w:rsidP="006501EB">
      <w:pPr>
        <w:pStyle w:val="ListParagraph"/>
        <w:numPr>
          <w:ilvl w:val="1"/>
          <w:numId w:val="2"/>
        </w:numPr>
        <w:jc w:val="both"/>
        <w:rPr>
          <w:rFonts w:asciiTheme="majorBidi" w:eastAsiaTheme="majorEastAsia" w:hAnsiTheme="majorBidi" w:cstheme="majorBidi"/>
          <w:b/>
          <w:bCs/>
          <w:color w:val="000000" w:themeColor="text1"/>
          <w:sz w:val="24"/>
          <w:szCs w:val="24"/>
        </w:rPr>
      </w:pPr>
      <w:r w:rsidRPr="00C56836">
        <w:rPr>
          <w:rFonts w:asciiTheme="majorBidi" w:eastAsiaTheme="majorEastAsia" w:hAnsiTheme="majorBidi" w:cstheme="majorBidi"/>
          <w:b/>
          <w:bCs/>
          <w:color w:val="000000" w:themeColor="text1"/>
          <w:sz w:val="24"/>
          <w:szCs w:val="24"/>
        </w:rPr>
        <w:t>Reporting:</w:t>
      </w:r>
    </w:p>
    <w:p w14:paraId="0733C454" w14:textId="5DA7C92B" w:rsidR="00C56836" w:rsidRDefault="00C56836" w:rsidP="006501EB">
      <w:pPr>
        <w:pStyle w:val="ListParagraph"/>
        <w:ind w:left="1440"/>
        <w:jc w:val="both"/>
        <w:rPr>
          <w:rFonts w:asciiTheme="majorBidi" w:eastAsiaTheme="majorEastAsia" w:hAnsiTheme="majorBidi" w:cstheme="majorBidi"/>
          <w:color w:val="000000" w:themeColor="text1"/>
          <w:sz w:val="24"/>
          <w:szCs w:val="24"/>
        </w:rPr>
      </w:pPr>
      <w:r w:rsidRPr="00C56836">
        <w:rPr>
          <w:rFonts w:asciiTheme="majorBidi" w:eastAsiaTheme="majorEastAsia" w:hAnsiTheme="majorBidi" w:cstheme="majorBidi"/>
          <w:color w:val="000000" w:themeColor="text1"/>
          <w:sz w:val="24"/>
          <w:szCs w:val="24"/>
        </w:rPr>
        <w:t>Provided pass/fail results in the console output, enabling quick feedback on test outcomes.</w:t>
      </w:r>
    </w:p>
    <w:p w14:paraId="14178F80" w14:textId="46238EBC" w:rsidR="00C56836" w:rsidRPr="00C56836" w:rsidRDefault="00C56836" w:rsidP="006501EB">
      <w:pPr>
        <w:pStyle w:val="ListParagraph"/>
        <w:jc w:val="both"/>
        <w:rPr>
          <w:rFonts w:asciiTheme="majorBidi" w:eastAsiaTheme="majorEastAsia" w:hAnsiTheme="majorBidi" w:cstheme="majorBidi"/>
          <w:b/>
          <w:bCs/>
          <w:color w:val="000000" w:themeColor="text1"/>
          <w:sz w:val="28"/>
          <w:szCs w:val="28"/>
        </w:rPr>
      </w:pPr>
      <w:r>
        <w:rPr>
          <w:rFonts w:asciiTheme="majorBidi" w:eastAsiaTheme="majorEastAsia" w:hAnsiTheme="majorBidi" w:cstheme="majorBidi"/>
          <w:b/>
          <w:bCs/>
          <w:color w:val="000000" w:themeColor="text1"/>
          <w:sz w:val="28"/>
          <w:szCs w:val="28"/>
        </w:rPr>
        <w:t>Gaps:</w:t>
      </w:r>
    </w:p>
    <w:p w14:paraId="27C8A6B8" w14:textId="3E7A48F3" w:rsidR="00C56836" w:rsidRPr="00C56836" w:rsidRDefault="00C56836" w:rsidP="006501EB">
      <w:pPr>
        <w:pStyle w:val="ListParagraph"/>
        <w:numPr>
          <w:ilvl w:val="1"/>
          <w:numId w:val="2"/>
        </w:numPr>
        <w:jc w:val="both"/>
        <w:rPr>
          <w:rFonts w:asciiTheme="majorBidi" w:eastAsiaTheme="majorEastAsia" w:hAnsiTheme="majorBidi" w:cstheme="majorBidi"/>
          <w:b/>
          <w:bCs/>
          <w:color w:val="000000" w:themeColor="text1"/>
          <w:sz w:val="24"/>
          <w:szCs w:val="24"/>
        </w:rPr>
      </w:pPr>
      <w:r>
        <w:rPr>
          <w:rFonts w:asciiTheme="majorBidi" w:eastAsiaTheme="majorEastAsia" w:hAnsiTheme="majorBidi" w:cstheme="majorBidi"/>
          <w:b/>
          <w:bCs/>
          <w:color w:val="000000" w:themeColor="text1"/>
          <w:sz w:val="24"/>
          <w:szCs w:val="24"/>
        </w:rPr>
        <w:t>Centralized Dashboard</w:t>
      </w:r>
      <w:r w:rsidRPr="00C56836">
        <w:rPr>
          <w:rFonts w:asciiTheme="majorBidi" w:eastAsiaTheme="majorEastAsia" w:hAnsiTheme="majorBidi" w:cstheme="majorBidi"/>
          <w:b/>
          <w:bCs/>
          <w:color w:val="000000" w:themeColor="text1"/>
          <w:sz w:val="24"/>
          <w:szCs w:val="24"/>
        </w:rPr>
        <w:t>:</w:t>
      </w:r>
    </w:p>
    <w:p w14:paraId="0B3960F3" w14:textId="48AD3F36" w:rsidR="00C56836" w:rsidRDefault="00C56836" w:rsidP="006501EB">
      <w:pPr>
        <w:pStyle w:val="ListParagraph"/>
        <w:ind w:left="1440"/>
        <w:jc w:val="both"/>
        <w:rPr>
          <w:rFonts w:asciiTheme="majorBidi" w:eastAsiaTheme="majorEastAsia" w:hAnsiTheme="majorBidi" w:cstheme="majorBidi"/>
          <w:color w:val="000000" w:themeColor="text1"/>
          <w:sz w:val="24"/>
          <w:szCs w:val="24"/>
        </w:rPr>
      </w:pPr>
      <w:r w:rsidRPr="00C56836">
        <w:rPr>
          <w:rFonts w:asciiTheme="majorBidi" w:eastAsiaTheme="majorEastAsia" w:hAnsiTheme="majorBidi" w:cstheme="majorBidi"/>
          <w:color w:val="000000" w:themeColor="text1"/>
          <w:sz w:val="24"/>
          <w:szCs w:val="24"/>
        </w:rPr>
        <w:t>No unified interface to track execution across multiple browsers and environments.</w:t>
      </w:r>
    </w:p>
    <w:p w14:paraId="4A6572C7" w14:textId="2CB5B031" w:rsidR="00BA4072" w:rsidRDefault="00BA4072" w:rsidP="006501EB">
      <w:pPr>
        <w:pStyle w:val="ListParagraph"/>
        <w:numPr>
          <w:ilvl w:val="0"/>
          <w:numId w:val="17"/>
        </w:numPr>
        <w:jc w:val="both"/>
        <w:rPr>
          <w:rFonts w:asciiTheme="majorBidi" w:eastAsiaTheme="majorEastAsia" w:hAnsiTheme="majorBidi" w:cstheme="majorBidi"/>
          <w:b/>
          <w:bCs/>
          <w:color w:val="000000" w:themeColor="text1"/>
          <w:sz w:val="28"/>
          <w:szCs w:val="28"/>
        </w:rPr>
      </w:pPr>
      <w:r w:rsidRPr="00C56836">
        <w:rPr>
          <w:rFonts w:asciiTheme="majorBidi" w:eastAsiaTheme="majorEastAsia" w:hAnsiTheme="majorBidi" w:cstheme="majorBidi"/>
          <w:b/>
          <w:bCs/>
          <w:color w:val="000000" w:themeColor="text1"/>
          <w:sz w:val="28"/>
          <w:szCs w:val="28"/>
        </w:rPr>
        <w:t>U</w:t>
      </w:r>
      <w:r>
        <w:rPr>
          <w:rFonts w:asciiTheme="majorBidi" w:eastAsiaTheme="majorEastAsia" w:hAnsiTheme="majorBidi" w:cstheme="majorBidi"/>
          <w:b/>
          <w:bCs/>
          <w:color w:val="000000" w:themeColor="text1"/>
          <w:sz w:val="28"/>
          <w:szCs w:val="28"/>
        </w:rPr>
        <w:t>nit</w:t>
      </w:r>
      <w:r w:rsidRPr="00C56836">
        <w:rPr>
          <w:rFonts w:asciiTheme="majorBidi" w:eastAsiaTheme="majorEastAsia" w:hAnsiTheme="majorBidi" w:cstheme="majorBidi"/>
          <w:b/>
          <w:bCs/>
          <w:color w:val="000000" w:themeColor="text1"/>
          <w:sz w:val="28"/>
          <w:szCs w:val="28"/>
        </w:rPr>
        <w:t xml:space="preserve"> Test Automation</w:t>
      </w:r>
    </w:p>
    <w:p w14:paraId="30F1153C" w14:textId="77777777" w:rsidR="00BA4072" w:rsidRPr="00C56836" w:rsidRDefault="00BA4072" w:rsidP="006501EB">
      <w:pPr>
        <w:pStyle w:val="ListParagraph"/>
        <w:jc w:val="both"/>
        <w:rPr>
          <w:rFonts w:asciiTheme="majorBidi" w:eastAsiaTheme="majorEastAsia" w:hAnsiTheme="majorBidi" w:cstheme="majorBidi"/>
          <w:b/>
          <w:bCs/>
          <w:color w:val="000000" w:themeColor="text1"/>
          <w:sz w:val="28"/>
          <w:szCs w:val="28"/>
        </w:rPr>
      </w:pPr>
      <w:r>
        <w:rPr>
          <w:rFonts w:asciiTheme="majorBidi" w:eastAsiaTheme="majorEastAsia" w:hAnsiTheme="majorBidi" w:cstheme="majorBidi"/>
          <w:b/>
          <w:bCs/>
          <w:color w:val="000000" w:themeColor="text1"/>
          <w:sz w:val="28"/>
          <w:szCs w:val="28"/>
        </w:rPr>
        <w:t>Achieved:</w:t>
      </w:r>
    </w:p>
    <w:p w14:paraId="1402A0C8" w14:textId="16C644FF" w:rsidR="00BC20B6" w:rsidRPr="00BC20B6" w:rsidRDefault="00BC20B6" w:rsidP="006501EB">
      <w:pPr>
        <w:pStyle w:val="ListParagraph"/>
        <w:numPr>
          <w:ilvl w:val="1"/>
          <w:numId w:val="2"/>
        </w:numPr>
        <w:jc w:val="both"/>
        <w:rPr>
          <w:rFonts w:asciiTheme="majorBidi" w:eastAsiaTheme="majorEastAsia" w:hAnsiTheme="majorBidi" w:cstheme="majorBidi"/>
          <w:color w:val="000000" w:themeColor="text1"/>
        </w:rPr>
      </w:pPr>
      <w:r w:rsidRPr="00BC20B6">
        <w:rPr>
          <w:rFonts w:asciiTheme="majorBidi" w:eastAsiaTheme="majorEastAsia" w:hAnsiTheme="majorBidi" w:cstheme="majorBidi"/>
          <w:b/>
          <w:bCs/>
          <w:color w:val="000000" w:themeColor="text1"/>
        </w:rPr>
        <w:t>Test Parameterization &amp; Data-Driven Testing</w:t>
      </w:r>
      <w:r w:rsidRPr="00BC20B6">
        <w:rPr>
          <w:rFonts w:asciiTheme="majorBidi" w:eastAsiaTheme="majorEastAsia" w:hAnsiTheme="majorBidi" w:cstheme="majorBidi"/>
          <w:color w:val="000000" w:themeColor="text1"/>
        </w:rPr>
        <w:t>:</w:t>
      </w:r>
    </w:p>
    <w:p w14:paraId="43DEC7DC" w14:textId="0423D35B" w:rsidR="00BC20B6" w:rsidRPr="00BC20B6" w:rsidRDefault="00BC20B6" w:rsidP="006501EB">
      <w:pPr>
        <w:pStyle w:val="ListParagraph"/>
        <w:jc w:val="both"/>
        <w:rPr>
          <w:rFonts w:asciiTheme="majorBidi" w:eastAsiaTheme="majorEastAsia" w:hAnsiTheme="majorBidi" w:cstheme="majorBidi"/>
          <w:color w:val="000000" w:themeColor="text1"/>
          <w:sz w:val="24"/>
          <w:szCs w:val="24"/>
        </w:rPr>
      </w:pPr>
      <w:r w:rsidRPr="00BC20B6">
        <w:rPr>
          <w:rFonts w:asciiTheme="majorBidi" w:eastAsiaTheme="majorEastAsia" w:hAnsiTheme="majorBidi" w:cstheme="majorBidi"/>
          <w:color w:val="000000" w:themeColor="text1"/>
          <w:sz w:val="24"/>
          <w:szCs w:val="24"/>
        </w:rPr>
        <w:t xml:space="preserve">Automated tests are data-driven, </w:t>
      </w:r>
      <w:r>
        <w:rPr>
          <w:rFonts w:asciiTheme="majorBidi" w:eastAsiaTheme="majorEastAsia" w:hAnsiTheme="majorBidi" w:cstheme="majorBidi"/>
          <w:color w:val="000000" w:themeColor="text1"/>
          <w:sz w:val="24"/>
          <w:szCs w:val="24"/>
        </w:rPr>
        <w:t>taking</w:t>
      </w:r>
      <w:r w:rsidRPr="00BC20B6">
        <w:rPr>
          <w:rFonts w:asciiTheme="majorBidi" w:eastAsiaTheme="majorEastAsia" w:hAnsiTheme="majorBidi" w:cstheme="majorBidi"/>
          <w:color w:val="000000" w:themeColor="text1"/>
          <w:sz w:val="24"/>
          <w:szCs w:val="24"/>
        </w:rPr>
        <w:t xml:space="preserve"> test data from Excel file to ensure flexibility in testing different inputs and scenarios.</w:t>
      </w:r>
    </w:p>
    <w:p w14:paraId="011F479C" w14:textId="77777777" w:rsidR="00BA4072" w:rsidRPr="00C56836" w:rsidRDefault="00BA4072" w:rsidP="006501EB">
      <w:pPr>
        <w:pStyle w:val="ListParagraph"/>
        <w:numPr>
          <w:ilvl w:val="1"/>
          <w:numId w:val="2"/>
        </w:numPr>
        <w:jc w:val="both"/>
        <w:rPr>
          <w:rFonts w:asciiTheme="majorBidi" w:eastAsiaTheme="majorEastAsia" w:hAnsiTheme="majorBidi" w:cstheme="majorBidi"/>
          <w:b/>
          <w:bCs/>
          <w:color w:val="000000" w:themeColor="text1"/>
          <w:sz w:val="24"/>
          <w:szCs w:val="24"/>
        </w:rPr>
      </w:pPr>
      <w:r w:rsidRPr="00C56836">
        <w:rPr>
          <w:rFonts w:asciiTheme="majorBidi" w:eastAsiaTheme="majorEastAsia" w:hAnsiTheme="majorBidi" w:cstheme="majorBidi"/>
          <w:b/>
          <w:bCs/>
          <w:color w:val="000000" w:themeColor="text1"/>
          <w:sz w:val="24"/>
          <w:szCs w:val="24"/>
        </w:rPr>
        <w:t>Reporting:</w:t>
      </w:r>
    </w:p>
    <w:p w14:paraId="280ACFB7" w14:textId="77777777" w:rsidR="00BA4072" w:rsidRDefault="00BA4072" w:rsidP="006501EB">
      <w:pPr>
        <w:pStyle w:val="ListParagraph"/>
        <w:ind w:left="1440"/>
        <w:jc w:val="both"/>
        <w:rPr>
          <w:rFonts w:asciiTheme="majorBidi" w:eastAsiaTheme="majorEastAsia" w:hAnsiTheme="majorBidi" w:cstheme="majorBidi"/>
          <w:color w:val="000000" w:themeColor="text1"/>
          <w:sz w:val="24"/>
          <w:szCs w:val="24"/>
        </w:rPr>
      </w:pPr>
      <w:r w:rsidRPr="00C56836">
        <w:rPr>
          <w:rFonts w:asciiTheme="majorBidi" w:eastAsiaTheme="majorEastAsia" w:hAnsiTheme="majorBidi" w:cstheme="majorBidi"/>
          <w:color w:val="000000" w:themeColor="text1"/>
          <w:sz w:val="24"/>
          <w:szCs w:val="24"/>
        </w:rPr>
        <w:t>Provided pass/fail results in the console output, enabling quick feedback on test outcomes.</w:t>
      </w:r>
    </w:p>
    <w:p w14:paraId="41CF611E" w14:textId="77777777" w:rsidR="00BA4072" w:rsidRPr="00C56836" w:rsidRDefault="00BA4072" w:rsidP="006501EB">
      <w:pPr>
        <w:pStyle w:val="ListParagraph"/>
        <w:jc w:val="both"/>
        <w:rPr>
          <w:rFonts w:asciiTheme="majorBidi" w:eastAsiaTheme="majorEastAsia" w:hAnsiTheme="majorBidi" w:cstheme="majorBidi"/>
          <w:b/>
          <w:bCs/>
          <w:color w:val="000000" w:themeColor="text1"/>
          <w:sz w:val="28"/>
          <w:szCs w:val="28"/>
        </w:rPr>
      </w:pPr>
      <w:r>
        <w:rPr>
          <w:rFonts w:asciiTheme="majorBidi" w:eastAsiaTheme="majorEastAsia" w:hAnsiTheme="majorBidi" w:cstheme="majorBidi"/>
          <w:b/>
          <w:bCs/>
          <w:color w:val="000000" w:themeColor="text1"/>
          <w:sz w:val="28"/>
          <w:szCs w:val="28"/>
        </w:rPr>
        <w:t>Gaps:</w:t>
      </w:r>
    </w:p>
    <w:p w14:paraId="20A85F33" w14:textId="313CF214" w:rsidR="00BC20B6" w:rsidRPr="00BC20B6" w:rsidRDefault="00BC20B6" w:rsidP="006501EB">
      <w:pPr>
        <w:pStyle w:val="ListParagraph"/>
        <w:numPr>
          <w:ilvl w:val="1"/>
          <w:numId w:val="2"/>
        </w:numPr>
        <w:jc w:val="both"/>
        <w:rPr>
          <w:rFonts w:asciiTheme="majorBidi" w:eastAsiaTheme="majorEastAsia" w:hAnsiTheme="majorBidi" w:cstheme="majorBidi"/>
          <w:b/>
          <w:bCs/>
          <w:color w:val="000000" w:themeColor="text1"/>
          <w:sz w:val="24"/>
          <w:szCs w:val="24"/>
        </w:rPr>
      </w:pPr>
      <w:r w:rsidRPr="00BC20B6">
        <w:rPr>
          <w:rFonts w:asciiTheme="majorBidi" w:eastAsiaTheme="majorEastAsia" w:hAnsiTheme="majorBidi" w:cstheme="majorBidi"/>
          <w:b/>
          <w:bCs/>
          <w:color w:val="000000" w:themeColor="text1"/>
          <w:sz w:val="24"/>
          <w:szCs w:val="24"/>
        </w:rPr>
        <w:t>Continuous Feedback and Monitoring:</w:t>
      </w:r>
    </w:p>
    <w:p w14:paraId="7658ECFC" w14:textId="3B1DBE42" w:rsidR="00BC20B6" w:rsidRPr="00BC20B6" w:rsidRDefault="00BC20B6" w:rsidP="006501EB">
      <w:pPr>
        <w:pStyle w:val="ListParagraph"/>
        <w:ind w:left="1440"/>
        <w:jc w:val="both"/>
        <w:rPr>
          <w:rFonts w:asciiTheme="majorBidi" w:eastAsiaTheme="majorEastAsia" w:hAnsiTheme="majorBidi" w:cstheme="majorBidi"/>
          <w:b/>
          <w:bCs/>
          <w:color w:val="000000" w:themeColor="text1"/>
          <w:sz w:val="24"/>
          <w:szCs w:val="24"/>
        </w:rPr>
      </w:pPr>
      <w:r w:rsidRPr="00BC20B6">
        <w:rPr>
          <w:rFonts w:asciiTheme="majorBidi" w:eastAsiaTheme="majorEastAsia" w:hAnsiTheme="majorBidi" w:cstheme="majorBidi"/>
          <w:color w:val="000000" w:themeColor="text1"/>
          <w:sz w:val="24"/>
          <w:szCs w:val="24"/>
        </w:rPr>
        <w:t>Lack of integration with monitoring tools for real-time tracking of test execution in CI/CD pipelines, such as feedback on performance</w:t>
      </w:r>
    </w:p>
    <w:p w14:paraId="13219C71" w14:textId="77777777" w:rsidR="00C56836" w:rsidRPr="00C56836" w:rsidRDefault="00C56836" w:rsidP="006501EB">
      <w:pPr>
        <w:pStyle w:val="ListParagraph"/>
        <w:ind w:left="1440"/>
        <w:jc w:val="both"/>
        <w:rPr>
          <w:rFonts w:asciiTheme="majorBidi" w:eastAsiaTheme="majorEastAsia" w:hAnsiTheme="majorBidi" w:cstheme="majorBidi"/>
          <w:color w:val="000000" w:themeColor="text1"/>
          <w:sz w:val="24"/>
          <w:szCs w:val="24"/>
        </w:rPr>
      </w:pPr>
    </w:p>
    <w:p w14:paraId="3E2E1F6D" w14:textId="0A786D4F" w:rsidR="00BC20B6" w:rsidRDefault="00BC20B6" w:rsidP="006501EB">
      <w:pPr>
        <w:pStyle w:val="ListParagraph"/>
        <w:jc w:val="both"/>
        <w:rPr>
          <w:rFonts w:asciiTheme="majorBidi" w:eastAsiaTheme="majorEastAsia" w:hAnsiTheme="majorBidi" w:cstheme="majorBidi"/>
          <w:b/>
          <w:bCs/>
          <w:color w:val="000000" w:themeColor="text1"/>
          <w:sz w:val="28"/>
          <w:szCs w:val="28"/>
        </w:rPr>
      </w:pPr>
    </w:p>
    <w:p w14:paraId="5031366E" w14:textId="77777777" w:rsidR="00571F9B" w:rsidRDefault="00571F9B" w:rsidP="00571F9B">
      <w:pPr>
        <w:pStyle w:val="ListParagraph"/>
        <w:jc w:val="both"/>
        <w:rPr>
          <w:rFonts w:asciiTheme="majorBidi" w:eastAsiaTheme="majorEastAsia" w:hAnsiTheme="majorBidi" w:cstheme="majorBidi"/>
          <w:b/>
          <w:bCs/>
          <w:color w:val="000000" w:themeColor="text1"/>
          <w:sz w:val="28"/>
          <w:szCs w:val="28"/>
        </w:rPr>
      </w:pPr>
    </w:p>
    <w:p w14:paraId="6648E1C1" w14:textId="77777777" w:rsidR="00571F9B" w:rsidRDefault="00571F9B" w:rsidP="00571F9B">
      <w:pPr>
        <w:pStyle w:val="ListParagraph"/>
        <w:jc w:val="both"/>
        <w:rPr>
          <w:rFonts w:asciiTheme="majorBidi" w:eastAsiaTheme="majorEastAsia" w:hAnsiTheme="majorBidi" w:cstheme="majorBidi"/>
          <w:b/>
          <w:bCs/>
          <w:color w:val="000000" w:themeColor="text1"/>
          <w:sz w:val="28"/>
          <w:szCs w:val="28"/>
        </w:rPr>
      </w:pPr>
    </w:p>
    <w:p w14:paraId="2A1F6EBC" w14:textId="77777777" w:rsidR="00571F9B" w:rsidRDefault="00571F9B" w:rsidP="00571F9B">
      <w:pPr>
        <w:pStyle w:val="ListParagraph"/>
        <w:jc w:val="both"/>
        <w:rPr>
          <w:rFonts w:asciiTheme="majorBidi" w:eastAsiaTheme="majorEastAsia" w:hAnsiTheme="majorBidi" w:cstheme="majorBidi"/>
          <w:b/>
          <w:bCs/>
          <w:color w:val="000000" w:themeColor="text1"/>
          <w:sz w:val="28"/>
          <w:szCs w:val="28"/>
        </w:rPr>
      </w:pPr>
    </w:p>
    <w:p w14:paraId="165490C5" w14:textId="66CC8C5A" w:rsidR="00BC20B6" w:rsidRDefault="00BC20B6" w:rsidP="006501EB">
      <w:pPr>
        <w:pStyle w:val="ListParagraph"/>
        <w:numPr>
          <w:ilvl w:val="0"/>
          <w:numId w:val="17"/>
        </w:numPr>
        <w:jc w:val="both"/>
        <w:rPr>
          <w:rFonts w:asciiTheme="majorBidi" w:eastAsiaTheme="majorEastAsia" w:hAnsiTheme="majorBidi" w:cstheme="majorBidi"/>
          <w:b/>
          <w:bCs/>
          <w:color w:val="000000" w:themeColor="text1"/>
          <w:sz w:val="28"/>
          <w:szCs w:val="28"/>
        </w:rPr>
      </w:pPr>
      <w:r>
        <w:rPr>
          <w:rFonts w:asciiTheme="majorBidi" w:eastAsiaTheme="majorEastAsia" w:hAnsiTheme="majorBidi" w:cstheme="majorBidi"/>
          <w:b/>
          <w:bCs/>
          <w:color w:val="000000" w:themeColor="text1"/>
          <w:sz w:val="28"/>
          <w:szCs w:val="28"/>
        </w:rPr>
        <w:lastRenderedPageBreak/>
        <w:t>Web API and Performance</w:t>
      </w:r>
      <w:r w:rsidRPr="00C56836">
        <w:rPr>
          <w:rFonts w:asciiTheme="majorBidi" w:eastAsiaTheme="majorEastAsia" w:hAnsiTheme="majorBidi" w:cstheme="majorBidi"/>
          <w:b/>
          <w:bCs/>
          <w:color w:val="000000" w:themeColor="text1"/>
          <w:sz w:val="28"/>
          <w:szCs w:val="28"/>
        </w:rPr>
        <w:t xml:space="preserve"> Test Automation</w:t>
      </w:r>
    </w:p>
    <w:p w14:paraId="45428DEA" w14:textId="77777777" w:rsidR="00BC20B6" w:rsidRPr="00C56836" w:rsidRDefault="00BC20B6" w:rsidP="006501EB">
      <w:pPr>
        <w:pStyle w:val="ListParagraph"/>
        <w:jc w:val="both"/>
        <w:rPr>
          <w:rFonts w:asciiTheme="majorBidi" w:eastAsiaTheme="majorEastAsia" w:hAnsiTheme="majorBidi" w:cstheme="majorBidi"/>
          <w:b/>
          <w:bCs/>
          <w:color w:val="000000" w:themeColor="text1"/>
          <w:sz w:val="28"/>
          <w:szCs w:val="28"/>
        </w:rPr>
      </w:pPr>
      <w:r>
        <w:rPr>
          <w:rFonts w:asciiTheme="majorBidi" w:eastAsiaTheme="majorEastAsia" w:hAnsiTheme="majorBidi" w:cstheme="majorBidi"/>
          <w:b/>
          <w:bCs/>
          <w:color w:val="000000" w:themeColor="text1"/>
          <w:sz w:val="28"/>
          <w:szCs w:val="28"/>
        </w:rPr>
        <w:t>Achieved:</w:t>
      </w:r>
    </w:p>
    <w:p w14:paraId="7328D0D1" w14:textId="1B312200" w:rsidR="00BC20B6" w:rsidRPr="00BC20B6" w:rsidRDefault="00BC20B6" w:rsidP="006501EB">
      <w:pPr>
        <w:pStyle w:val="ListParagraph"/>
        <w:numPr>
          <w:ilvl w:val="1"/>
          <w:numId w:val="2"/>
        </w:numPr>
        <w:jc w:val="both"/>
        <w:rPr>
          <w:rFonts w:asciiTheme="majorBidi" w:eastAsiaTheme="majorEastAsia" w:hAnsiTheme="majorBidi" w:cstheme="majorBidi"/>
          <w:color w:val="000000" w:themeColor="text1"/>
          <w:sz w:val="24"/>
          <w:szCs w:val="24"/>
        </w:rPr>
      </w:pPr>
      <w:r w:rsidRPr="00BC20B6">
        <w:rPr>
          <w:rFonts w:ascii="Times New Roman" w:eastAsia="Times New Roman" w:hAnsi="Times New Roman" w:cs="Times New Roman"/>
          <w:b/>
          <w:bCs/>
          <w:sz w:val="24"/>
          <w:szCs w:val="24"/>
          <w:lang w:eastAsia="en-GB"/>
        </w:rPr>
        <w:t>Automated Test Execution</w:t>
      </w:r>
      <w:r w:rsidRPr="00BC20B6">
        <w:rPr>
          <w:rFonts w:ascii="Times New Roman" w:eastAsia="Times New Roman" w:hAnsi="Times New Roman" w:cs="Times New Roman"/>
          <w:sz w:val="24"/>
          <w:szCs w:val="24"/>
          <w:lang w:eastAsia="en-GB"/>
        </w:rPr>
        <w:t>:</w:t>
      </w:r>
    </w:p>
    <w:p w14:paraId="1B091C1B" w14:textId="287935FB" w:rsidR="006501EB" w:rsidRPr="001D45C0" w:rsidRDefault="006501EB" w:rsidP="001D45C0">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1D45C0">
        <w:rPr>
          <w:rFonts w:ascii="Times New Roman" w:eastAsia="Times New Roman" w:hAnsi="Times New Roman" w:cs="Times New Roman"/>
          <w:sz w:val="24"/>
          <w:szCs w:val="24"/>
          <w:lang w:eastAsia="en-GB"/>
        </w:rPr>
        <w:t xml:space="preserve">Tests for the four RESTful API endpoints (GET, POST, PUT, DELETE) are fully automated using </w:t>
      </w:r>
      <w:r w:rsidRPr="001D45C0">
        <w:rPr>
          <w:rFonts w:ascii="Times New Roman" w:eastAsia="Times New Roman" w:hAnsi="Times New Roman" w:cs="Times New Roman"/>
          <w:b/>
          <w:bCs/>
          <w:sz w:val="24"/>
          <w:szCs w:val="24"/>
          <w:lang w:eastAsia="en-GB"/>
        </w:rPr>
        <w:t>Jest</w:t>
      </w:r>
      <w:r w:rsidRPr="001D45C0">
        <w:rPr>
          <w:rFonts w:ascii="Times New Roman" w:eastAsia="Times New Roman" w:hAnsi="Times New Roman" w:cs="Times New Roman"/>
          <w:sz w:val="24"/>
          <w:szCs w:val="24"/>
          <w:lang w:eastAsia="en-GB"/>
        </w:rPr>
        <w:t xml:space="preserve"> and </w:t>
      </w:r>
      <w:r w:rsidRPr="001D45C0">
        <w:rPr>
          <w:rFonts w:ascii="Times New Roman" w:eastAsia="Times New Roman" w:hAnsi="Times New Roman" w:cs="Times New Roman"/>
          <w:b/>
          <w:bCs/>
          <w:sz w:val="24"/>
          <w:szCs w:val="24"/>
          <w:lang w:eastAsia="en-GB"/>
        </w:rPr>
        <w:t>Frisby</w:t>
      </w:r>
      <w:r w:rsidRPr="001D45C0">
        <w:rPr>
          <w:rFonts w:ascii="Times New Roman" w:eastAsia="Times New Roman" w:hAnsi="Times New Roman" w:cs="Times New Roman"/>
          <w:sz w:val="24"/>
          <w:szCs w:val="24"/>
          <w:lang w:eastAsia="en-GB"/>
        </w:rPr>
        <w:t>.</w:t>
      </w:r>
    </w:p>
    <w:p w14:paraId="4E36DB10" w14:textId="7ED4BB48" w:rsidR="00BC20B6" w:rsidRDefault="006501EB" w:rsidP="001D45C0">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C20B6">
        <w:rPr>
          <w:rFonts w:ascii="Times New Roman" w:eastAsia="Times New Roman" w:hAnsi="Times New Roman" w:cs="Times New Roman"/>
          <w:sz w:val="24"/>
          <w:szCs w:val="24"/>
          <w:lang w:eastAsia="en-GB"/>
        </w:rPr>
        <w:t>Tests are integrated with CI/CD pipelines, ensuring automated execution during each build.</w:t>
      </w:r>
    </w:p>
    <w:p w14:paraId="1DCAF474" w14:textId="0EC773C1" w:rsidR="006501EB" w:rsidRPr="006501EB" w:rsidRDefault="006501EB" w:rsidP="001D45C0">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6501EB">
        <w:rPr>
          <w:rFonts w:ascii="Times New Roman" w:eastAsia="Times New Roman" w:hAnsi="Times New Roman" w:cs="Times New Roman"/>
          <w:sz w:val="24"/>
          <w:szCs w:val="24"/>
          <w:lang w:eastAsia="en-GB"/>
        </w:rPr>
        <w:t xml:space="preserve">Load testing scenarios are automated using </w:t>
      </w:r>
      <w:r w:rsidRPr="006501EB">
        <w:rPr>
          <w:rFonts w:ascii="Times New Roman" w:eastAsia="Times New Roman" w:hAnsi="Times New Roman" w:cs="Times New Roman"/>
          <w:b/>
          <w:bCs/>
          <w:sz w:val="24"/>
          <w:szCs w:val="24"/>
          <w:lang w:eastAsia="en-GB"/>
        </w:rPr>
        <w:t>K6</w:t>
      </w:r>
      <w:r w:rsidRPr="006501EB">
        <w:rPr>
          <w:rFonts w:ascii="Times New Roman" w:eastAsia="Times New Roman" w:hAnsi="Times New Roman" w:cs="Times New Roman"/>
          <w:sz w:val="24"/>
          <w:szCs w:val="24"/>
          <w:lang w:eastAsia="en-GB"/>
        </w:rPr>
        <w:t>, simulating virtual users and testing performance under load.</w:t>
      </w:r>
    </w:p>
    <w:p w14:paraId="79FBDDFE" w14:textId="77777777" w:rsidR="00BC20B6" w:rsidRPr="00C56836" w:rsidRDefault="00BC20B6" w:rsidP="006501EB">
      <w:pPr>
        <w:pStyle w:val="ListParagraph"/>
        <w:numPr>
          <w:ilvl w:val="1"/>
          <w:numId w:val="2"/>
        </w:numPr>
        <w:jc w:val="both"/>
        <w:rPr>
          <w:rFonts w:asciiTheme="majorBidi" w:eastAsiaTheme="majorEastAsia" w:hAnsiTheme="majorBidi" w:cstheme="majorBidi"/>
          <w:b/>
          <w:bCs/>
          <w:color w:val="000000" w:themeColor="text1"/>
          <w:sz w:val="24"/>
          <w:szCs w:val="24"/>
        </w:rPr>
      </w:pPr>
      <w:r w:rsidRPr="00C56836">
        <w:rPr>
          <w:rFonts w:asciiTheme="majorBidi" w:eastAsiaTheme="majorEastAsia" w:hAnsiTheme="majorBidi" w:cstheme="majorBidi"/>
          <w:b/>
          <w:bCs/>
          <w:color w:val="000000" w:themeColor="text1"/>
          <w:sz w:val="24"/>
          <w:szCs w:val="24"/>
        </w:rPr>
        <w:t>Reporting:</w:t>
      </w:r>
    </w:p>
    <w:p w14:paraId="4E804CAA" w14:textId="77777777" w:rsidR="00BC20B6" w:rsidRDefault="00BC20B6" w:rsidP="006501EB">
      <w:pPr>
        <w:pStyle w:val="ListParagraph"/>
        <w:ind w:left="1440"/>
        <w:jc w:val="both"/>
        <w:rPr>
          <w:rFonts w:asciiTheme="majorBidi" w:eastAsiaTheme="majorEastAsia" w:hAnsiTheme="majorBidi" w:cstheme="majorBidi"/>
          <w:color w:val="000000" w:themeColor="text1"/>
          <w:sz w:val="24"/>
          <w:szCs w:val="24"/>
        </w:rPr>
      </w:pPr>
      <w:r w:rsidRPr="00C56836">
        <w:rPr>
          <w:rFonts w:asciiTheme="majorBidi" w:eastAsiaTheme="majorEastAsia" w:hAnsiTheme="majorBidi" w:cstheme="majorBidi"/>
          <w:color w:val="000000" w:themeColor="text1"/>
          <w:sz w:val="24"/>
          <w:szCs w:val="24"/>
        </w:rPr>
        <w:t>Provided pass/fail results in the console output, enabling quick feedback on test outcomes.</w:t>
      </w:r>
    </w:p>
    <w:p w14:paraId="20CE473F" w14:textId="0950BB05" w:rsidR="006501EB" w:rsidRDefault="006501EB" w:rsidP="006501EB">
      <w:pPr>
        <w:pStyle w:val="ListParagraph"/>
        <w:numPr>
          <w:ilvl w:val="1"/>
          <w:numId w:val="2"/>
        </w:numPr>
        <w:jc w:val="both"/>
        <w:rPr>
          <w:rFonts w:asciiTheme="majorBidi" w:eastAsiaTheme="majorEastAsia" w:hAnsiTheme="majorBidi" w:cstheme="majorBidi"/>
          <w:b/>
          <w:bCs/>
          <w:color w:val="000000" w:themeColor="text1"/>
          <w:sz w:val="24"/>
          <w:szCs w:val="24"/>
        </w:rPr>
      </w:pPr>
      <w:r w:rsidRPr="006501EB">
        <w:rPr>
          <w:rFonts w:asciiTheme="majorBidi" w:eastAsiaTheme="majorEastAsia" w:hAnsiTheme="majorBidi" w:cstheme="majorBidi"/>
          <w:b/>
          <w:bCs/>
          <w:color w:val="000000" w:themeColor="text1"/>
          <w:sz w:val="24"/>
          <w:szCs w:val="24"/>
        </w:rPr>
        <w:t>Error Handling</w:t>
      </w:r>
      <w:r>
        <w:rPr>
          <w:rFonts w:asciiTheme="majorBidi" w:eastAsiaTheme="majorEastAsia" w:hAnsiTheme="majorBidi" w:cstheme="majorBidi"/>
          <w:b/>
          <w:bCs/>
          <w:color w:val="000000" w:themeColor="text1"/>
          <w:sz w:val="24"/>
          <w:szCs w:val="24"/>
        </w:rPr>
        <w:t>:</w:t>
      </w:r>
    </w:p>
    <w:p w14:paraId="74461116" w14:textId="15FC84FE" w:rsidR="006501EB" w:rsidRDefault="006501EB" w:rsidP="006501EB">
      <w:pPr>
        <w:pStyle w:val="ListParagraph"/>
        <w:ind w:left="1440"/>
        <w:jc w:val="both"/>
        <w:rPr>
          <w:rFonts w:asciiTheme="majorBidi" w:eastAsiaTheme="majorEastAsia" w:hAnsiTheme="majorBidi" w:cstheme="majorBidi"/>
          <w:color w:val="000000" w:themeColor="text1"/>
          <w:sz w:val="24"/>
          <w:szCs w:val="24"/>
        </w:rPr>
      </w:pPr>
      <w:r w:rsidRPr="006501EB">
        <w:rPr>
          <w:rFonts w:asciiTheme="majorBidi" w:eastAsiaTheme="majorEastAsia" w:hAnsiTheme="majorBidi" w:cstheme="majorBidi"/>
          <w:color w:val="000000" w:themeColor="text1"/>
          <w:sz w:val="24"/>
          <w:szCs w:val="24"/>
        </w:rPr>
        <w:t>Both valid and invalid test scenarios are covered, ensuring that error responses are properly tested</w:t>
      </w:r>
      <w:r>
        <w:rPr>
          <w:rFonts w:asciiTheme="majorBidi" w:eastAsiaTheme="majorEastAsia" w:hAnsiTheme="majorBidi" w:cstheme="majorBidi"/>
          <w:color w:val="000000" w:themeColor="text1"/>
          <w:sz w:val="24"/>
          <w:szCs w:val="24"/>
        </w:rPr>
        <w:t>.</w:t>
      </w:r>
    </w:p>
    <w:p w14:paraId="6A4192F1" w14:textId="195FD175" w:rsidR="006501EB" w:rsidRPr="006501EB" w:rsidRDefault="006501EB" w:rsidP="006501EB">
      <w:pPr>
        <w:pStyle w:val="ListParagraph"/>
        <w:numPr>
          <w:ilvl w:val="1"/>
          <w:numId w:val="2"/>
        </w:numPr>
        <w:jc w:val="both"/>
        <w:rPr>
          <w:rFonts w:asciiTheme="majorBidi" w:eastAsiaTheme="majorEastAsia" w:hAnsiTheme="majorBidi" w:cstheme="majorBidi"/>
          <w:color w:val="000000" w:themeColor="text1"/>
          <w:sz w:val="24"/>
          <w:szCs w:val="24"/>
        </w:rPr>
      </w:pPr>
      <w:r w:rsidRPr="006501EB">
        <w:rPr>
          <w:rFonts w:asciiTheme="majorBidi" w:eastAsiaTheme="majorEastAsia" w:hAnsiTheme="majorBidi" w:cstheme="majorBidi"/>
          <w:b/>
          <w:bCs/>
          <w:color w:val="000000" w:themeColor="text1"/>
          <w:sz w:val="24"/>
          <w:szCs w:val="24"/>
        </w:rPr>
        <w:t>Performance Benchmarking</w:t>
      </w:r>
      <w:r w:rsidRPr="006501EB">
        <w:rPr>
          <w:rFonts w:asciiTheme="majorBidi" w:eastAsiaTheme="majorEastAsia" w:hAnsiTheme="majorBidi" w:cstheme="majorBidi"/>
          <w:color w:val="000000" w:themeColor="text1"/>
          <w:sz w:val="24"/>
          <w:szCs w:val="24"/>
        </w:rPr>
        <w:t>:</w:t>
      </w:r>
    </w:p>
    <w:p w14:paraId="70AF1B76" w14:textId="77777777" w:rsidR="006501EB" w:rsidRPr="006501EB" w:rsidRDefault="006501EB" w:rsidP="006501EB">
      <w:pPr>
        <w:pStyle w:val="ListParagraph"/>
        <w:numPr>
          <w:ilvl w:val="0"/>
          <w:numId w:val="24"/>
        </w:numPr>
        <w:jc w:val="both"/>
        <w:rPr>
          <w:rFonts w:asciiTheme="majorBidi" w:eastAsiaTheme="majorEastAsia" w:hAnsiTheme="majorBidi" w:cstheme="majorBidi"/>
          <w:color w:val="000000" w:themeColor="text1"/>
          <w:sz w:val="24"/>
          <w:szCs w:val="24"/>
        </w:rPr>
      </w:pPr>
      <w:r w:rsidRPr="006501EB">
        <w:rPr>
          <w:rFonts w:asciiTheme="majorBidi" w:eastAsiaTheme="majorEastAsia" w:hAnsiTheme="majorBidi" w:cstheme="majorBidi"/>
          <w:color w:val="000000" w:themeColor="text1"/>
          <w:sz w:val="24"/>
          <w:szCs w:val="24"/>
        </w:rPr>
        <w:t>The performance tests provide benchmarking data, such as response times, throughput, and system performance under load.</w:t>
      </w:r>
    </w:p>
    <w:p w14:paraId="3A4437F0" w14:textId="49ED9533" w:rsidR="00C56836" w:rsidRPr="002A6049" w:rsidRDefault="00C56836" w:rsidP="002A6049">
      <w:pPr>
        <w:jc w:val="both"/>
        <w:rPr>
          <w:rFonts w:asciiTheme="majorBidi" w:eastAsiaTheme="majorEastAsia" w:hAnsiTheme="majorBidi" w:cstheme="majorBidi"/>
          <w:b/>
          <w:bCs/>
          <w:color w:val="000000" w:themeColor="text1"/>
          <w:sz w:val="28"/>
          <w:szCs w:val="28"/>
        </w:rPr>
      </w:pPr>
    </w:p>
    <w:sectPr w:rsidR="00C56836" w:rsidRPr="002A6049" w:rsidSect="0027570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39C3"/>
    <w:multiLevelType w:val="multilevel"/>
    <w:tmpl w:val="53C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D63E7"/>
    <w:multiLevelType w:val="multilevel"/>
    <w:tmpl w:val="D244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04274"/>
    <w:multiLevelType w:val="multilevel"/>
    <w:tmpl w:val="59A6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642F8"/>
    <w:multiLevelType w:val="multilevel"/>
    <w:tmpl w:val="CF9E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D08FF"/>
    <w:multiLevelType w:val="multilevel"/>
    <w:tmpl w:val="8CA89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87650"/>
    <w:multiLevelType w:val="hybridMultilevel"/>
    <w:tmpl w:val="4EB4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7A3C44"/>
    <w:multiLevelType w:val="hybridMultilevel"/>
    <w:tmpl w:val="8EBC6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DC372B"/>
    <w:multiLevelType w:val="multilevel"/>
    <w:tmpl w:val="8E6EAA00"/>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heme="minorHAnsi" w:hAnsi="Wingdings"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92241"/>
    <w:multiLevelType w:val="multilevel"/>
    <w:tmpl w:val="C0B8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CB4312"/>
    <w:multiLevelType w:val="multilevel"/>
    <w:tmpl w:val="B1489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736D27"/>
    <w:multiLevelType w:val="multilevel"/>
    <w:tmpl w:val="A42A4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0B5D39"/>
    <w:multiLevelType w:val="multilevel"/>
    <w:tmpl w:val="40FC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46741"/>
    <w:multiLevelType w:val="multilevel"/>
    <w:tmpl w:val="0748B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F49A8"/>
    <w:multiLevelType w:val="multilevel"/>
    <w:tmpl w:val="80BE7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A7EC3"/>
    <w:multiLevelType w:val="hybridMultilevel"/>
    <w:tmpl w:val="81C6E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3A098D"/>
    <w:multiLevelType w:val="multilevel"/>
    <w:tmpl w:val="1544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B0FB6"/>
    <w:multiLevelType w:val="multilevel"/>
    <w:tmpl w:val="CAC6A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B220F"/>
    <w:multiLevelType w:val="multilevel"/>
    <w:tmpl w:val="9EE8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DD79B4"/>
    <w:multiLevelType w:val="multilevel"/>
    <w:tmpl w:val="9C74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204A2"/>
    <w:multiLevelType w:val="multilevel"/>
    <w:tmpl w:val="C77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C61AA1"/>
    <w:multiLevelType w:val="multilevel"/>
    <w:tmpl w:val="8580F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D3ADD"/>
    <w:multiLevelType w:val="hybridMultilevel"/>
    <w:tmpl w:val="090ED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682679"/>
    <w:multiLevelType w:val="hybridMultilevel"/>
    <w:tmpl w:val="5240D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1A6266"/>
    <w:multiLevelType w:val="multilevel"/>
    <w:tmpl w:val="4912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A4B52"/>
    <w:multiLevelType w:val="multilevel"/>
    <w:tmpl w:val="AB70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936898">
    <w:abstractNumId w:val="8"/>
  </w:num>
  <w:num w:numId="2" w16cid:durableId="1387223357">
    <w:abstractNumId w:val="7"/>
  </w:num>
  <w:num w:numId="3" w16cid:durableId="734623487">
    <w:abstractNumId w:val="22"/>
  </w:num>
  <w:num w:numId="4" w16cid:durableId="1680084874">
    <w:abstractNumId w:val="10"/>
  </w:num>
  <w:num w:numId="5" w16cid:durableId="1290087522">
    <w:abstractNumId w:val="0"/>
  </w:num>
  <w:num w:numId="6" w16cid:durableId="1427458017">
    <w:abstractNumId w:val="14"/>
  </w:num>
  <w:num w:numId="7" w16cid:durableId="1634940867">
    <w:abstractNumId w:val="3"/>
  </w:num>
  <w:num w:numId="8" w16cid:durableId="1717663542">
    <w:abstractNumId w:val="6"/>
  </w:num>
  <w:num w:numId="9" w16cid:durableId="1233277738">
    <w:abstractNumId w:val="19"/>
  </w:num>
  <w:num w:numId="10" w16cid:durableId="860750102">
    <w:abstractNumId w:val="17"/>
  </w:num>
  <w:num w:numId="11" w16cid:durableId="1420561693">
    <w:abstractNumId w:val="16"/>
  </w:num>
  <w:num w:numId="12" w16cid:durableId="1674531030">
    <w:abstractNumId w:val="11"/>
  </w:num>
  <w:num w:numId="13" w16cid:durableId="1557738820">
    <w:abstractNumId w:val="20"/>
  </w:num>
  <w:num w:numId="14" w16cid:durableId="1709604474">
    <w:abstractNumId w:val="12"/>
  </w:num>
  <w:num w:numId="15" w16cid:durableId="881282750">
    <w:abstractNumId w:val="21"/>
  </w:num>
  <w:num w:numId="16" w16cid:durableId="1981618394">
    <w:abstractNumId w:val="24"/>
  </w:num>
  <w:num w:numId="17" w16cid:durableId="19936499">
    <w:abstractNumId w:val="5"/>
  </w:num>
  <w:num w:numId="18" w16cid:durableId="1987008044">
    <w:abstractNumId w:val="23"/>
  </w:num>
  <w:num w:numId="19" w16cid:durableId="1914656254">
    <w:abstractNumId w:val="2"/>
  </w:num>
  <w:num w:numId="20" w16cid:durableId="1994403951">
    <w:abstractNumId w:val="9"/>
  </w:num>
  <w:num w:numId="21" w16cid:durableId="2145925820">
    <w:abstractNumId w:val="18"/>
  </w:num>
  <w:num w:numId="22" w16cid:durableId="1540509158">
    <w:abstractNumId w:val="4"/>
  </w:num>
  <w:num w:numId="23" w16cid:durableId="358430930">
    <w:abstractNumId w:val="1"/>
  </w:num>
  <w:num w:numId="24" w16cid:durableId="1599678959">
    <w:abstractNumId w:val="15"/>
  </w:num>
  <w:num w:numId="25" w16cid:durableId="20802445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43"/>
    <w:rsid w:val="00000DA0"/>
    <w:rsid w:val="000218E1"/>
    <w:rsid w:val="000306AB"/>
    <w:rsid w:val="0006647A"/>
    <w:rsid w:val="0008331C"/>
    <w:rsid w:val="000D4393"/>
    <w:rsid w:val="001D45C0"/>
    <w:rsid w:val="00275288"/>
    <w:rsid w:val="0027570A"/>
    <w:rsid w:val="002A6049"/>
    <w:rsid w:val="00354E7F"/>
    <w:rsid w:val="005114C5"/>
    <w:rsid w:val="00571F9B"/>
    <w:rsid w:val="005A0695"/>
    <w:rsid w:val="005D45DC"/>
    <w:rsid w:val="00616FD0"/>
    <w:rsid w:val="006501EB"/>
    <w:rsid w:val="0077672A"/>
    <w:rsid w:val="00777F12"/>
    <w:rsid w:val="00816399"/>
    <w:rsid w:val="008274FC"/>
    <w:rsid w:val="008B20F1"/>
    <w:rsid w:val="008C608D"/>
    <w:rsid w:val="009C1E8A"/>
    <w:rsid w:val="00AF16C4"/>
    <w:rsid w:val="00B70D39"/>
    <w:rsid w:val="00BA4072"/>
    <w:rsid w:val="00BC20B6"/>
    <w:rsid w:val="00BC3BE9"/>
    <w:rsid w:val="00BD3A95"/>
    <w:rsid w:val="00BE3743"/>
    <w:rsid w:val="00C56836"/>
    <w:rsid w:val="00CE7C23"/>
    <w:rsid w:val="00CF3E7A"/>
    <w:rsid w:val="00D1056D"/>
    <w:rsid w:val="00D662C2"/>
    <w:rsid w:val="00D97CD1"/>
    <w:rsid w:val="00DF154A"/>
    <w:rsid w:val="00E55247"/>
    <w:rsid w:val="00E71737"/>
    <w:rsid w:val="00EB3D42"/>
    <w:rsid w:val="00ED56F6"/>
    <w:rsid w:val="00F0142B"/>
    <w:rsid w:val="00F078CA"/>
    <w:rsid w:val="00F717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E8B4"/>
  <w15:chartTrackingRefBased/>
  <w15:docId w15:val="{B8ECD5A1-610D-490C-9A40-95821A55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757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97CD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A069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7570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C608D"/>
    <w:rPr>
      <w:color w:val="0000FF" w:themeColor="hyperlink"/>
      <w:u w:val="single"/>
    </w:rPr>
  </w:style>
  <w:style w:type="character" w:styleId="UnresolvedMention">
    <w:name w:val="Unresolved Mention"/>
    <w:basedOn w:val="DefaultParagraphFont"/>
    <w:uiPriority w:val="99"/>
    <w:semiHidden/>
    <w:unhideWhenUsed/>
    <w:rsid w:val="008C608D"/>
    <w:rPr>
      <w:color w:val="605E5C"/>
      <w:shd w:val="clear" w:color="auto" w:fill="E1DFDD"/>
    </w:rPr>
  </w:style>
  <w:style w:type="character" w:styleId="FollowedHyperlink">
    <w:name w:val="FollowedHyperlink"/>
    <w:basedOn w:val="DefaultParagraphFont"/>
    <w:uiPriority w:val="99"/>
    <w:semiHidden/>
    <w:unhideWhenUsed/>
    <w:rsid w:val="008C608D"/>
    <w:rPr>
      <w:color w:val="800080" w:themeColor="followedHyperlink"/>
      <w:u w:val="single"/>
    </w:rPr>
  </w:style>
  <w:style w:type="paragraph" w:styleId="ListParagraph">
    <w:name w:val="List Paragraph"/>
    <w:basedOn w:val="Normal"/>
    <w:uiPriority w:val="34"/>
    <w:qFormat/>
    <w:rsid w:val="008C608D"/>
    <w:pPr>
      <w:ind w:left="720"/>
      <w:contextualSpacing/>
    </w:pPr>
  </w:style>
  <w:style w:type="character" w:styleId="Strong">
    <w:name w:val="Strong"/>
    <w:basedOn w:val="DefaultParagraphFont"/>
    <w:uiPriority w:val="22"/>
    <w:qFormat/>
    <w:rsid w:val="00BC3BE9"/>
    <w:rPr>
      <w:b/>
      <w:bCs/>
    </w:rPr>
  </w:style>
  <w:style w:type="character" w:customStyle="1" w:styleId="Heading4Char">
    <w:name w:val="Heading 4 Char"/>
    <w:basedOn w:val="DefaultParagraphFont"/>
    <w:link w:val="Heading4"/>
    <w:uiPriority w:val="9"/>
    <w:semiHidden/>
    <w:rsid w:val="005A0695"/>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D97CD1"/>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C20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59414">
      <w:bodyDiv w:val="1"/>
      <w:marLeft w:val="0"/>
      <w:marRight w:val="0"/>
      <w:marTop w:val="0"/>
      <w:marBottom w:val="0"/>
      <w:divBdr>
        <w:top w:val="none" w:sz="0" w:space="0" w:color="auto"/>
        <w:left w:val="none" w:sz="0" w:space="0" w:color="auto"/>
        <w:bottom w:val="none" w:sz="0" w:space="0" w:color="auto"/>
        <w:right w:val="none" w:sz="0" w:space="0" w:color="auto"/>
      </w:divBdr>
    </w:div>
    <w:div w:id="466629851">
      <w:bodyDiv w:val="1"/>
      <w:marLeft w:val="0"/>
      <w:marRight w:val="0"/>
      <w:marTop w:val="0"/>
      <w:marBottom w:val="0"/>
      <w:divBdr>
        <w:top w:val="none" w:sz="0" w:space="0" w:color="auto"/>
        <w:left w:val="none" w:sz="0" w:space="0" w:color="auto"/>
        <w:bottom w:val="none" w:sz="0" w:space="0" w:color="auto"/>
        <w:right w:val="none" w:sz="0" w:space="0" w:color="auto"/>
      </w:divBdr>
    </w:div>
    <w:div w:id="474567322">
      <w:bodyDiv w:val="1"/>
      <w:marLeft w:val="0"/>
      <w:marRight w:val="0"/>
      <w:marTop w:val="0"/>
      <w:marBottom w:val="0"/>
      <w:divBdr>
        <w:top w:val="none" w:sz="0" w:space="0" w:color="auto"/>
        <w:left w:val="none" w:sz="0" w:space="0" w:color="auto"/>
        <w:bottom w:val="none" w:sz="0" w:space="0" w:color="auto"/>
        <w:right w:val="none" w:sz="0" w:space="0" w:color="auto"/>
      </w:divBdr>
    </w:div>
    <w:div w:id="474957781">
      <w:bodyDiv w:val="1"/>
      <w:marLeft w:val="0"/>
      <w:marRight w:val="0"/>
      <w:marTop w:val="0"/>
      <w:marBottom w:val="0"/>
      <w:divBdr>
        <w:top w:val="none" w:sz="0" w:space="0" w:color="auto"/>
        <w:left w:val="none" w:sz="0" w:space="0" w:color="auto"/>
        <w:bottom w:val="none" w:sz="0" w:space="0" w:color="auto"/>
        <w:right w:val="none" w:sz="0" w:space="0" w:color="auto"/>
      </w:divBdr>
    </w:div>
    <w:div w:id="540751109">
      <w:bodyDiv w:val="1"/>
      <w:marLeft w:val="0"/>
      <w:marRight w:val="0"/>
      <w:marTop w:val="0"/>
      <w:marBottom w:val="0"/>
      <w:divBdr>
        <w:top w:val="none" w:sz="0" w:space="0" w:color="auto"/>
        <w:left w:val="none" w:sz="0" w:space="0" w:color="auto"/>
        <w:bottom w:val="none" w:sz="0" w:space="0" w:color="auto"/>
        <w:right w:val="none" w:sz="0" w:space="0" w:color="auto"/>
      </w:divBdr>
    </w:div>
    <w:div w:id="553078128">
      <w:bodyDiv w:val="1"/>
      <w:marLeft w:val="0"/>
      <w:marRight w:val="0"/>
      <w:marTop w:val="0"/>
      <w:marBottom w:val="0"/>
      <w:divBdr>
        <w:top w:val="none" w:sz="0" w:space="0" w:color="auto"/>
        <w:left w:val="none" w:sz="0" w:space="0" w:color="auto"/>
        <w:bottom w:val="none" w:sz="0" w:space="0" w:color="auto"/>
        <w:right w:val="none" w:sz="0" w:space="0" w:color="auto"/>
      </w:divBdr>
    </w:div>
    <w:div w:id="657000918">
      <w:bodyDiv w:val="1"/>
      <w:marLeft w:val="0"/>
      <w:marRight w:val="0"/>
      <w:marTop w:val="0"/>
      <w:marBottom w:val="0"/>
      <w:divBdr>
        <w:top w:val="none" w:sz="0" w:space="0" w:color="auto"/>
        <w:left w:val="none" w:sz="0" w:space="0" w:color="auto"/>
        <w:bottom w:val="none" w:sz="0" w:space="0" w:color="auto"/>
        <w:right w:val="none" w:sz="0" w:space="0" w:color="auto"/>
      </w:divBdr>
    </w:div>
    <w:div w:id="706489663">
      <w:bodyDiv w:val="1"/>
      <w:marLeft w:val="0"/>
      <w:marRight w:val="0"/>
      <w:marTop w:val="0"/>
      <w:marBottom w:val="0"/>
      <w:divBdr>
        <w:top w:val="none" w:sz="0" w:space="0" w:color="auto"/>
        <w:left w:val="none" w:sz="0" w:space="0" w:color="auto"/>
        <w:bottom w:val="none" w:sz="0" w:space="0" w:color="auto"/>
        <w:right w:val="none" w:sz="0" w:space="0" w:color="auto"/>
      </w:divBdr>
    </w:div>
    <w:div w:id="716659569">
      <w:bodyDiv w:val="1"/>
      <w:marLeft w:val="0"/>
      <w:marRight w:val="0"/>
      <w:marTop w:val="0"/>
      <w:marBottom w:val="0"/>
      <w:divBdr>
        <w:top w:val="none" w:sz="0" w:space="0" w:color="auto"/>
        <w:left w:val="none" w:sz="0" w:space="0" w:color="auto"/>
        <w:bottom w:val="none" w:sz="0" w:space="0" w:color="auto"/>
        <w:right w:val="none" w:sz="0" w:space="0" w:color="auto"/>
      </w:divBdr>
    </w:div>
    <w:div w:id="760298218">
      <w:bodyDiv w:val="1"/>
      <w:marLeft w:val="0"/>
      <w:marRight w:val="0"/>
      <w:marTop w:val="0"/>
      <w:marBottom w:val="0"/>
      <w:divBdr>
        <w:top w:val="none" w:sz="0" w:space="0" w:color="auto"/>
        <w:left w:val="none" w:sz="0" w:space="0" w:color="auto"/>
        <w:bottom w:val="none" w:sz="0" w:space="0" w:color="auto"/>
        <w:right w:val="none" w:sz="0" w:space="0" w:color="auto"/>
      </w:divBdr>
    </w:div>
    <w:div w:id="783964757">
      <w:bodyDiv w:val="1"/>
      <w:marLeft w:val="0"/>
      <w:marRight w:val="0"/>
      <w:marTop w:val="0"/>
      <w:marBottom w:val="0"/>
      <w:divBdr>
        <w:top w:val="none" w:sz="0" w:space="0" w:color="auto"/>
        <w:left w:val="none" w:sz="0" w:space="0" w:color="auto"/>
        <w:bottom w:val="none" w:sz="0" w:space="0" w:color="auto"/>
        <w:right w:val="none" w:sz="0" w:space="0" w:color="auto"/>
      </w:divBdr>
    </w:div>
    <w:div w:id="814957912">
      <w:bodyDiv w:val="1"/>
      <w:marLeft w:val="0"/>
      <w:marRight w:val="0"/>
      <w:marTop w:val="0"/>
      <w:marBottom w:val="0"/>
      <w:divBdr>
        <w:top w:val="none" w:sz="0" w:space="0" w:color="auto"/>
        <w:left w:val="none" w:sz="0" w:space="0" w:color="auto"/>
        <w:bottom w:val="none" w:sz="0" w:space="0" w:color="auto"/>
        <w:right w:val="none" w:sz="0" w:space="0" w:color="auto"/>
      </w:divBdr>
    </w:div>
    <w:div w:id="849442926">
      <w:bodyDiv w:val="1"/>
      <w:marLeft w:val="0"/>
      <w:marRight w:val="0"/>
      <w:marTop w:val="0"/>
      <w:marBottom w:val="0"/>
      <w:divBdr>
        <w:top w:val="none" w:sz="0" w:space="0" w:color="auto"/>
        <w:left w:val="none" w:sz="0" w:space="0" w:color="auto"/>
        <w:bottom w:val="none" w:sz="0" w:space="0" w:color="auto"/>
        <w:right w:val="none" w:sz="0" w:space="0" w:color="auto"/>
      </w:divBdr>
    </w:div>
    <w:div w:id="1051540153">
      <w:bodyDiv w:val="1"/>
      <w:marLeft w:val="0"/>
      <w:marRight w:val="0"/>
      <w:marTop w:val="0"/>
      <w:marBottom w:val="0"/>
      <w:divBdr>
        <w:top w:val="none" w:sz="0" w:space="0" w:color="auto"/>
        <w:left w:val="none" w:sz="0" w:space="0" w:color="auto"/>
        <w:bottom w:val="none" w:sz="0" w:space="0" w:color="auto"/>
        <w:right w:val="none" w:sz="0" w:space="0" w:color="auto"/>
      </w:divBdr>
    </w:div>
    <w:div w:id="1099839271">
      <w:bodyDiv w:val="1"/>
      <w:marLeft w:val="0"/>
      <w:marRight w:val="0"/>
      <w:marTop w:val="0"/>
      <w:marBottom w:val="0"/>
      <w:divBdr>
        <w:top w:val="none" w:sz="0" w:space="0" w:color="auto"/>
        <w:left w:val="none" w:sz="0" w:space="0" w:color="auto"/>
        <w:bottom w:val="none" w:sz="0" w:space="0" w:color="auto"/>
        <w:right w:val="none" w:sz="0" w:space="0" w:color="auto"/>
      </w:divBdr>
    </w:div>
    <w:div w:id="1166826077">
      <w:bodyDiv w:val="1"/>
      <w:marLeft w:val="0"/>
      <w:marRight w:val="0"/>
      <w:marTop w:val="0"/>
      <w:marBottom w:val="0"/>
      <w:divBdr>
        <w:top w:val="none" w:sz="0" w:space="0" w:color="auto"/>
        <w:left w:val="none" w:sz="0" w:space="0" w:color="auto"/>
        <w:bottom w:val="none" w:sz="0" w:space="0" w:color="auto"/>
        <w:right w:val="none" w:sz="0" w:space="0" w:color="auto"/>
      </w:divBdr>
    </w:div>
    <w:div w:id="1176925301">
      <w:bodyDiv w:val="1"/>
      <w:marLeft w:val="0"/>
      <w:marRight w:val="0"/>
      <w:marTop w:val="0"/>
      <w:marBottom w:val="0"/>
      <w:divBdr>
        <w:top w:val="none" w:sz="0" w:space="0" w:color="auto"/>
        <w:left w:val="none" w:sz="0" w:space="0" w:color="auto"/>
        <w:bottom w:val="none" w:sz="0" w:space="0" w:color="auto"/>
        <w:right w:val="none" w:sz="0" w:space="0" w:color="auto"/>
      </w:divBdr>
    </w:div>
    <w:div w:id="1206796172">
      <w:bodyDiv w:val="1"/>
      <w:marLeft w:val="0"/>
      <w:marRight w:val="0"/>
      <w:marTop w:val="0"/>
      <w:marBottom w:val="0"/>
      <w:divBdr>
        <w:top w:val="none" w:sz="0" w:space="0" w:color="auto"/>
        <w:left w:val="none" w:sz="0" w:space="0" w:color="auto"/>
        <w:bottom w:val="none" w:sz="0" w:space="0" w:color="auto"/>
        <w:right w:val="none" w:sz="0" w:space="0" w:color="auto"/>
      </w:divBdr>
    </w:div>
    <w:div w:id="1316030044">
      <w:bodyDiv w:val="1"/>
      <w:marLeft w:val="0"/>
      <w:marRight w:val="0"/>
      <w:marTop w:val="0"/>
      <w:marBottom w:val="0"/>
      <w:divBdr>
        <w:top w:val="none" w:sz="0" w:space="0" w:color="auto"/>
        <w:left w:val="none" w:sz="0" w:space="0" w:color="auto"/>
        <w:bottom w:val="none" w:sz="0" w:space="0" w:color="auto"/>
        <w:right w:val="none" w:sz="0" w:space="0" w:color="auto"/>
      </w:divBdr>
    </w:div>
    <w:div w:id="1329409220">
      <w:bodyDiv w:val="1"/>
      <w:marLeft w:val="0"/>
      <w:marRight w:val="0"/>
      <w:marTop w:val="0"/>
      <w:marBottom w:val="0"/>
      <w:divBdr>
        <w:top w:val="none" w:sz="0" w:space="0" w:color="auto"/>
        <w:left w:val="none" w:sz="0" w:space="0" w:color="auto"/>
        <w:bottom w:val="none" w:sz="0" w:space="0" w:color="auto"/>
        <w:right w:val="none" w:sz="0" w:space="0" w:color="auto"/>
      </w:divBdr>
    </w:div>
    <w:div w:id="1492600200">
      <w:bodyDiv w:val="1"/>
      <w:marLeft w:val="0"/>
      <w:marRight w:val="0"/>
      <w:marTop w:val="0"/>
      <w:marBottom w:val="0"/>
      <w:divBdr>
        <w:top w:val="none" w:sz="0" w:space="0" w:color="auto"/>
        <w:left w:val="none" w:sz="0" w:space="0" w:color="auto"/>
        <w:bottom w:val="none" w:sz="0" w:space="0" w:color="auto"/>
        <w:right w:val="none" w:sz="0" w:space="0" w:color="auto"/>
      </w:divBdr>
    </w:div>
    <w:div w:id="1628389843">
      <w:bodyDiv w:val="1"/>
      <w:marLeft w:val="0"/>
      <w:marRight w:val="0"/>
      <w:marTop w:val="0"/>
      <w:marBottom w:val="0"/>
      <w:divBdr>
        <w:top w:val="none" w:sz="0" w:space="0" w:color="auto"/>
        <w:left w:val="none" w:sz="0" w:space="0" w:color="auto"/>
        <w:bottom w:val="none" w:sz="0" w:space="0" w:color="auto"/>
        <w:right w:val="none" w:sz="0" w:space="0" w:color="auto"/>
      </w:divBdr>
    </w:div>
    <w:div w:id="1689792562">
      <w:bodyDiv w:val="1"/>
      <w:marLeft w:val="0"/>
      <w:marRight w:val="0"/>
      <w:marTop w:val="0"/>
      <w:marBottom w:val="0"/>
      <w:divBdr>
        <w:top w:val="none" w:sz="0" w:space="0" w:color="auto"/>
        <w:left w:val="none" w:sz="0" w:space="0" w:color="auto"/>
        <w:bottom w:val="none" w:sz="0" w:space="0" w:color="auto"/>
        <w:right w:val="none" w:sz="0" w:space="0" w:color="auto"/>
      </w:divBdr>
    </w:div>
    <w:div w:id="1704670086">
      <w:bodyDiv w:val="1"/>
      <w:marLeft w:val="0"/>
      <w:marRight w:val="0"/>
      <w:marTop w:val="0"/>
      <w:marBottom w:val="0"/>
      <w:divBdr>
        <w:top w:val="none" w:sz="0" w:space="0" w:color="auto"/>
        <w:left w:val="none" w:sz="0" w:space="0" w:color="auto"/>
        <w:bottom w:val="none" w:sz="0" w:space="0" w:color="auto"/>
        <w:right w:val="none" w:sz="0" w:space="0" w:color="auto"/>
      </w:divBdr>
    </w:div>
    <w:div w:id="1707679164">
      <w:bodyDiv w:val="1"/>
      <w:marLeft w:val="0"/>
      <w:marRight w:val="0"/>
      <w:marTop w:val="0"/>
      <w:marBottom w:val="0"/>
      <w:divBdr>
        <w:top w:val="none" w:sz="0" w:space="0" w:color="auto"/>
        <w:left w:val="none" w:sz="0" w:space="0" w:color="auto"/>
        <w:bottom w:val="none" w:sz="0" w:space="0" w:color="auto"/>
        <w:right w:val="none" w:sz="0" w:space="0" w:color="auto"/>
      </w:divBdr>
    </w:div>
    <w:div w:id="1752047259">
      <w:bodyDiv w:val="1"/>
      <w:marLeft w:val="0"/>
      <w:marRight w:val="0"/>
      <w:marTop w:val="0"/>
      <w:marBottom w:val="0"/>
      <w:divBdr>
        <w:top w:val="none" w:sz="0" w:space="0" w:color="auto"/>
        <w:left w:val="none" w:sz="0" w:space="0" w:color="auto"/>
        <w:bottom w:val="none" w:sz="0" w:space="0" w:color="auto"/>
        <w:right w:val="none" w:sz="0" w:space="0" w:color="auto"/>
      </w:divBdr>
    </w:div>
    <w:div w:id="1752048445">
      <w:bodyDiv w:val="1"/>
      <w:marLeft w:val="0"/>
      <w:marRight w:val="0"/>
      <w:marTop w:val="0"/>
      <w:marBottom w:val="0"/>
      <w:divBdr>
        <w:top w:val="none" w:sz="0" w:space="0" w:color="auto"/>
        <w:left w:val="none" w:sz="0" w:space="0" w:color="auto"/>
        <w:bottom w:val="none" w:sz="0" w:space="0" w:color="auto"/>
        <w:right w:val="none" w:sz="0" w:space="0" w:color="auto"/>
      </w:divBdr>
    </w:div>
    <w:div w:id="1759477137">
      <w:bodyDiv w:val="1"/>
      <w:marLeft w:val="0"/>
      <w:marRight w:val="0"/>
      <w:marTop w:val="0"/>
      <w:marBottom w:val="0"/>
      <w:divBdr>
        <w:top w:val="none" w:sz="0" w:space="0" w:color="auto"/>
        <w:left w:val="none" w:sz="0" w:space="0" w:color="auto"/>
        <w:bottom w:val="none" w:sz="0" w:space="0" w:color="auto"/>
        <w:right w:val="none" w:sz="0" w:space="0" w:color="auto"/>
      </w:divBdr>
    </w:div>
    <w:div w:id="1925214156">
      <w:bodyDiv w:val="1"/>
      <w:marLeft w:val="0"/>
      <w:marRight w:val="0"/>
      <w:marTop w:val="0"/>
      <w:marBottom w:val="0"/>
      <w:divBdr>
        <w:top w:val="none" w:sz="0" w:space="0" w:color="auto"/>
        <w:left w:val="none" w:sz="0" w:space="0" w:color="auto"/>
        <w:bottom w:val="none" w:sz="0" w:space="0" w:color="auto"/>
        <w:right w:val="none" w:sz="0" w:space="0" w:color="auto"/>
      </w:divBdr>
    </w:div>
    <w:div w:id="1963609115">
      <w:bodyDiv w:val="1"/>
      <w:marLeft w:val="0"/>
      <w:marRight w:val="0"/>
      <w:marTop w:val="0"/>
      <w:marBottom w:val="0"/>
      <w:divBdr>
        <w:top w:val="none" w:sz="0" w:space="0" w:color="auto"/>
        <w:left w:val="none" w:sz="0" w:space="0" w:color="auto"/>
        <w:bottom w:val="none" w:sz="0" w:space="0" w:color="auto"/>
        <w:right w:val="none" w:sz="0" w:space="0" w:color="auto"/>
      </w:divBdr>
    </w:div>
    <w:div w:id="1977836001">
      <w:bodyDiv w:val="1"/>
      <w:marLeft w:val="0"/>
      <w:marRight w:val="0"/>
      <w:marTop w:val="0"/>
      <w:marBottom w:val="0"/>
      <w:divBdr>
        <w:top w:val="none" w:sz="0" w:space="0" w:color="auto"/>
        <w:left w:val="none" w:sz="0" w:space="0" w:color="auto"/>
        <w:bottom w:val="none" w:sz="0" w:space="0" w:color="auto"/>
        <w:right w:val="none" w:sz="0" w:space="0" w:color="auto"/>
      </w:divBdr>
    </w:div>
    <w:div w:id="2101098856">
      <w:bodyDiv w:val="1"/>
      <w:marLeft w:val="0"/>
      <w:marRight w:val="0"/>
      <w:marTop w:val="0"/>
      <w:marBottom w:val="0"/>
      <w:divBdr>
        <w:top w:val="none" w:sz="0" w:space="0" w:color="auto"/>
        <w:left w:val="none" w:sz="0" w:space="0" w:color="auto"/>
        <w:bottom w:val="none" w:sz="0" w:space="0" w:color="auto"/>
        <w:right w:val="none" w:sz="0" w:space="0" w:color="auto"/>
      </w:divBdr>
    </w:div>
    <w:div w:id="21351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5</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Emaan Fatima</dc:creator>
  <cp:keywords/>
  <dc:description/>
  <cp:lastModifiedBy>Emaan Fatima</cp:lastModifiedBy>
  <cp:revision>28</cp:revision>
  <dcterms:created xsi:type="dcterms:W3CDTF">2024-11-28T17:20:00Z</dcterms:created>
  <dcterms:modified xsi:type="dcterms:W3CDTF">2024-12-07T19:19:00Z</dcterms:modified>
</cp:coreProperties>
</file>