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For phase 2 there is a bin file that execute sorting breaking and creating index for 4 text files, 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762983" cy="2176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98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use a bin file to sort, break and create index files. Using “chmod -x bin” to initialize first if necessary, and use “./bin” to execute.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sz w:val="36"/>
          <w:szCs w:val="36"/>
          <w:u w:val="single"/>
          <w:rtl w:val="0"/>
        </w:rPr>
        <w:t xml:space="preserve">Algorithm description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 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output for brief or full, and pass query to the “check_query_type” function, which checks each query type. For example, if the input query is “subj:gas”, it is searching in terms.txt, so the type of input query is “term”. The “process_query” function use returned query type and what we want to look for in particular. //////////</w:t>
      </w:r>
      <w:r w:rsidDel="00000000" w:rsidR="00000000" w:rsidRPr="00000000">
        <w:rPr>
          <w:highlight w:val="white"/>
          <w:u w:val="single"/>
          <w:rtl w:val="0"/>
        </w:rPr>
        <w:t xml:space="preserve">“query_test” will use the returned prefix to find which idx file to open and select all data that matches. Then it will open recs.idx to match records based on matched data’s row id to a dictionary. Query test returns all the results of one query, which is appended to a list called “all_query_result”</w:t>
      </w:r>
      <w:r w:rsidDel="00000000" w:rsidR="00000000" w:rsidRPr="00000000">
        <w:rPr>
          <w:highlight w:val="white"/>
          <w:rtl w:val="0"/>
        </w:rPr>
        <w:t xml:space="preserve">. //////After all queries outputs get into that list, we finds intersect row ids of all queries output lists. Then, the results are printed. </w:t>
      </w:r>
    </w:p>
    <w:p w:rsidR="00000000" w:rsidDel="00000000" w:rsidP="00000000" w:rsidRDefault="00000000" w:rsidRPr="00000000" w14:paraId="00000011">
      <w:pPr>
        <w:rPr>
          <w:highlight w:val="white"/>
        </w:rPr>
      </w:pPr>
      <w:r w:rsidDel="00000000" w:rsidR="00000000" w:rsidRPr="00000000">
        <w:rPr>
          <w:highlight w:val="white"/>
          <w:rtl w:val="0"/>
        </w:rPr>
        <w:t xml:space="preserve">For range search, we use for loops to compare the inputted date with the iterated date using date time module. And for wild cards, we import re model to search and use the key word “in” to find if the partial in the iter list, which goes through index files. </w:t>
      </w:r>
    </w:p>
    <w:p w:rsidR="00000000" w:rsidDel="00000000" w:rsidP="00000000" w:rsidRDefault="00000000" w:rsidRPr="00000000" w14:paraId="00000012">
      <w:pPr>
        <w:rPr>
          <w:color w:val="484848"/>
          <w:sz w:val="21"/>
          <w:szCs w:val="21"/>
          <w:highlight w:val="white"/>
          <w:u w:val="single"/>
        </w:rPr>
      </w:pPr>
      <w:r w:rsidDel="00000000" w:rsidR="00000000" w:rsidRPr="00000000">
        <w:rPr>
          <w:highlight w:val="white"/>
          <w:rtl w:val="0"/>
        </w:rPr>
        <w:t xml:space="preserve">We use dictionaries to get the row ids from each of the files. And we find the same row ids in all queries outputs and use re.idx to get specific output. For single query, the time is efficient. For multiple queries, since we iterate all outputs to find intersection, it takes time to generate.</w:t>
      </w:r>
      <w:r w:rsidDel="00000000" w:rsidR="00000000" w:rsidRPr="00000000">
        <w:rPr>
          <w:rtl w:val="0"/>
        </w:rPr>
      </w:r>
    </w:p>
    <w:p w:rsidR="00000000" w:rsidDel="00000000" w:rsidP="00000000" w:rsidRDefault="00000000" w:rsidRPr="00000000" w14:paraId="00000013">
      <w:pPr>
        <w:rPr>
          <w:sz w:val="36"/>
          <w:szCs w:val="36"/>
          <w:highlight w:val="white"/>
          <w:u w:val="single"/>
        </w:rPr>
      </w:pPr>
      <w:r w:rsidDel="00000000" w:rsidR="00000000" w:rsidRPr="00000000">
        <w:rPr>
          <w:rtl w:val="0"/>
        </w:rPr>
      </w:r>
    </w:p>
    <w:p w:rsidR="00000000" w:rsidDel="00000000" w:rsidP="00000000" w:rsidRDefault="00000000" w:rsidRPr="00000000" w14:paraId="00000014">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5">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6">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generation text file function. </w:t>
      </w:r>
    </w:p>
    <w:p w:rsidR="00000000" w:rsidDel="00000000" w:rsidP="00000000" w:rsidRDefault="00000000" w:rsidRPr="00000000" w14:paraId="00000017">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8">
      <w:pPr>
        <w:rPr>
          <w:sz w:val="36"/>
          <w:szCs w:val="36"/>
          <w:highlight w:val="white"/>
          <w:u w:val="singl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that from index using db_dump to check if all matching records covered. </w:t>
      </w:r>
      <w:r w:rsidDel="00000000" w:rsidR="00000000" w:rsidRPr="00000000">
        <w:rPr>
          <w:rtl w:val="0"/>
        </w:rPr>
      </w:r>
    </w:p>
    <w:p w:rsidR="00000000" w:rsidDel="00000000" w:rsidP="00000000" w:rsidRDefault="00000000" w:rsidRPr="00000000" w14:paraId="00000019">
      <w:pPr>
        <w:rPr>
          <w:sz w:val="36"/>
          <w:szCs w:val="36"/>
          <w:highlight w:val="white"/>
          <w:u w:val="single"/>
        </w:rPr>
      </w:pPr>
      <w:r w:rsidDel="00000000" w:rsidR="00000000" w:rsidRPr="00000000">
        <w:rPr>
          <w:rtl w:val="0"/>
        </w:rPr>
      </w:r>
    </w:p>
    <w:p w:rsidR="00000000" w:rsidDel="00000000" w:rsidP="00000000" w:rsidRDefault="00000000" w:rsidRPr="00000000" w14:paraId="0000001A">
      <w:pPr>
        <w:rPr>
          <w:sz w:val="36"/>
          <w:szCs w:val="36"/>
          <w:highlight w:val="white"/>
          <w:u w:val="single"/>
        </w:rPr>
      </w:pPr>
      <w:r w:rsidDel="00000000" w:rsidR="00000000" w:rsidRPr="00000000">
        <w:rPr>
          <w:sz w:val="36"/>
          <w:szCs w:val="36"/>
          <w:highlight w:val="white"/>
          <w:u w:val="single"/>
          <w:rtl w:val="0"/>
        </w:rPr>
        <w:t xml:space="preserve">Break-down Strategy</w:t>
      </w:r>
    </w:p>
    <w:p w:rsidR="00000000" w:rsidDel="00000000" w:rsidP="00000000" w:rsidRDefault="00000000" w:rsidRPr="00000000" w14:paraId="0000001B">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 20 hours</w:t>
      </w:r>
    </w:p>
    <w:p w:rsidR="00000000" w:rsidDel="00000000" w:rsidP="00000000" w:rsidRDefault="00000000" w:rsidRPr="00000000" w14:paraId="0000001C">
      <w:pPr>
        <w:rPr>
          <w:color w:val="24292e"/>
          <w:sz w:val="24"/>
          <w:szCs w:val="24"/>
          <w:highlight w:val="white"/>
        </w:rPr>
      </w:pPr>
      <w:r w:rsidDel="00000000" w:rsidR="00000000" w:rsidRPr="00000000">
        <w:rPr>
          <w:color w:val="24292e"/>
          <w:sz w:val="24"/>
          <w:szCs w:val="24"/>
          <w:highlight w:val="white"/>
          <w:rtl w:val="0"/>
        </w:rPr>
        <w:t xml:space="preserve">Yazan AI-Muhtaseb (ccid: yalmuhta): Wrote codes for phase 1 for emails, dates, recs. Find sort commands and index commands on phase 2, finished 90% codes of phase 3 by himself. Time spent: 30 hours</w:t>
      </w:r>
    </w:p>
    <w:p w:rsidR="00000000" w:rsidDel="00000000" w:rsidP="00000000" w:rsidRDefault="00000000" w:rsidRPr="00000000" w14:paraId="0000001D">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 13 hours</w:t>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20">
      <w:pPr>
        <w:rPr>
          <w:color w:val="24292e"/>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