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sz w:val="48"/>
          <w:szCs w:val="48"/>
        </w:rPr>
      </w:pPr>
      <w:bookmarkStart w:colFirst="0" w:colLast="0" w:name="_cxpnnw47nsmk" w:id="0"/>
      <w:bookmarkEnd w:id="0"/>
      <w:r w:rsidDel="00000000" w:rsidR="00000000" w:rsidRPr="00000000">
        <w:rPr>
          <w:sz w:val="48"/>
          <w:szCs w:val="48"/>
          <w:rtl w:val="0"/>
        </w:rPr>
        <w:t xml:space="preserve">Digital Identity Supply Chain </w:t>
      </w:r>
      <w:r w:rsidDel="00000000" w:rsidR="00000000" w:rsidRPr="00000000">
        <w:rPr>
          <w:sz w:val="48"/>
          <w:szCs w:val="48"/>
          <w:rtl w:val="0"/>
        </w:rPr>
        <w:t xml:space="preserve">Threat Models</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Author: </w:t>
      </w:r>
      <w:hyperlink r:id="rId6">
        <w:r w:rsidDel="00000000" w:rsidR="00000000" w:rsidRPr="00000000">
          <w:rPr>
            <w:color w:val="1155cc"/>
            <w:u w:val="single"/>
            <w:rtl w:val="0"/>
          </w:rPr>
          <w:t xml:space="preserve">dlorenc@google.com</w:t>
        </w:r>
      </w:hyperlink>
      <w:r w:rsidDel="00000000" w:rsidR="00000000" w:rsidRPr="00000000">
        <w:rPr>
          <w:rtl w:val="0"/>
        </w:rPr>
        <w:t xml:space="preserve">, WG members</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Created: August 19th, 2020</w:t>
      </w:r>
    </w:p>
    <w:p w:rsidR="00000000" w:rsidDel="00000000" w:rsidP="00000000" w:rsidRDefault="00000000" w:rsidRPr="00000000" w14:paraId="00000004">
      <w:pPr>
        <w:pStyle w:val="Heading1"/>
        <w:pageBreakBefore w:val="0"/>
        <w:rPr/>
      </w:pPr>
      <w:bookmarkStart w:colFirst="0" w:colLast="0" w:name="_tkl7zybsco0r" w:id="1"/>
      <w:bookmarkEnd w:id="1"/>
      <w:r w:rsidDel="00000000" w:rsidR="00000000" w:rsidRPr="00000000">
        <w:rPr>
          <w:rtl w:val="0"/>
        </w:rPr>
        <w:t xml:space="preserve">Role of Identity in Supply Chain Attacks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695325</wp:posOffset>
            </wp:positionV>
            <wp:extent cx="5943600" cy="44577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1"/>
        <w:pageBreakBefore w:val="0"/>
        <w:rPr/>
      </w:pPr>
      <w:bookmarkStart w:colFirst="0" w:colLast="0" w:name="_rpeyvu1ni9j1" w:id="2"/>
      <w:bookmarkEnd w:id="2"/>
      <w:r w:rsidDel="00000000" w:rsidR="00000000" w:rsidRPr="00000000">
        <w:rPr>
          <w:rtl w:val="0"/>
        </w:rPr>
        <w:t xml:space="preserve">Actions</w:t>
      </w:r>
    </w:p>
    <w:p w:rsidR="00000000" w:rsidDel="00000000" w:rsidP="00000000" w:rsidRDefault="00000000" w:rsidRPr="00000000" w14:paraId="00000007">
      <w:pPr>
        <w:pageBreakBefore w:val="0"/>
        <w:rPr/>
      </w:pPr>
      <w:r w:rsidDel="00000000" w:rsidR="00000000" w:rsidRPr="00000000">
        <w:rPr>
          <w:rtl w:val="0"/>
        </w:rPr>
        <w:t xml:space="preserve">This section lists out the different actions from the diagram above, and covers the threat models we collected below. Please add your name next to the ones that interest you and we can start working together on ways to address them.</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Concepts &amp; Terminology</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5"/>
        </w:numPr>
        <w:ind w:left="720" w:hanging="360"/>
        <w:rPr>
          <w:u w:val="none"/>
        </w:rPr>
      </w:pPr>
      <w:r w:rsidDel="00000000" w:rsidR="00000000" w:rsidRPr="00000000">
        <w:rPr>
          <w:rtl w:val="0"/>
        </w:rPr>
        <w:t xml:space="preserve">Trusted: Processes give more weight to actions/inputs by virtue of “knowing” the entity. Eg. a “known” expert reviewer within a community.</w:t>
      </w:r>
    </w:p>
    <w:p w:rsidR="00000000" w:rsidDel="00000000" w:rsidP="00000000" w:rsidRDefault="00000000" w:rsidRPr="00000000" w14:paraId="0000000C">
      <w:pPr>
        <w:pageBreakBefore w:val="0"/>
        <w:numPr>
          <w:ilvl w:val="0"/>
          <w:numId w:val="5"/>
        </w:numPr>
        <w:ind w:left="720" w:hanging="360"/>
        <w:rPr>
          <w:u w:val="none"/>
        </w:rPr>
      </w:pPr>
      <w:r w:rsidDel="00000000" w:rsidR="00000000" w:rsidRPr="00000000">
        <w:rPr>
          <w:rtl w:val="0"/>
        </w:rPr>
        <w:t xml:space="preserve">Privileged: The entity attached to a specific identity is allowed to perform privileged functions within a system/process - eg., merge rights to a repository.</w:t>
      </w:r>
      <w:r w:rsidDel="00000000" w:rsidR="00000000" w:rsidRPr="00000000">
        <w:rPr>
          <w:rtl w:val="0"/>
        </w:rPr>
      </w:r>
    </w:p>
    <w:p w:rsidR="00000000" w:rsidDel="00000000" w:rsidP="00000000" w:rsidRDefault="00000000" w:rsidRPr="00000000" w14:paraId="0000000D">
      <w:pPr>
        <w:pageBreakBefore w:val="0"/>
        <w:numPr>
          <w:ilvl w:val="0"/>
          <w:numId w:val="5"/>
        </w:numPr>
        <w:ind w:left="720" w:hanging="360"/>
        <w:rPr>
          <w:u w:val="none"/>
        </w:rPr>
      </w:pPr>
      <w:r w:rsidDel="00000000" w:rsidR="00000000" w:rsidRPr="00000000">
        <w:rPr>
          <w:rtl w:val="0"/>
        </w:rPr>
        <w:t xml:space="preserve">Identity Elements: Direct or indirect data points used to attempt to independently verify the identity of an entity</w:t>
      </w:r>
      <w:r w:rsidDel="00000000" w:rsidR="00000000" w:rsidRPr="00000000">
        <w:rPr>
          <w:rtl w:val="0"/>
        </w:rPr>
      </w:r>
    </w:p>
    <w:p w:rsidR="00000000" w:rsidDel="00000000" w:rsidP="00000000" w:rsidRDefault="00000000" w:rsidRPr="00000000" w14:paraId="0000000E">
      <w:pPr>
        <w:pageBreakBefore w:val="0"/>
        <w:numPr>
          <w:ilvl w:val="0"/>
          <w:numId w:val="5"/>
        </w:numPr>
        <w:ind w:left="720" w:hanging="360"/>
        <w:rPr>
          <w:u w:val="none"/>
        </w:rPr>
      </w:pPr>
      <w:r w:rsidDel="00000000" w:rsidR="00000000" w:rsidRPr="00000000">
        <w:rPr>
          <w:rtl w:val="0"/>
        </w:rPr>
        <w:t xml:space="preserve">Impact of failure to identify: Potential attacks exposed by failure to correctly identify an entity</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Style w:val="Heading2"/>
        <w:pageBreakBefore w:val="0"/>
        <w:rPr/>
      </w:pPr>
      <w:bookmarkStart w:colFirst="0" w:colLast="0" w:name="_u24twigjaf8u" w:id="3"/>
      <w:bookmarkEnd w:id="3"/>
      <w:r w:rsidDel="00000000" w:rsidR="00000000" w:rsidRPr="00000000">
        <w:rPr>
          <w:rtl w:val="0"/>
        </w:rPr>
        <w:t xml:space="preserve">Submit</w:t>
      </w:r>
      <w:r w:rsidDel="00000000" w:rsidR="00000000" w:rsidRPr="00000000">
        <w:rPr>
          <w:rtl w:val="0"/>
        </w:rPr>
        <w:t xml:space="preserve"> code or PR</w:t>
      </w:r>
    </w:p>
    <w:p w:rsidR="00000000" w:rsidDel="00000000" w:rsidP="00000000" w:rsidRDefault="00000000" w:rsidRPr="00000000" w14:paraId="00000011">
      <w:pPr>
        <w:pageBreakBefore w:val="0"/>
        <w:rPr/>
      </w:pPr>
      <w:r w:rsidDel="00000000" w:rsidR="00000000" w:rsidRPr="00000000">
        <w:rPr>
          <w:b w:val="1"/>
          <w:rtl w:val="0"/>
        </w:rPr>
        <w:t xml:space="preserve">Interested parties: </w:t>
      </w:r>
      <w:r w:rsidDel="00000000" w:rsidR="00000000" w:rsidRPr="00000000">
        <w:rPr>
          <w:rtl w:val="0"/>
        </w:rPr>
        <w:t xml:space="preserve">[klewandowski, dlorenc]</w:t>
      </w:r>
    </w:p>
    <w:p w:rsidR="00000000" w:rsidDel="00000000" w:rsidP="00000000" w:rsidRDefault="00000000" w:rsidRPr="00000000" w14:paraId="00000012">
      <w:pPr>
        <w:pageBreakBefore w:val="0"/>
        <w:rPr/>
      </w:pPr>
      <w:r w:rsidDel="00000000" w:rsidR="00000000" w:rsidRPr="00000000">
        <w:rPr>
          <w:rtl w:val="0"/>
        </w:rPr>
        <w:t xml:space="preserve">Trusted(y/n): N</w:t>
      </w:r>
    </w:p>
    <w:p w:rsidR="00000000" w:rsidDel="00000000" w:rsidP="00000000" w:rsidRDefault="00000000" w:rsidRPr="00000000" w14:paraId="00000013">
      <w:pPr>
        <w:pageBreakBefore w:val="0"/>
        <w:rPr/>
      </w:pPr>
      <w:r w:rsidDel="00000000" w:rsidR="00000000" w:rsidRPr="00000000">
        <w:rPr>
          <w:rtl w:val="0"/>
        </w:rPr>
        <w:t xml:space="preserve">Privileged(y/n): N</w:t>
      </w:r>
    </w:p>
    <w:p w:rsidR="00000000" w:rsidDel="00000000" w:rsidP="00000000" w:rsidRDefault="00000000" w:rsidRPr="00000000" w14:paraId="00000014">
      <w:pPr>
        <w:pageBreakBefore w:val="0"/>
        <w:rPr/>
      </w:pPr>
      <w:r w:rsidDel="00000000" w:rsidR="00000000" w:rsidRPr="00000000">
        <w:rPr>
          <w:rtl w:val="0"/>
        </w:rPr>
        <w:t xml:space="preserve">Possible Identity Elements:</w:t>
      </w:r>
      <w:r w:rsidDel="00000000" w:rsidR="00000000" w:rsidRPr="00000000">
        <w:rPr>
          <w:rtl w:val="0"/>
        </w:rPr>
      </w:r>
    </w:p>
    <w:p w:rsidR="00000000" w:rsidDel="00000000" w:rsidP="00000000" w:rsidRDefault="00000000" w:rsidRPr="00000000" w14:paraId="00000015">
      <w:pPr>
        <w:pageBreakBefore w:val="0"/>
        <w:numPr>
          <w:ilvl w:val="0"/>
          <w:numId w:val="2"/>
        </w:numPr>
        <w:ind w:left="720" w:hanging="360"/>
        <w:rPr>
          <w:sz w:val="22"/>
          <w:szCs w:val="22"/>
        </w:rPr>
      </w:pPr>
      <w:r w:rsidDel="00000000" w:rsidR="00000000" w:rsidRPr="00000000">
        <w:rPr>
          <w:rtl w:val="0"/>
        </w:rPr>
        <w:t xml:space="preserve">Email/username, </w:t>
      </w:r>
      <w:r w:rsidDel="00000000" w:rsidR="00000000" w:rsidRPr="00000000">
        <w:rPr>
          <w:rtl w:val="0"/>
        </w:rPr>
        <w:t xml:space="preserve">attribution classifier</w:t>
      </w:r>
      <w:r w:rsidDel="00000000" w:rsidR="00000000" w:rsidRPr="00000000">
        <w:rPr>
          <w:rtl w:val="0"/>
        </w:rPr>
        <w:t xml:space="preserve">, HW ID, </w:t>
      </w:r>
      <w:r w:rsidDel="00000000" w:rsidR="00000000" w:rsidRPr="00000000">
        <w:rPr>
          <w:rtl w:val="0"/>
        </w:rPr>
        <w:t xml:space="preserve">location</w:t>
      </w:r>
      <w:r w:rsidDel="00000000" w:rsidR="00000000" w:rsidRPr="00000000">
        <w:rPr>
          <w:rtl w:val="0"/>
        </w:rPr>
        <w:t xml:space="preserve">, public key</w:t>
      </w:r>
    </w:p>
    <w:p w:rsidR="00000000" w:rsidDel="00000000" w:rsidP="00000000" w:rsidRDefault="00000000" w:rsidRPr="00000000" w14:paraId="00000016">
      <w:pPr>
        <w:pageBreakBefore w:val="0"/>
        <w:rPr/>
      </w:pPr>
      <w:r w:rsidDel="00000000" w:rsidR="00000000" w:rsidRPr="00000000">
        <w:rPr>
          <w:rtl w:val="0"/>
        </w:rPr>
        <w:t xml:space="preserve">Impact of Failure to Identify:</w:t>
      </w: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sz w:val="22"/>
          <w:szCs w:val="22"/>
        </w:rPr>
      </w:pPr>
      <w:r w:rsidDel="00000000" w:rsidR="00000000" w:rsidRPr="00000000">
        <w:rPr>
          <w:rtl w:val="0"/>
        </w:rPr>
        <w:t xml:space="preserve">Inappropriate code or new dependency submitted by entity impersonating a known entity (account hijacking)</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Reputation harm to impersonated entity</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Potential licensing/copyright infringement (improper attribution)</w:t>
      </w:r>
    </w:p>
    <w:p w:rsidR="00000000" w:rsidDel="00000000" w:rsidP="00000000" w:rsidRDefault="00000000" w:rsidRPr="00000000" w14:paraId="0000001A">
      <w:pPr>
        <w:pStyle w:val="Heading2"/>
        <w:pageBreakBefore w:val="0"/>
        <w:rPr/>
      </w:pPr>
      <w:bookmarkStart w:colFirst="0" w:colLast="0" w:name="_q30ddro5ez23" w:id="4"/>
      <w:bookmarkEnd w:id="4"/>
      <w:r w:rsidDel="00000000" w:rsidR="00000000" w:rsidRPr="00000000">
        <w:rPr>
          <w:rtl w:val="0"/>
        </w:rPr>
        <w:t xml:space="preserve">Review submitted code or PR</w:t>
      </w:r>
    </w:p>
    <w:p w:rsidR="00000000" w:rsidDel="00000000" w:rsidP="00000000" w:rsidRDefault="00000000" w:rsidRPr="00000000" w14:paraId="0000001B">
      <w:pPr>
        <w:pageBreakBefore w:val="0"/>
        <w:rPr/>
      </w:pPr>
      <w:r w:rsidDel="00000000" w:rsidR="00000000" w:rsidRPr="00000000">
        <w:rPr>
          <w:b w:val="1"/>
          <w:rtl w:val="0"/>
        </w:rPr>
        <w:t xml:space="preserve">Interested parties: </w:t>
      </w:r>
      <w:r w:rsidDel="00000000" w:rsidR="00000000" w:rsidRPr="00000000">
        <w:rPr>
          <w:rtl w:val="0"/>
        </w:rPr>
        <w:t xml:space="preserve">[klewandowski, dlorenc]</w:t>
      </w:r>
    </w:p>
    <w:p w:rsidR="00000000" w:rsidDel="00000000" w:rsidP="00000000" w:rsidRDefault="00000000" w:rsidRPr="00000000" w14:paraId="0000001C">
      <w:pPr>
        <w:pageBreakBefore w:val="0"/>
        <w:rPr/>
      </w:pPr>
      <w:r w:rsidDel="00000000" w:rsidR="00000000" w:rsidRPr="00000000">
        <w:rPr>
          <w:rtl w:val="0"/>
        </w:rPr>
        <w:t xml:space="preserve">Trusted(y/n): Y</w:t>
      </w:r>
    </w:p>
    <w:p w:rsidR="00000000" w:rsidDel="00000000" w:rsidP="00000000" w:rsidRDefault="00000000" w:rsidRPr="00000000" w14:paraId="0000001D">
      <w:pPr>
        <w:pageBreakBefore w:val="0"/>
        <w:rPr/>
      </w:pPr>
      <w:r w:rsidDel="00000000" w:rsidR="00000000" w:rsidRPr="00000000">
        <w:rPr>
          <w:rtl w:val="0"/>
        </w:rPr>
        <w:t xml:space="preserve">Privileged(y/n): N</w:t>
      </w:r>
    </w:p>
    <w:p w:rsidR="00000000" w:rsidDel="00000000" w:rsidP="00000000" w:rsidRDefault="00000000" w:rsidRPr="00000000" w14:paraId="0000001E">
      <w:pPr>
        <w:pageBreakBefore w:val="0"/>
        <w:rPr/>
      </w:pPr>
      <w:r w:rsidDel="00000000" w:rsidR="00000000" w:rsidRPr="00000000">
        <w:rPr>
          <w:rtl w:val="0"/>
        </w:rPr>
        <w:t xml:space="preserve">Possible Identity Elements:</w:t>
      </w:r>
    </w:p>
    <w:p w:rsidR="00000000" w:rsidDel="00000000" w:rsidP="00000000" w:rsidRDefault="00000000" w:rsidRPr="00000000" w14:paraId="0000001F">
      <w:pPr>
        <w:pageBreakBefore w:val="0"/>
        <w:numPr>
          <w:ilvl w:val="0"/>
          <w:numId w:val="12"/>
        </w:numPr>
        <w:ind w:left="720" w:hanging="360"/>
        <w:rPr>
          <w:sz w:val="22"/>
          <w:szCs w:val="22"/>
        </w:rPr>
      </w:pPr>
      <w:r w:rsidDel="00000000" w:rsidR="00000000" w:rsidRPr="00000000">
        <w:rPr>
          <w:rtl w:val="0"/>
        </w:rPr>
        <w:t xml:space="preserve">Email/username, HW ID, location, public key</w:t>
      </w:r>
    </w:p>
    <w:p w:rsidR="00000000" w:rsidDel="00000000" w:rsidP="00000000" w:rsidRDefault="00000000" w:rsidRPr="00000000" w14:paraId="00000020">
      <w:pPr>
        <w:pageBreakBefore w:val="0"/>
        <w:rPr/>
      </w:pPr>
      <w:r w:rsidDel="00000000" w:rsidR="00000000" w:rsidRPr="00000000">
        <w:rPr>
          <w:rtl w:val="0"/>
        </w:rPr>
        <w:t xml:space="preserve">Impact of Failure to Identify:</w:t>
      </w:r>
    </w:p>
    <w:p w:rsidR="00000000" w:rsidDel="00000000" w:rsidP="00000000" w:rsidRDefault="00000000" w:rsidRPr="00000000" w14:paraId="00000021">
      <w:pPr>
        <w:pageBreakBefore w:val="0"/>
        <w:numPr>
          <w:ilvl w:val="0"/>
          <w:numId w:val="10"/>
        </w:numPr>
        <w:ind w:left="720" w:hanging="360"/>
        <w:rPr>
          <w:sz w:val="22"/>
          <w:szCs w:val="22"/>
        </w:rPr>
      </w:pPr>
      <w:r w:rsidDel="00000000" w:rsidR="00000000" w:rsidRPr="00000000">
        <w:rPr>
          <w:rtl w:val="0"/>
        </w:rPr>
        <w:t xml:space="preserve">Inappropriate code promoted for merge</w:t>
      </w:r>
    </w:p>
    <w:p w:rsidR="00000000" w:rsidDel="00000000" w:rsidP="00000000" w:rsidRDefault="00000000" w:rsidRPr="00000000" w14:paraId="00000022">
      <w:pPr>
        <w:pageBreakBefore w:val="0"/>
        <w:numPr>
          <w:ilvl w:val="0"/>
          <w:numId w:val="10"/>
        </w:numPr>
        <w:ind w:left="720" w:hanging="360"/>
        <w:rPr>
          <w:sz w:val="22"/>
          <w:szCs w:val="22"/>
        </w:rPr>
      </w:pPr>
      <w:r w:rsidDel="00000000" w:rsidR="00000000" w:rsidRPr="00000000">
        <w:rPr>
          <w:rtl w:val="0"/>
        </w:rPr>
        <w:t xml:space="preserve">Unilateral access (bypassing multi-party review)</w:t>
      </w:r>
    </w:p>
    <w:p w:rsidR="00000000" w:rsidDel="00000000" w:rsidP="00000000" w:rsidRDefault="00000000" w:rsidRPr="00000000" w14:paraId="00000023">
      <w:pPr>
        <w:pageBreakBefore w:val="0"/>
        <w:numPr>
          <w:ilvl w:val="1"/>
          <w:numId w:val="10"/>
        </w:numPr>
        <w:ind w:left="1440" w:hanging="360"/>
        <w:rPr>
          <w:u w:val="none"/>
        </w:rPr>
      </w:pPr>
      <w:r w:rsidDel="00000000" w:rsidR="00000000" w:rsidRPr="00000000">
        <w:rPr>
          <w:rtl w:val="0"/>
        </w:rPr>
        <w:t xml:space="preserve">Eg. “Identity A” accepts code from “Identity B” and they’re either the same person or working together maliciously</w:t>
      </w:r>
    </w:p>
    <w:p w:rsidR="00000000" w:rsidDel="00000000" w:rsidP="00000000" w:rsidRDefault="00000000" w:rsidRPr="00000000" w14:paraId="00000024">
      <w:pPr>
        <w:pStyle w:val="Heading2"/>
        <w:pageBreakBefore w:val="0"/>
        <w:rPr/>
      </w:pPr>
      <w:bookmarkStart w:colFirst="0" w:colLast="0" w:name="_uy1o82ode90v" w:id="5"/>
      <w:bookmarkEnd w:id="5"/>
      <w:r w:rsidDel="00000000" w:rsidR="00000000" w:rsidRPr="00000000">
        <w:rPr>
          <w:rtl w:val="0"/>
        </w:rPr>
        <w:t xml:space="preserve">SCM (source code management)</w:t>
      </w:r>
    </w:p>
    <w:p w:rsidR="00000000" w:rsidDel="00000000" w:rsidP="00000000" w:rsidRDefault="00000000" w:rsidRPr="00000000" w14:paraId="00000025">
      <w:pPr>
        <w:pageBreakBefore w:val="0"/>
        <w:rPr/>
      </w:pPr>
      <w:r w:rsidDel="00000000" w:rsidR="00000000" w:rsidRPr="00000000">
        <w:rPr>
          <w:b w:val="1"/>
          <w:rtl w:val="0"/>
        </w:rPr>
        <w:t xml:space="preserve">Interested parties: </w:t>
      </w:r>
      <w:r w:rsidDel="00000000" w:rsidR="00000000" w:rsidRPr="00000000">
        <w:rPr>
          <w:rtl w:val="0"/>
        </w:rPr>
        <w:t xml:space="preserve">[klewandowski, ]</w:t>
      </w:r>
    </w:p>
    <w:p w:rsidR="00000000" w:rsidDel="00000000" w:rsidP="00000000" w:rsidRDefault="00000000" w:rsidRPr="00000000" w14:paraId="00000026">
      <w:pPr>
        <w:pageBreakBefore w:val="0"/>
        <w:rPr/>
      </w:pPr>
      <w:r w:rsidDel="00000000" w:rsidR="00000000" w:rsidRPr="00000000">
        <w:rPr>
          <w:rtl w:val="0"/>
        </w:rPr>
        <w:t xml:space="preserve">Trusted(y/n): Y</w:t>
      </w:r>
    </w:p>
    <w:p w:rsidR="00000000" w:rsidDel="00000000" w:rsidP="00000000" w:rsidRDefault="00000000" w:rsidRPr="00000000" w14:paraId="00000027">
      <w:pPr>
        <w:pageBreakBefore w:val="0"/>
        <w:rPr/>
      </w:pPr>
      <w:r w:rsidDel="00000000" w:rsidR="00000000" w:rsidRPr="00000000">
        <w:rPr>
          <w:rtl w:val="0"/>
        </w:rPr>
        <w:t xml:space="preserve">Privileged(y/n): Y</w:t>
      </w:r>
    </w:p>
    <w:p w:rsidR="00000000" w:rsidDel="00000000" w:rsidP="00000000" w:rsidRDefault="00000000" w:rsidRPr="00000000" w14:paraId="00000028">
      <w:pPr>
        <w:pageBreakBefore w:val="0"/>
        <w:rPr/>
      </w:pPr>
      <w:r w:rsidDel="00000000" w:rsidR="00000000" w:rsidRPr="00000000">
        <w:rPr>
          <w:rtl w:val="0"/>
        </w:rPr>
        <w:t xml:space="preserve">Possible Identity Elements:</w:t>
      </w:r>
    </w:p>
    <w:p w:rsidR="00000000" w:rsidDel="00000000" w:rsidP="00000000" w:rsidRDefault="00000000" w:rsidRPr="00000000" w14:paraId="00000029">
      <w:pPr>
        <w:pageBreakBefore w:val="0"/>
        <w:numPr>
          <w:ilvl w:val="0"/>
          <w:numId w:val="6"/>
        </w:numPr>
        <w:ind w:left="720" w:hanging="360"/>
        <w:rPr>
          <w:sz w:val="22"/>
          <w:szCs w:val="22"/>
        </w:rPr>
      </w:pPr>
      <w:r w:rsidDel="00000000" w:rsidR="00000000" w:rsidRPr="00000000">
        <w:rPr>
          <w:rtl w:val="0"/>
        </w:rPr>
        <w:t xml:space="preserve">Email/username, HW ID, location, public key</w:t>
      </w:r>
    </w:p>
    <w:p w:rsidR="00000000" w:rsidDel="00000000" w:rsidP="00000000" w:rsidRDefault="00000000" w:rsidRPr="00000000" w14:paraId="0000002A">
      <w:pPr>
        <w:pageBreakBefore w:val="0"/>
        <w:rPr/>
      </w:pPr>
      <w:r w:rsidDel="00000000" w:rsidR="00000000" w:rsidRPr="00000000">
        <w:rPr>
          <w:rtl w:val="0"/>
        </w:rPr>
        <w:t xml:space="preserve">Impact of Failure to Identify:</w:t>
      </w:r>
    </w:p>
    <w:p w:rsidR="00000000" w:rsidDel="00000000" w:rsidP="00000000" w:rsidRDefault="00000000" w:rsidRPr="00000000" w14:paraId="0000002B">
      <w:pPr>
        <w:pageBreakBefore w:val="0"/>
        <w:numPr>
          <w:ilvl w:val="0"/>
          <w:numId w:val="13"/>
        </w:numPr>
        <w:ind w:left="720" w:hanging="360"/>
        <w:rPr>
          <w:sz w:val="22"/>
          <w:szCs w:val="22"/>
        </w:rPr>
      </w:pPr>
      <w:r w:rsidDel="00000000" w:rsidR="00000000" w:rsidRPr="00000000">
        <w:rPr>
          <w:rtl w:val="0"/>
        </w:rPr>
        <w:t xml:space="preserve">Inappropriate code directly injected to SCM</w:t>
      </w:r>
    </w:p>
    <w:p w:rsidR="00000000" w:rsidDel="00000000" w:rsidP="00000000" w:rsidRDefault="00000000" w:rsidRPr="00000000" w14:paraId="0000002C">
      <w:pPr>
        <w:pageBreakBefore w:val="0"/>
        <w:numPr>
          <w:ilvl w:val="0"/>
          <w:numId w:val="13"/>
        </w:numPr>
        <w:ind w:left="720" w:hanging="360"/>
        <w:rPr>
          <w:sz w:val="22"/>
          <w:szCs w:val="22"/>
        </w:rPr>
      </w:pPr>
      <w:r w:rsidDel="00000000" w:rsidR="00000000" w:rsidRPr="00000000">
        <w:rPr>
          <w:rtl w:val="0"/>
        </w:rPr>
        <w:t xml:space="preserve">SCM Repository Subversion</w:t>
      </w:r>
    </w:p>
    <w:p w:rsidR="00000000" w:rsidDel="00000000" w:rsidP="00000000" w:rsidRDefault="00000000" w:rsidRPr="00000000" w14:paraId="0000002D">
      <w:pPr>
        <w:pageBreakBefore w:val="0"/>
        <w:numPr>
          <w:ilvl w:val="0"/>
          <w:numId w:val="13"/>
        </w:numPr>
        <w:ind w:left="720" w:hanging="360"/>
        <w:rPr>
          <w:u w:val="none"/>
        </w:rPr>
      </w:pPr>
      <w:r w:rsidDel="00000000" w:rsidR="00000000" w:rsidRPr="00000000">
        <w:rPr>
          <w:rtl w:val="0"/>
        </w:rPr>
        <w:t xml:space="preserve">Unilateral access (bypassing multi-party review)</w:t>
      </w:r>
    </w:p>
    <w:p w:rsidR="00000000" w:rsidDel="00000000" w:rsidP="00000000" w:rsidRDefault="00000000" w:rsidRPr="00000000" w14:paraId="0000002E">
      <w:pPr>
        <w:pStyle w:val="Heading2"/>
        <w:pageBreakBefore w:val="0"/>
        <w:rPr/>
      </w:pPr>
      <w:bookmarkStart w:colFirst="0" w:colLast="0" w:name="_ndjpnpjtz94o" w:id="6"/>
      <w:bookmarkEnd w:id="6"/>
      <w:r w:rsidDel="00000000" w:rsidR="00000000" w:rsidRPr="00000000">
        <w:rPr>
          <w:rtl w:val="0"/>
        </w:rPr>
        <w:t xml:space="preserve">Merge submitted code or PR</w:t>
      </w:r>
    </w:p>
    <w:p w:rsidR="00000000" w:rsidDel="00000000" w:rsidP="00000000" w:rsidRDefault="00000000" w:rsidRPr="00000000" w14:paraId="0000002F">
      <w:pPr>
        <w:pageBreakBefore w:val="0"/>
        <w:rPr/>
      </w:pPr>
      <w:r w:rsidDel="00000000" w:rsidR="00000000" w:rsidRPr="00000000">
        <w:rPr>
          <w:b w:val="1"/>
          <w:rtl w:val="0"/>
        </w:rPr>
        <w:t xml:space="preserve">Interested parties: </w:t>
      </w:r>
      <w:r w:rsidDel="00000000" w:rsidR="00000000" w:rsidRPr="00000000">
        <w:rPr>
          <w:rtl w:val="0"/>
        </w:rPr>
        <w:t xml:space="preserve">[ ]</w:t>
      </w:r>
    </w:p>
    <w:p w:rsidR="00000000" w:rsidDel="00000000" w:rsidP="00000000" w:rsidRDefault="00000000" w:rsidRPr="00000000" w14:paraId="00000030">
      <w:pPr>
        <w:pageBreakBefore w:val="0"/>
        <w:rPr/>
      </w:pPr>
      <w:r w:rsidDel="00000000" w:rsidR="00000000" w:rsidRPr="00000000">
        <w:rPr>
          <w:rtl w:val="0"/>
        </w:rPr>
        <w:t xml:space="preserve">Trusted(y/n): Y</w:t>
      </w:r>
    </w:p>
    <w:p w:rsidR="00000000" w:rsidDel="00000000" w:rsidP="00000000" w:rsidRDefault="00000000" w:rsidRPr="00000000" w14:paraId="00000031">
      <w:pPr>
        <w:pageBreakBefore w:val="0"/>
        <w:rPr/>
      </w:pPr>
      <w:r w:rsidDel="00000000" w:rsidR="00000000" w:rsidRPr="00000000">
        <w:rPr>
          <w:rtl w:val="0"/>
        </w:rPr>
        <w:t xml:space="preserve">Privileged(y/n): Y</w:t>
      </w:r>
    </w:p>
    <w:p w:rsidR="00000000" w:rsidDel="00000000" w:rsidP="00000000" w:rsidRDefault="00000000" w:rsidRPr="00000000" w14:paraId="00000032">
      <w:pPr>
        <w:pageBreakBefore w:val="0"/>
        <w:rPr/>
      </w:pPr>
      <w:r w:rsidDel="00000000" w:rsidR="00000000" w:rsidRPr="00000000">
        <w:rPr>
          <w:rtl w:val="0"/>
        </w:rPr>
        <w:t xml:space="preserve">Possible Identity Elements:</w:t>
      </w:r>
    </w:p>
    <w:p w:rsidR="00000000" w:rsidDel="00000000" w:rsidP="00000000" w:rsidRDefault="00000000" w:rsidRPr="00000000" w14:paraId="00000033">
      <w:pPr>
        <w:pageBreakBefore w:val="0"/>
        <w:numPr>
          <w:ilvl w:val="0"/>
          <w:numId w:val="7"/>
        </w:numPr>
        <w:ind w:left="720" w:hanging="360"/>
        <w:rPr>
          <w:sz w:val="22"/>
          <w:szCs w:val="22"/>
        </w:rPr>
      </w:pPr>
      <w:r w:rsidDel="00000000" w:rsidR="00000000" w:rsidRPr="00000000">
        <w:rPr>
          <w:rtl w:val="0"/>
        </w:rPr>
        <w:t xml:space="preserve">Email/username, HW ID, location, public key</w:t>
      </w:r>
    </w:p>
    <w:p w:rsidR="00000000" w:rsidDel="00000000" w:rsidP="00000000" w:rsidRDefault="00000000" w:rsidRPr="00000000" w14:paraId="00000034">
      <w:pPr>
        <w:pageBreakBefore w:val="0"/>
        <w:rPr/>
      </w:pPr>
      <w:r w:rsidDel="00000000" w:rsidR="00000000" w:rsidRPr="00000000">
        <w:rPr>
          <w:rtl w:val="0"/>
        </w:rPr>
        <w:t xml:space="preserve">Impact of Failure to Identify:</w:t>
      </w:r>
    </w:p>
    <w:p w:rsidR="00000000" w:rsidDel="00000000" w:rsidP="00000000" w:rsidRDefault="00000000" w:rsidRPr="00000000" w14:paraId="00000035">
      <w:pPr>
        <w:pageBreakBefore w:val="0"/>
        <w:numPr>
          <w:ilvl w:val="0"/>
          <w:numId w:val="11"/>
        </w:numPr>
        <w:ind w:left="720" w:hanging="360"/>
        <w:rPr>
          <w:sz w:val="22"/>
          <w:szCs w:val="22"/>
        </w:rPr>
      </w:pPr>
      <w:r w:rsidDel="00000000" w:rsidR="00000000" w:rsidRPr="00000000">
        <w:rPr>
          <w:rtl w:val="0"/>
        </w:rPr>
        <w:t xml:space="preserve">Inappropriate code merged</w:t>
      </w:r>
    </w:p>
    <w:p w:rsidR="00000000" w:rsidDel="00000000" w:rsidP="00000000" w:rsidRDefault="00000000" w:rsidRPr="00000000" w14:paraId="00000036">
      <w:pPr>
        <w:pStyle w:val="Heading2"/>
        <w:pageBreakBefore w:val="0"/>
        <w:rPr/>
      </w:pPr>
      <w:bookmarkStart w:colFirst="0" w:colLast="0" w:name="_2aub3wiwfci" w:id="7"/>
      <w:bookmarkEnd w:id="7"/>
      <w:r w:rsidDel="00000000" w:rsidR="00000000" w:rsidRPr="00000000">
        <w:rPr>
          <w:rtl w:val="0"/>
        </w:rPr>
        <w:t xml:space="preserve">Build and sign artifacts</w:t>
      </w:r>
    </w:p>
    <w:p w:rsidR="00000000" w:rsidDel="00000000" w:rsidP="00000000" w:rsidRDefault="00000000" w:rsidRPr="00000000" w14:paraId="00000037">
      <w:pPr>
        <w:pageBreakBefore w:val="0"/>
        <w:rPr/>
      </w:pPr>
      <w:r w:rsidDel="00000000" w:rsidR="00000000" w:rsidRPr="00000000">
        <w:rPr>
          <w:b w:val="1"/>
          <w:rtl w:val="0"/>
        </w:rPr>
        <w:t xml:space="preserve">Interested parties: </w:t>
      </w:r>
      <w:r w:rsidDel="00000000" w:rsidR="00000000" w:rsidRPr="00000000">
        <w:rPr>
          <w:rtl w:val="0"/>
        </w:rPr>
        <w:t xml:space="preserve">[klewandowski, ]</w:t>
      </w:r>
    </w:p>
    <w:p w:rsidR="00000000" w:rsidDel="00000000" w:rsidP="00000000" w:rsidRDefault="00000000" w:rsidRPr="00000000" w14:paraId="00000038">
      <w:pPr>
        <w:pageBreakBefore w:val="0"/>
        <w:rPr/>
      </w:pPr>
      <w:r w:rsidDel="00000000" w:rsidR="00000000" w:rsidRPr="00000000">
        <w:rPr>
          <w:rtl w:val="0"/>
        </w:rPr>
        <w:t xml:space="preserve">Trusted(y/n): Y</w:t>
      </w:r>
    </w:p>
    <w:p w:rsidR="00000000" w:rsidDel="00000000" w:rsidP="00000000" w:rsidRDefault="00000000" w:rsidRPr="00000000" w14:paraId="00000039">
      <w:pPr>
        <w:pageBreakBefore w:val="0"/>
        <w:rPr/>
      </w:pPr>
      <w:r w:rsidDel="00000000" w:rsidR="00000000" w:rsidRPr="00000000">
        <w:rPr>
          <w:rtl w:val="0"/>
        </w:rPr>
        <w:t xml:space="preserve">Privileged(y/n): Y</w:t>
      </w:r>
    </w:p>
    <w:p w:rsidR="00000000" w:rsidDel="00000000" w:rsidP="00000000" w:rsidRDefault="00000000" w:rsidRPr="00000000" w14:paraId="0000003A">
      <w:pPr>
        <w:pageBreakBefore w:val="0"/>
        <w:rPr/>
      </w:pPr>
      <w:r w:rsidDel="00000000" w:rsidR="00000000" w:rsidRPr="00000000">
        <w:rPr>
          <w:rtl w:val="0"/>
        </w:rPr>
        <w:t xml:space="preserve">Possible Identity Elements:</w:t>
      </w:r>
    </w:p>
    <w:p w:rsidR="00000000" w:rsidDel="00000000" w:rsidP="00000000" w:rsidRDefault="00000000" w:rsidRPr="00000000" w14:paraId="0000003B">
      <w:pPr>
        <w:pageBreakBefore w:val="0"/>
        <w:numPr>
          <w:ilvl w:val="0"/>
          <w:numId w:val="9"/>
        </w:numPr>
        <w:ind w:left="720" w:hanging="360"/>
        <w:rPr>
          <w:sz w:val="22"/>
          <w:szCs w:val="22"/>
        </w:rPr>
      </w:pPr>
      <w:r w:rsidDel="00000000" w:rsidR="00000000" w:rsidRPr="00000000">
        <w:rPr>
          <w:rtl w:val="0"/>
        </w:rPr>
        <w:t xml:space="preserve">Email/username, HW ID, location, public key, machine/system identity?</w:t>
      </w:r>
    </w:p>
    <w:p w:rsidR="00000000" w:rsidDel="00000000" w:rsidP="00000000" w:rsidRDefault="00000000" w:rsidRPr="00000000" w14:paraId="0000003C">
      <w:pPr>
        <w:pageBreakBefore w:val="0"/>
        <w:rPr/>
      </w:pPr>
      <w:r w:rsidDel="00000000" w:rsidR="00000000" w:rsidRPr="00000000">
        <w:rPr>
          <w:rtl w:val="0"/>
        </w:rPr>
        <w:t xml:space="preserve">Impact of Failure to Identify:</w:t>
      </w:r>
    </w:p>
    <w:p w:rsidR="00000000" w:rsidDel="00000000" w:rsidP="00000000" w:rsidRDefault="00000000" w:rsidRPr="00000000" w14:paraId="0000003D">
      <w:pPr>
        <w:pageBreakBefore w:val="0"/>
        <w:numPr>
          <w:ilvl w:val="0"/>
          <w:numId w:val="3"/>
        </w:numPr>
        <w:ind w:left="720" w:hanging="360"/>
        <w:rPr>
          <w:sz w:val="22"/>
          <w:szCs w:val="22"/>
        </w:rPr>
      </w:pPr>
      <w:r w:rsidDel="00000000" w:rsidR="00000000" w:rsidRPr="00000000">
        <w:rPr>
          <w:rtl w:val="0"/>
        </w:rPr>
        <w:t xml:space="preserve">Inappropriate code compiled into artifacts from source</w:t>
      </w:r>
    </w:p>
    <w:p w:rsidR="00000000" w:rsidDel="00000000" w:rsidP="00000000" w:rsidRDefault="00000000" w:rsidRPr="00000000" w14:paraId="0000003E">
      <w:pPr>
        <w:pageBreakBefore w:val="0"/>
        <w:numPr>
          <w:ilvl w:val="0"/>
          <w:numId w:val="3"/>
        </w:numPr>
        <w:ind w:left="720" w:hanging="360"/>
        <w:rPr>
          <w:sz w:val="22"/>
          <w:szCs w:val="22"/>
        </w:rPr>
      </w:pPr>
      <w:r w:rsidDel="00000000" w:rsidR="00000000" w:rsidRPr="00000000">
        <w:rPr>
          <w:rtl w:val="0"/>
        </w:rPr>
        <w:t xml:space="preserve">Build with compromised tools/toolchain (developer tooling backdoor)</w:t>
      </w:r>
    </w:p>
    <w:p w:rsidR="00000000" w:rsidDel="00000000" w:rsidP="00000000" w:rsidRDefault="00000000" w:rsidRPr="00000000" w14:paraId="0000003F">
      <w:pPr>
        <w:pageBreakBefore w:val="0"/>
        <w:numPr>
          <w:ilvl w:val="0"/>
          <w:numId w:val="3"/>
        </w:numPr>
        <w:ind w:left="720" w:hanging="360"/>
        <w:rPr>
          <w:u w:val="none"/>
        </w:rPr>
      </w:pPr>
      <w:r w:rsidDel="00000000" w:rsidR="00000000" w:rsidRPr="00000000">
        <w:rPr>
          <w:rtl w:val="0"/>
        </w:rPr>
        <w:t xml:space="preserve">Build infrastructure compromise</w:t>
      </w:r>
    </w:p>
    <w:p w:rsidR="00000000" w:rsidDel="00000000" w:rsidP="00000000" w:rsidRDefault="00000000" w:rsidRPr="00000000" w14:paraId="00000040">
      <w:pPr>
        <w:pageBreakBefore w:val="0"/>
        <w:numPr>
          <w:ilvl w:val="0"/>
          <w:numId w:val="3"/>
        </w:numPr>
        <w:ind w:left="720" w:hanging="360"/>
        <w:rPr>
          <w:u w:val="none"/>
        </w:rPr>
      </w:pPr>
      <w:r w:rsidDel="00000000" w:rsidR="00000000" w:rsidRPr="00000000">
        <w:rPr>
          <w:rtl w:val="0"/>
        </w:rPr>
        <w:t xml:space="preserve">Reputation harm to signing entities</w:t>
      </w:r>
    </w:p>
    <w:p w:rsidR="00000000" w:rsidDel="00000000" w:rsidP="00000000" w:rsidRDefault="00000000" w:rsidRPr="00000000" w14:paraId="00000041">
      <w:pPr>
        <w:pStyle w:val="Heading2"/>
        <w:pageBreakBefore w:val="0"/>
        <w:rPr/>
      </w:pPr>
      <w:bookmarkStart w:colFirst="0" w:colLast="0" w:name="_3vkembu0623b" w:id="8"/>
      <w:bookmarkEnd w:id="8"/>
      <w:r w:rsidDel="00000000" w:rsidR="00000000" w:rsidRPr="00000000">
        <w:rPr>
          <w:rtl w:val="0"/>
        </w:rPr>
        <w:t xml:space="preserve">Manage/submit artifacts</w:t>
      </w: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b w:val="1"/>
          <w:rtl w:val="0"/>
        </w:rPr>
        <w:t xml:space="preserve">Interested parties: </w:t>
      </w:r>
      <w:r w:rsidDel="00000000" w:rsidR="00000000" w:rsidRPr="00000000">
        <w:rPr>
          <w:rtl w:val="0"/>
        </w:rPr>
        <w:t xml:space="preserve">[klewandowski,  ]</w:t>
      </w:r>
    </w:p>
    <w:p w:rsidR="00000000" w:rsidDel="00000000" w:rsidP="00000000" w:rsidRDefault="00000000" w:rsidRPr="00000000" w14:paraId="00000043">
      <w:pPr>
        <w:pageBreakBefore w:val="0"/>
        <w:rPr/>
      </w:pPr>
      <w:r w:rsidDel="00000000" w:rsidR="00000000" w:rsidRPr="00000000">
        <w:rPr>
          <w:rtl w:val="0"/>
        </w:rPr>
        <w:t xml:space="preserve">Trusted(y/n): Y</w:t>
      </w:r>
    </w:p>
    <w:p w:rsidR="00000000" w:rsidDel="00000000" w:rsidP="00000000" w:rsidRDefault="00000000" w:rsidRPr="00000000" w14:paraId="00000044">
      <w:pPr>
        <w:pageBreakBefore w:val="0"/>
        <w:rPr/>
      </w:pPr>
      <w:r w:rsidDel="00000000" w:rsidR="00000000" w:rsidRPr="00000000">
        <w:rPr>
          <w:rtl w:val="0"/>
        </w:rPr>
        <w:t xml:space="preserve">Privileged(y/n): Y</w:t>
      </w:r>
    </w:p>
    <w:p w:rsidR="00000000" w:rsidDel="00000000" w:rsidP="00000000" w:rsidRDefault="00000000" w:rsidRPr="00000000" w14:paraId="00000045">
      <w:pPr>
        <w:pageBreakBefore w:val="0"/>
        <w:rPr/>
      </w:pPr>
      <w:r w:rsidDel="00000000" w:rsidR="00000000" w:rsidRPr="00000000">
        <w:rPr>
          <w:rtl w:val="0"/>
        </w:rPr>
        <w:t xml:space="preserve">Possible Identity Elements:</w:t>
      </w:r>
    </w:p>
    <w:p w:rsidR="00000000" w:rsidDel="00000000" w:rsidP="00000000" w:rsidRDefault="00000000" w:rsidRPr="00000000" w14:paraId="00000046">
      <w:pPr>
        <w:pageBreakBefore w:val="0"/>
        <w:numPr>
          <w:ilvl w:val="0"/>
          <w:numId w:val="9"/>
        </w:numPr>
        <w:ind w:left="720" w:hanging="360"/>
        <w:rPr>
          <w:sz w:val="22"/>
          <w:szCs w:val="22"/>
        </w:rPr>
      </w:pPr>
      <w:r w:rsidDel="00000000" w:rsidR="00000000" w:rsidRPr="00000000">
        <w:rPr>
          <w:rtl w:val="0"/>
        </w:rPr>
        <w:t xml:space="preserve">Email/username, HW ID, location, public key</w:t>
      </w:r>
    </w:p>
    <w:p w:rsidR="00000000" w:rsidDel="00000000" w:rsidP="00000000" w:rsidRDefault="00000000" w:rsidRPr="00000000" w14:paraId="00000047">
      <w:pPr>
        <w:pageBreakBefore w:val="0"/>
        <w:rPr/>
      </w:pPr>
      <w:r w:rsidDel="00000000" w:rsidR="00000000" w:rsidRPr="00000000">
        <w:rPr>
          <w:rtl w:val="0"/>
        </w:rPr>
        <w:t xml:space="preserve">Impact of Failure to Identify:</w:t>
      </w:r>
    </w:p>
    <w:p w:rsidR="00000000" w:rsidDel="00000000" w:rsidP="00000000" w:rsidRDefault="00000000" w:rsidRPr="00000000" w14:paraId="00000048">
      <w:pPr>
        <w:pageBreakBefore w:val="0"/>
        <w:numPr>
          <w:ilvl w:val="0"/>
          <w:numId w:val="8"/>
        </w:numPr>
        <w:ind w:left="720" w:hanging="360"/>
        <w:rPr>
          <w:sz w:val="22"/>
          <w:szCs w:val="22"/>
        </w:rPr>
      </w:pPr>
      <w:r w:rsidDel="00000000" w:rsidR="00000000" w:rsidRPr="00000000">
        <w:rPr>
          <w:rtl w:val="0"/>
        </w:rPr>
        <w:t xml:space="preserve">Substitution of compromised artifacts (artifact repository subversion, freeze attacks)</w:t>
      </w:r>
    </w:p>
    <w:p w:rsidR="00000000" w:rsidDel="00000000" w:rsidP="00000000" w:rsidRDefault="00000000" w:rsidRPr="00000000" w14:paraId="00000049">
      <w:pPr>
        <w:pageBreakBefore w:val="0"/>
        <w:numPr>
          <w:ilvl w:val="0"/>
          <w:numId w:val="8"/>
        </w:numPr>
        <w:ind w:left="720" w:hanging="360"/>
        <w:rPr>
          <w:sz w:val="22"/>
          <w:szCs w:val="22"/>
        </w:rPr>
      </w:pPr>
      <w:r w:rsidDel="00000000" w:rsidR="00000000" w:rsidRPr="00000000">
        <w:rPr>
          <w:rtl w:val="0"/>
        </w:rPr>
        <w:t xml:space="preserve">Insertion of misdirection artifacts (cg)</w:t>
      </w:r>
    </w:p>
    <w:p w:rsidR="00000000" w:rsidDel="00000000" w:rsidP="00000000" w:rsidRDefault="00000000" w:rsidRPr="00000000" w14:paraId="0000004A">
      <w:pPr>
        <w:pStyle w:val="Heading1"/>
        <w:pageBreakBefore w:val="0"/>
        <w:rPr/>
      </w:pPr>
      <w:bookmarkStart w:colFirst="0" w:colLast="0" w:name="_pykx0ww0zcvn" w:id="9"/>
      <w:bookmarkEnd w:id="9"/>
      <w:r w:rsidDel="00000000" w:rsidR="00000000" w:rsidRPr="00000000">
        <w:rPr>
          <w:rtl w:val="0"/>
        </w:rPr>
        <w:t xml:space="preserve">List of Threat Models</w:t>
      </w:r>
    </w:p>
    <w:p w:rsidR="00000000" w:rsidDel="00000000" w:rsidP="00000000" w:rsidRDefault="00000000" w:rsidRPr="00000000" w14:paraId="0000004B">
      <w:pPr>
        <w:pageBreakBefore w:val="0"/>
        <w:rPr/>
      </w:pPr>
      <w:r w:rsidDel="00000000" w:rsidR="00000000" w:rsidRPr="00000000">
        <w:rPr>
          <w:b w:val="1"/>
          <w:rtl w:val="0"/>
        </w:rPr>
        <w:t xml:space="preserve">Instructions</w:t>
      </w:r>
      <w:r w:rsidDel="00000000" w:rsidR="00000000" w:rsidRPr="00000000">
        <w:rPr>
          <w:rtl w:val="0"/>
        </w:rPr>
        <w:t xml:space="preserve">: Please add threat models below! We’ll start by collecting them here, then reviewing, curating and grouping them into chunks we can tackle as a group. Please leave your name/email on them to help us give you credit!</w:t>
      </w:r>
    </w:p>
    <w:p w:rsidR="00000000" w:rsidDel="00000000" w:rsidP="00000000" w:rsidRDefault="00000000" w:rsidRPr="00000000" w14:paraId="0000004C">
      <w:pPr>
        <w:pStyle w:val="Heading2"/>
        <w:pageBreakBefore w:val="0"/>
        <w:rPr/>
      </w:pPr>
      <w:bookmarkStart w:colFirst="0" w:colLast="0" w:name="_jm1j3ktof6ai" w:id="10"/>
      <w:bookmarkEnd w:id="10"/>
      <w:r w:rsidDel="00000000" w:rsidR="00000000" w:rsidRPr="00000000">
        <w:rPr>
          <w:rtl w:val="0"/>
        </w:rPr>
        <w:t xml:space="preserve">&lt;Threat Model&gt;</w:t>
      </w:r>
    </w:p>
    <w:p w:rsidR="00000000" w:rsidDel="00000000" w:rsidP="00000000" w:rsidRDefault="00000000" w:rsidRPr="00000000" w14:paraId="0000004D">
      <w:pPr>
        <w:pageBreakBefore w:val="0"/>
        <w:rPr/>
      </w:pPr>
      <w:r w:rsidDel="00000000" w:rsidR="00000000" w:rsidRPr="00000000">
        <w:rPr>
          <w:rtl w:val="0"/>
        </w:rPr>
        <w:t xml:space="preserve">Authors: &lt;you&gt;</w:t>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Description:</w:t>
      </w:r>
    </w:p>
    <w:p w:rsidR="00000000" w:rsidDel="00000000" w:rsidP="00000000" w:rsidRDefault="00000000" w:rsidRPr="00000000" w14:paraId="0000004F">
      <w:pPr>
        <w:pageBreakBefore w:val="0"/>
        <w:rPr/>
      </w:pPr>
      <w:r w:rsidDel="00000000" w:rsidR="00000000" w:rsidRPr="00000000">
        <w:rPr>
          <w:rtl w:val="0"/>
        </w:rPr>
        <w:t xml:space="preserve">Examples: </w:t>
      </w:r>
    </w:p>
    <w:p w:rsidR="00000000" w:rsidDel="00000000" w:rsidP="00000000" w:rsidRDefault="00000000" w:rsidRPr="00000000" w14:paraId="00000050">
      <w:pPr>
        <w:pStyle w:val="Heading2"/>
        <w:pageBreakBefore w:val="0"/>
        <w:rPr/>
      </w:pPr>
      <w:bookmarkStart w:colFirst="0" w:colLast="0" w:name="_b8nnt87qpitz" w:id="11"/>
      <w:bookmarkEnd w:id="11"/>
      <w:r w:rsidDel="00000000" w:rsidR="00000000" w:rsidRPr="00000000">
        <w:rPr>
          <w:rtl w:val="0"/>
        </w:rPr>
        <w:t xml:space="preserve">An attacker forges/tampers release artifacts</w:t>
      </w:r>
    </w:p>
    <w:p w:rsidR="00000000" w:rsidDel="00000000" w:rsidP="00000000" w:rsidRDefault="00000000" w:rsidRPr="00000000" w14:paraId="00000051">
      <w:pPr>
        <w:pageBreakBefore w:val="0"/>
        <w:rPr/>
      </w:pPr>
      <w:r w:rsidDel="00000000" w:rsidR="00000000" w:rsidRPr="00000000">
        <w:rPr>
          <w:rtl w:val="0"/>
        </w:rPr>
        <w:t xml:space="preserve">Authors: David Wheeler, Dan Lorenc,</w:t>
      </w:r>
    </w:p>
    <w:p w:rsidR="00000000" w:rsidDel="00000000" w:rsidP="00000000" w:rsidRDefault="00000000" w:rsidRPr="00000000" w14:paraId="00000052">
      <w:pPr>
        <w:pageBreakBefore w:val="0"/>
        <w:rPr/>
      </w:pPr>
      <w:r w:rsidDel="00000000" w:rsidR="00000000" w:rsidRPr="00000000">
        <w:rPr>
          <w:rtl w:val="0"/>
        </w:rPr>
        <w:t xml:space="preserve">Description: An attacker publishes a release, pretending it is coming from a trustworthy source. This could happen in a variety of ways, including some outlined below (compromise of hosting systems, typo-squatting), and others - phishing, etc.</w:t>
      </w:r>
    </w:p>
    <w:p w:rsidR="00000000" w:rsidDel="00000000" w:rsidP="00000000" w:rsidRDefault="00000000" w:rsidRPr="00000000" w14:paraId="00000053">
      <w:pPr>
        <w:pStyle w:val="Heading2"/>
        <w:pageBreakBefore w:val="0"/>
        <w:rPr/>
      </w:pPr>
      <w:bookmarkStart w:colFirst="0" w:colLast="0" w:name="_nkqndhoqxr0j" w:id="12"/>
      <w:bookmarkEnd w:id="12"/>
      <w:r w:rsidDel="00000000" w:rsidR="00000000" w:rsidRPr="00000000">
        <w:rPr>
          <w:rtl w:val="0"/>
        </w:rPr>
        <w:t xml:space="preserve">SCM Repository Subversion</w:t>
      </w:r>
    </w:p>
    <w:p w:rsidR="00000000" w:rsidDel="00000000" w:rsidP="00000000" w:rsidRDefault="00000000" w:rsidRPr="00000000" w14:paraId="00000054">
      <w:pPr>
        <w:pageBreakBefore w:val="0"/>
        <w:rPr/>
      </w:pPr>
      <w:r w:rsidDel="00000000" w:rsidR="00000000" w:rsidRPr="00000000">
        <w:rPr>
          <w:rtl w:val="0"/>
        </w:rPr>
        <w:t xml:space="preserve">Authors: David Wheeler</w:t>
      </w:r>
    </w:p>
    <w:p w:rsidR="00000000" w:rsidDel="00000000" w:rsidP="00000000" w:rsidRDefault="00000000" w:rsidRPr="00000000" w14:paraId="00000055">
      <w:pPr>
        <w:pageBreakBefore w:val="0"/>
        <w:rPr/>
      </w:pPr>
      <w:r w:rsidDel="00000000" w:rsidR="00000000" w:rsidRPr="00000000">
        <w:rPr>
          <w:rtl w:val="0"/>
        </w:rPr>
        <w:t xml:space="preserve">Description: An entire SCM repository can be subverted, resulting in the ability for attackers to tamper with code. This happened with the Linux kernel repository in 2011. GitHub, SourceForge, Apache, Haskell repositories have all been compromised in the past - want to limit the damage.</w:t>
      </w:r>
    </w:p>
    <w:p w:rsidR="00000000" w:rsidDel="00000000" w:rsidP="00000000" w:rsidRDefault="00000000" w:rsidRPr="00000000" w14:paraId="00000056">
      <w:pPr>
        <w:pStyle w:val="Heading2"/>
        <w:pageBreakBefore w:val="0"/>
        <w:rPr/>
      </w:pPr>
      <w:bookmarkStart w:colFirst="0" w:colLast="0" w:name="_fb9vxi4ioc2y" w:id="13"/>
      <w:bookmarkEnd w:id="13"/>
      <w:r w:rsidDel="00000000" w:rsidR="00000000" w:rsidRPr="00000000">
        <w:rPr>
          <w:rtl w:val="0"/>
        </w:rPr>
        <w:t xml:space="preserve">Compromise of hosting system management keys</w:t>
      </w:r>
    </w:p>
    <w:p w:rsidR="00000000" w:rsidDel="00000000" w:rsidP="00000000" w:rsidRDefault="00000000" w:rsidRPr="00000000" w14:paraId="00000057">
      <w:pPr>
        <w:pageBreakBefore w:val="0"/>
        <w:rPr/>
      </w:pPr>
      <w:r w:rsidDel="00000000" w:rsidR="00000000" w:rsidRPr="00000000">
        <w:rPr>
          <w:rtl w:val="0"/>
        </w:rPr>
        <w:t xml:space="preserve">Earlier in 2020 some </w:t>
      </w:r>
      <w:hyperlink r:id="rId8">
        <w:r w:rsidDel="00000000" w:rsidR="00000000" w:rsidRPr="00000000">
          <w:rPr>
            <w:color w:val="1155cc"/>
            <w:u w:val="single"/>
            <w:rtl w:val="0"/>
          </w:rPr>
          <w:t xml:space="preserve">Microsoft keys</w:t>
        </w:r>
      </w:hyperlink>
      <w:r w:rsidDel="00000000" w:rsidR="00000000" w:rsidRPr="00000000">
        <w:rPr>
          <w:rtl w:val="0"/>
        </w:rPr>
        <w:t xml:space="preserve"> for managing GitHub repos were compromised by an insider. We want to reduce the likelihood or impact of this.</w:t>
      </w:r>
    </w:p>
    <w:p w:rsidR="00000000" w:rsidDel="00000000" w:rsidP="00000000" w:rsidRDefault="00000000" w:rsidRPr="00000000" w14:paraId="00000058">
      <w:pPr>
        <w:pStyle w:val="Heading2"/>
        <w:pageBreakBefore w:val="0"/>
        <w:rPr/>
      </w:pPr>
      <w:bookmarkStart w:colFirst="0" w:colLast="0" w:name="_e4bgfuio1n57" w:id="14"/>
      <w:bookmarkEnd w:id="14"/>
      <w:r w:rsidDel="00000000" w:rsidR="00000000" w:rsidRPr="00000000">
        <w:rPr>
          <w:rtl w:val="0"/>
        </w:rPr>
        <w:t xml:space="preserve">Artifact Repository Subversion</w:t>
      </w:r>
    </w:p>
    <w:p w:rsidR="00000000" w:rsidDel="00000000" w:rsidP="00000000" w:rsidRDefault="00000000" w:rsidRPr="00000000" w14:paraId="00000059">
      <w:pPr>
        <w:pageBreakBefore w:val="0"/>
        <w:rPr/>
      </w:pPr>
      <w:r w:rsidDel="00000000" w:rsidR="00000000" w:rsidRPr="00000000">
        <w:rPr>
          <w:rtl w:val="0"/>
        </w:rPr>
        <w:t xml:space="preserve">Authors: David Wheeler, Dan Lorenc, lhinds</w:t>
      </w:r>
    </w:p>
    <w:p w:rsidR="00000000" w:rsidDel="00000000" w:rsidP="00000000" w:rsidRDefault="00000000" w:rsidRPr="00000000" w14:paraId="0000005A">
      <w:pPr>
        <w:pageBreakBefore w:val="0"/>
        <w:rPr/>
      </w:pPr>
      <w:r w:rsidDel="00000000" w:rsidR="00000000" w:rsidRPr="00000000">
        <w:rPr>
          <w:rtl w:val="0"/>
        </w:rPr>
        <w:t xml:space="preserve">Description: An entire artifact repository can be subverted, resulting in the ability for attackers to tamper with or publish new artifacts directly to users. This could take the form of an attack on a specific package or an attack on the entire repository.</w:t>
      </w:r>
    </w:p>
    <w:p w:rsidR="00000000" w:rsidDel="00000000" w:rsidP="00000000" w:rsidRDefault="00000000" w:rsidRPr="00000000" w14:paraId="0000005B">
      <w:pPr>
        <w:pStyle w:val="Heading2"/>
        <w:pageBreakBefore w:val="0"/>
        <w:rPr/>
      </w:pPr>
      <w:bookmarkStart w:colFirst="0" w:colLast="0" w:name="_gsix0hbsgxon" w:id="15"/>
      <w:bookmarkEnd w:id="15"/>
      <w:r w:rsidDel="00000000" w:rsidR="00000000" w:rsidRPr="00000000">
        <w:rPr>
          <w:rtl w:val="0"/>
        </w:rPr>
        <w:t xml:space="preserve">Subresource Integrity</w:t>
      </w:r>
    </w:p>
    <w:p w:rsidR="00000000" w:rsidDel="00000000" w:rsidP="00000000" w:rsidRDefault="00000000" w:rsidRPr="00000000" w14:paraId="0000005C">
      <w:pPr>
        <w:pageBreakBefore w:val="0"/>
        <w:rPr>
          <w:rFonts w:ascii="Roboto" w:cs="Roboto" w:eastAsia="Roboto" w:hAnsi="Roboto"/>
        </w:rPr>
      </w:pPr>
      <w:r w:rsidDel="00000000" w:rsidR="00000000" w:rsidRPr="00000000">
        <w:rPr>
          <w:rtl w:val="0"/>
        </w:rPr>
        <w:t xml:space="preserve">Authors: </w:t>
      </w:r>
      <w:r w:rsidDel="00000000" w:rsidR="00000000" w:rsidRPr="00000000">
        <w:rPr>
          <w:rFonts w:ascii="Roboto" w:cs="Roboto" w:eastAsia="Roboto" w:hAnsi="Roboto"/>
          <w:rtl w:val="0"/>
        </w:rPr>
        <w:t xml:space="preserve">Srikanth Suresh</w:t>
      </w:r>
    </w:p>
    <w:p w:rsidR="00000000" w:rsidDel="00000000" w:rsidP="00000000" w:rsidRDefault="00000000" w:rsidRPr="00000000" w14:paraId="0000005D">
      <w:pPr>
        <w:pageBreakBefore w:val="0"/>
        <w:rPr>
          <w:rFonts w:ascii="Roboto" w:cs="Roboto" w:eastAsia="Roboto" w:hAnsi="Roboto"/>
        </w:rPr>
      </w:pPr>
      <w:r w:rsidDel="00000000" w:rsidR="00000000" w:rsidRPr="00000000">
        <w:rPr>
          <w:rFonts w:ascii="Roboto" w:cs="Roboto" w:eastAsia="Roboto" w:hAnsi="Roboto"/>
          <w:rtl w:val="0"/>
        </w:rPr>
        <w:t xml:space="preserve">Description: CDNs and other transport layer systems can modify/tamper with artifacts during transmission.</w:t>
      </w:r>
    </w:p>
    <w:p w:rsidR="00000000" w:rsidDel="00000000" w:rsidP="00000000" w:rsidRDefault="00000000" w:rsidRPr="00000000" w14:paraId="0000005E">
      <w:pPr>
        <w:pStyle w:val="Heading2"/>
        <w:pageBreakBefore w:val="0"/>
        <w:rPr/>
      </w:pPr>
      <w:bookmarkStart w:colFirst="0" w:colLast="0" w:name="_5hc20p75rrck" w:id="16"/>
      <w:bookmarkEnd w:id="16"/>
      <w:r w:rsidDel="00000000" w:rsidR="00000000" w:rsidRPr="00000000">
        <w:rPr>
          <w:rtl w:val="0"/>
        </w:rPr>
        <w:t xml:space="preserve">Typo-squatting</w:t>
      </w:r>
    </w:p>
    <w:p w:rsidR="00000000" w:rsidDel="00000000" w:rsidP="00000000" w:rsidRDefault="00000000" w:rsidRPr="00000000" w14:paraId="0000005F">
      <w:pPr>
        <w:pageBreakBefore w:val="0"/>
        <w:rPr>
          <w:rFonts w:ascii="Roboto" w:cs="Roboto" w:eastAsia="Roboto" w:hAnsi="Roboto"/>
        </w:rPr>
      </w:pPr>
      <w:r w:rsidDel="00000000" w:rsidR="00000000" w:rsidRPr="00000000">
        <w:rPr>
          <w:rFonts w:ascii="Roboto" w:cs="Roboto" w:eastAsia="Roboto" w:hAnsi="Roboto"/>
          <w:rtl w:val="0"/>
        </w:rPr>
        <w:t xml:space="preserve">Authors: Joshua Lock &lt;jlock@vmware.com&gt;</w:t>
      </w:r>
    </w:p>
    <w:p w:rsidR="00000000" w:rsidDel="00000000" w:rsidP="00000000" w:rsidRDefault="00000000" w:rsidRPr="00000000" w14:paraId="00000060">
      <w:pPr>
        <w:pageBreakBefore w:val="0"/>
        <w:rPr>
          <w:rFonts w:ascii="Roboto" w:cs="Roboto" w:eastAsia="Roboto" w:hAnsi="Roboto"/>
        </w:rPr>
      </w:pPr>
      <w:r w:rsidDel="00000000" w:rsidR="00000000" w:rsidRPr="00000000">
        <w:rPr>
          <w:rFonts w:ascii="Roboto" w:cs="Roboto" w:eastAsia="Roboto" w:hAnsi="Roboto"/>
          <w:rtl w:val="0"/>
        </w:rPr>
        <w:t xml:space="preserve">Description: malicious packages are published with names similar to popular packages, for example: through misspelling, additional name components, homographs.</w:t>
      </w:r>
    </w:p>
    <w:p w:rsidR="00000000" w:rsidDel="00000000" w:rsidP="00000000" w:rsidRDefault="00000000" w:rsidRPr="00000000" w14:paraId="00000061">
      <w:pPr>
        <w:pStyle w:val="Heading2"/>
        <w:pageBreakBefore w:val="0"/>
        <w:rPr/>
      </w:pPr>
      <w:bookmarkStart w:colFirst="0" w:colLast="0" w:name="_7xasfbdbbltu" w:id="17"/>
      <w:bookmarkEnd w:id="17"/>
      <w:r w:rsidDel="00000000" w:rsidR="00000000" w:rsidRPr="00000000">
        <w:rPr>
          <w:rtl w:val="0"/>
        </w:rPr>
        <w:t xml:space="preserve">Malicious Maintainer</w:t>
      </w:r>
    </w:p>
    <w:p w:rsidR="00000000" w:rsidDel="00000000" w:rsidP="00000000" w:rsidRDefault="00000000" w:rsidRPr="00000000" w14:paraId="00000062">
      <w:pPr>
        <w:pageBreakBefore w:val="0"/>
        <w:rPr>
          <w:rFonts w:ascii="Roboto" w:cs="Roboto" w:eastAsia="Roboto" w:hAnsi="Roboto"/>
        </w:rPr>
      </w:pPr>
      <w:r w:rsidDel="00000000" w:rsidR="00000000" w:rsidRPr="00000000">
        <w:rPr>
          <w:rFonts w:ascii="Roboto" w:cs="Roboto" w:eastAsia="Roboto" w:hAnsi="Roboto"/>
          <w:rtl w:val="0"/>
        </w:rPr>
        <w:t xml:space="preserve">Authors: Joshua Lock &lt;jlock@vmware.com&gt;</w:t>
      </w:r>
    </w:p>
    <w:p w:rsidR="00000000" w:rsidDel="00000000" w:rsidP="00000000" w:rsidRDefault="00000000" w:rsidRPr="00000000" w14:paraId="00000063">
      <w:pPr>
        <w:pageBreakBefore w:val="0"/>
        <w:rPr>
          <w:rFonts w:ascii="Roboto" w:cs="Roboto" w:eastAsia="Roboto" w:hAnsi="Roboto"/>
        </w:rPr>
      </w:pPr>
      <w:r w:rsidDel="00000000" w:rsidR="00000000" w:rsidRPr="00000000">
        <w:rPr>
          <w:rFonts w:ascii="Roboto" w:cs="Roboto" w:eastAsia="Roboto" w:hAnsi="Roboto"/>
          <w:rtl w:val="0"/>
        </w:rPr>
        <w:t xml:space="preserve">Description: a maintainer – perhaps an unknown developer who volunteers to take over maintaining a project, or a known credible maintainer – uses their privileges to introduce malicious code or dependencies. This happened in 2018 with the npm event-stream package.</w:t>
      </w:r>
      <w:r w:rsidDel="00000000" w:rsidR="00000000" w:rsidRPr="00000000">
        <w:rPr>
          <w:rtl w:val="0"/>
        </w:rPr>
      </w:r>
    </w:p>
    <w:p w:rsidR="00000000" w:rsidDel="00000000" w:rsidP="00000000" w:rsidRDefault="00000000" w:rsidRPr="00000000" w14:paraId="00000064">
      <w:pPr>
        <w:pStyle w:val="Heading2"/>
        <w:pageBreakBefore w:val="0"/>
        <w:rPr/>
      </w:pPr>
      <w:bookmarkStart w:colFirst="0" w:colLast="0" w:name="_u3mr5y2bso4s" w:id="18"/>
      <w:bookmarkEnd w:id="18"/>
      <w:r w:rsidDel="00000000" w:rsidR="00000000" w:rsidRPr="00000000">
        <w:rPr>
          <w:rtl w:val="0"/>
        </w:rPr>
        <w:t xml:space="preserve">Malicious Contributor</w:t>
      </w:r>
    </w:p>
    <w:p w:rsidR="00000000" w:rsidDel="00000000" w:rsidP="00000000" w:rsidRDefault="00000000" w:rsidRPr="00000000" w14:paraId="00000065">
      <w:pPr>
        <w:pageBreakBefore w:val="0"/>
        <w:rPr>
          <w:rFonts w:ascii="Roboto" w:cs="Roboto" w:eastAsia="Roboto" w:hAnsi="Roboto"/>
        </w:rPr>
      </w:pPr>
      <w:r w:rsidDel="00000000" w:rsidR="00000000" w:rsidRPr="00000000">
        <w:rPr>
          <w:rFonts w:ascii="Roboto" w:cs="Roboto" w:eastAsia="Roboto" w:hAnsi="Roboto"/>
          <w:rtl w:val="0"/>
        </w:rPr>
        <w:t xml:space="preserve">Authors: Dan Lorenc &lt;dlorenc@google.com&gt;</w:t>
      </w:r>
    </w:p>
    <w:p w:rsidR="00000000" w:rsidDel="00000000" w:rsidP="00000000" w:rsidRDefault="00000000" w:rsidRPr="00000000" w14:paraId="00000066">
      <w:pPr>
        <w:pageBreakBefore w:val="0"/>
        <w:rPr>
          <w:rFonts w:ascii="Roboto" w:cs="Roboto" w:eastAsia="Roboto" w:hAnsi="Roboto"/>
        </w:rPr>
      </w:pPr>
      <w:r w:rsidDel="00000000" w:rsidR="00000000" w:rsidRPr="00000000">
        <w:rPr>
          <w:rFonts w:ascii="Roboto" w:cs="Roboto" w:eastAsia="Roboto" w:hAnsi="Roboto"/>
          <w:rtl w:val="0"/>
        </w:rPr>
        <w:t xml:space="preserve">Description: S</w:t>
      </w:r>
      <w:r w:rsidDel="00000000" w:rsidR="00000000" w:rsidRPr="00000000">
        <w:rPr>
          <w:rFonts w:ascii="Roboto" w:cs="Roboto" w:eastAsia="Roboto" w:hAnsi="Roboto"/>
          <w:rtl w:val="0"/>
        </w:rPr>
        <w:t xml:space="preserve">omeone sends a PR with malicious code inside of it, possibly obfuscated, hoping it will be merged.</w:t>
      </w:r>
    </w:p>
    <w:p w:rsidR="00000000" w:rsidDel="00000000" w:rsidP="00000000" w:rsidRDefault="00000000" w:rsidRPr="00000000" w14:paraId="00000067">
      <w:pPr>
        <w:pStyle w:val="Heading2"/>
        <w:pageBreakBefore w:val="0"/>
        <w:rPr/>
      </w:pPr>
      <w:bookmarkStart w:colFirst="0" w:colLast="0" w:name="_4vqhrak80l8s" w:id="19"/>
      <w:bookmarkEnd w:id="19"/>
      <w:r w:rsidDel="00000000" w:rsidR="00000000" w:rsidRPr="00000000">
        <w:rPr>
          <w:rtl w:val="0"/>
        </w:rPr>
        <w:t xml:space="preserve">Developer Tooling Backdoor</w:t>
      </w:r>
    </w:p>
    <w:p w:rsidR="00000000" w:rsidDel="00000000" w:rsidP="00000000" w:rsidRDefault="00000000" w:rsidRPr="00000000" w14:paraId="00000068">
      <w:pPr>
        <w:pageBreakBefore w:val="0"/>
        <w:rPr>
          <w:rFonts w:ascii="Roboto" w:cs="Roboto" w:eastAsia="Roboto" w:hAnsi="Roboto"/>
        </w:rPr>
      </w:pPr>
      <w:r w:rsidDel="00000000" w:rsidR="00000000" w:rsidRPr="00000000">
        <w:rPr>
          <w:rFonts w:ascii="Roboto" w:cs="Roboto" w:eastAsia="Roboto" w:hAnsi="Roboto"/>
          <w:rtl w:val="0"/>
        </w:rPr>
        <w:t xml:space="preserve">Authors: Joshua Lock &lt;jlock@vmware.com&gt;</w:t>
      </w:r>
    </w:p>
    <w:p w:rsidR="00000000" w:rsidDel="00000000" w:rsidP="00000000" w:rsidRDefault="00000000" w:rsidRPr="00000000" w14:paraId="00000069">
      <w:pPr>
        <w:pageBreakBefore w:val="0"/>
        <w:rPr>
          <w:rFonts w:ascii="Roboto" w:cs="Roboto" w:eastAsia="Roboto" w:hAnsi="Roboto"/>
        </w:rPr>
      </w:pPr>
      <w:r w:rsidDel="00000000" w:rsidR="00000000" w:rsidRPr="00000000">
        <w:rPr>
          <w:rFonts w:ascii="Roboto" w:cs="Roboto" w:eastAsia="Roboto" w:hAnsi="Roboto"/>
          <w:rtl w:val="0"/>
        </w:rPr>
        <w:t xml:space="preserve">Description: a compromised software component in the developer toolchain, i.e. a compiler backdoor, introduces malicious behaviour (malware) into software at build time. This happened in 2015 with a compromised version of Apple’s XCode, dubbed XCodeGhost.</w:t>
      </w:r>
      <w:r w:rsidDel="00000000" w:rsidR="00000000" w:rsidRPr="00000000">
        <w:rPr>
          <w:rtl w:val="0"/>
        </w:rPr>
      </w:r>
    </w:p>
    <w:p w:rsidR="00000000" w:rsidDel="00000000" w:rsidP="00000000" w:rsidRDefault="00000000" w:rsidRPr="00000000" w14:paraId="0000006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6B">
      <w:pPr>
        <w:pStyle w:val="Heading2"/>
        <w:pageBreakBefore w:val="0"/>
        <w:rPr/>
      </w:pPr>
      <w:bookmarkStart w:colFirst="0" w:colLast="0" w:name="_a5svfpa6yknc" w:id="20"/>
      <w:bookmarkEnd w:id="20"/>
      <w:r w:rsidDel="00000000" w:rsidR="00000000" w:rsidRPr="00000000">
        <w:rPr>
          <w:rtl w:val="0"/>
        </w:rPr>
        <w:t xml:space="preserve">Build Infrastructure Compromise</w:t>
      </w:r>
    </w:p>
    <w:p w:rsidR="00000000" w:rsidDel="00000000" w:rsidP="00000000" w:rsidRDefault="00000000" w:rsidRPr="00000000" w14:paraId="0000006C">
      <w:pPr>
        <w:pageBreakBefore w:val="0"/>
        <w:rPr/>
      </w:pPr>
      <w:r w:rsidDel="00000000" w:rsidR="00000000" w:rsidRPr="00000000">
        <w:rPr>
          <w:rtl w:val="0"/>
        </w:rPr>
        <w:t xml:space="preserve">Authors: </w:t>
      </w:r>
      <w:hyperlink r:id="rId9">
        <w:r w:rsidDel="00000000" w:rsidR="00000000" w:rsidRPr="00000000">
          <w:rPr>
            <w:color w:val="1155cc"/>
            <w:u w:val="single"/>
            <w:rtl w:val="0"/>
          </w:rPr>
          <w:t xml:space="preserve">dlorenc@google.com</w:t>
        </w:r>
      </w:hyperlink>
      <w:r w:rsidDel="00000000" w:rsidR="00000000" w:rsidRPr="00000000">
        <w:rPr>
          <w:rtl w:val="0"/>
        </w:rPr>
        <w:t xml:space="preserve">, jlock@vmware.com</w:t>
      </w:r>
    </w:p>
    <w:p w:rsidR="00000000" w:rsidDel="00000000" w:rsidP="00000000" w:rsidRDefault="00000000" w:rsidRPr="00000000" w14:paraId="0000006D">
      <w:pPr>
        <w:pageBreakBefore w:val="0"/>
        <w:rPr/>
      </w:pPr>
      <w:r w:rsidDel="00000000" w:rsidR="00000000" w:rsidRPr="00000000">
        <w:rPr>
          <w:rtl w:val="0"/>
        </w:rPr>
        <w:t xml:space="preserve">Similar to developer tooling backdoor above, but on a shared build or release system.</w:t>
      </w:r>
      <w:r w:rsidDel="00000000" w:rsidR="00000000" w:rsidRPr="00000000">
        <w:rPr>
          <w:rtl w:val="0"/>
        </w:rPr>
      </w:r>
    </w:p>
    <w:p w:rsidR="00000000" w:rsidDel="00000000" w:rsidP="00000000" w:rsidRDefault="00000000" w:rsidRPr="00000000" w14:paraId="0000006E">
      <w:pPr>
        <w:pStyle w:val="Heading2"/>
        <w:pageBreakBefore w:val="0"/>
        <w:rPr/>
      </w:pPr>
      <w:bookmarkStart w:colFirst="0" w:colLast="0" w:name="_m27mz5wpqwkh" w:id="21"/>
      <w:bookmarkEnd w:id="21"/>
      <w:r w:rsidDel="00000000" w:rsidR="00000000" w:rsidRPr="00000000">
        <w:rPr>
          <w:rtl w:val="0"/>
        </w:rPr>
        <w:t xml:space="preserve">Account Hijacking</w:t>
      </w:r>
    </w:p>
    <w:p w:rsidR="00000000" w:rsidDel="00000000" w:rsidP="00000000" w:rsidRDefault="00000000" w:rsidRPr="00000000" w14:paraId="0000006F">
      <w:pPr>
        <w:pageBreakBefore w:val="0"/>
        <w:rPr/>
      </w:pPr>
      <w:r w:rsidDel="00000000" w:rsidR="00000000" w:rsidRPr="00000000">
        <w:rPr>
          <w:rtl w:val="0"/>
        </w:rPr>
        <w:t xml:space="preserve">Authors: Dan Lorenc &lt;dlorenc@google.com&gt;</w:t>
      </w:r>
    </w:p>
    <w:p w:rsidR="00000000" w:rsidDel="00000000" w:rsidP="00000000" w:rsidRDefault="00000000" w:rsidRPr="00000000" w14:paraId="00000070">
      <w:pPr>
        <w:pageBreakBefore w:val="0"/>
        <w:rPr/>
      </w:pPr>
      <w:r w:rsidDel="00000000" w:rsidR="00000000" w:rsidRPr="00000000">
        <w:rPr>
          <w:rtl w:val="0"/>
        </w:rPr>
        <w:t xml:space="preserve">A maintainer can have their credentials stolen, machine stolen, giving an attacker direct access to SCM systems, CI/CD systems or artifact management systems.</w:t>
      </w:r>
    </w:p>
    <w:p w:rsidR="00000000" w:rsidDel="00000000" w:rsidP="00000000" w:rsidRDefault="00000000" w:rsidRPr="00000000" w14:paraId="00000071">
      <w:pPr>
        <w:pStyle w:val="Heading2"/>
        <w:pageBreakBefore w:val="0"/>
        <w:rPr/>
      </w:pPr>
      <w:bookmarkStart w:colFirst="0" w:colLast="0" w:name="_d1bsc73kxzxg" w:id="22"/>
      <w:bookmarkEnd w:id="22"/>
      <w:r w:rsidDel="00000000" w:rsidR="00000000" w:rsidRPr="00000000">
        <w:rPr>
          <w:rtl w:val="0"/>
        </w:rPr>
        <w:t xml:space="preserve">Insecure code</w:t>
      </w:r>
    </w:p>
    <w:p w:rsidR="00000000" w:rsidDel="00000000" w:rsidP="00000000" w:rsidRDefault="00000000" w:rsidRPr="00000000" w14:paraId="00000072">
      <w:pPr>
        <w:pageBreakBefore w:val="0"/>
        <w:rPr/>
      </w:pPr>
      <w:r w:rsidDel="00000000" w:rsidR="00000000" w:rsidRPr="00000000">
        <w:rPr>
          <w:rtl w:val="0"/>
        </w:rPr>
        <w:t xml:space="preserve">Authors: Matt Thompson &lt;</w:t>
      </w:r>
      <w:hyperlink r:id="rId10">
        <w:r w:rsidDel="00000000" w:rsidR="00000000" w:rsidRPr="00000000">
          <w:rPr>
            <w:color w:val="1155cc"/>
            <w:u w:val="single"/>
            <w:rtl w:val="0"/>
          </w:rPr>
          <w:t xml:space="preserve">m@thompson.gr</w:t>
        </w:r>
      </w:hyperlink>
      <w:r w:rsidDel="00000000" w:rsidR="00000000" w:rsidRPr="00000000">
        <w:rPr>
          <w:rtl w:val="0"/>
        </w:rPr>
        <w:t xml:space="preserve">&gt;</w:t>
      </w:r>
    </w:p>
    <w:p w:rsidR="00000000" w:rsidDel="00000000" w:rsidP="00000000" w:rsidRDefault="00000000" w:rsidRPr="00000000" w14:paraId="00000073">
      <w:pPr>
        <w:pageBreakBefore w:val="0"/>
        <w:rPr/>
      </w:pPr>
      <w:r w:rsidDel="00000000" w:rsidR="00000000" w:rsidRPr="00000000">
        <w:rPr>
          <w:rtl w:val="0"/>
        </w:rPr>
        <w:t xml:space="preserve">Description: Flaws introduced by poor coding standards (e.g. SQL injection)</w:t>
      </w:r>
    </w:p>
    <w:p w:rsidR="00000000" w:rsidDel="00000000" w:rsidP="00000000" w:rsidRDefault="00000000" w:rsidRPr="00000000" w14:paraId="00000074">
      <w:pPr>
        <w:pStyle w:val="Heading2"/>
        <w:pageBreakBefore w:val="0"/>
        <w:rPr/>
      </w:pPr>
      <w:bookmarkStart w:colFirst="0" w:colLast="0" w:name="_q9zqnrubjrhx" w:id="23"/>
      <w:bookmarkEnd w:id="23"/>
      <w:r w:rsidDel="00000000" w:rsidR="00000000" w:rsidRPr="00000000">
        <w:rPr>
          <w:rtl w:val="0"/>
        </w:rPr>
        <w:t xml:space="preserve">Dependency availability</w:t>
      </w:r>
    </w:p>
    <w:p w:rsidR="00000000" w:rsidDel="00000000" w:rsidP="00000000" w:rsidRDefault="00000000" w:rsidRPr="00000000" w14:paraId="00000075">
      <w:pPr>
        <w:pageBreakBefore w:val="0"/>
        <w:rPr/>
      </w:pPr>
      <w:r w:rsidDel="00000000" w:rsidR="00000000" w:rsidRPr="00000000">
        <w:rPr>
          <w:rtl w:val="0"/>
        </w:rPr>
        <w:t xml:space="preserve">Authors: Matt Thompson &lt;</w:t>
      </w:r>
      <w:hyperlink r:id="rId11">
        <w:r w:rsidDel="00000000" w:rsidR="00000000" w:rsidRPr="00000000">
          <w:rPr>
            <w:color w:val="1155cc"/>
            <w:u w:val="single"/>
            <w:rtl w:val="0"/>
          </w:rPr>
          <w:t xml:space="preserve">m@thompson.gr</w:t>
        </w:r>
      </w:hyperlink>
      <w:r w:rsidDel="00000000" w:rsidR="00000000" w:rsidRPr="00000000">
        <w:rPr>
          <w:rtl w:val="0"/>
        </w:rPr>
        <w:t xml:space="preserve">&gt;</w:t>
      </w:r>
    </w:p>
    <w:p w:rsidR="00000000" w:rsidDel="00000000" w:rsidP="00000000" w:rsidRDefault="00000000" w:rsidRPr="00000000" w14:paraId="00000076">
      <w:pPr>
        <w:pageBreakBefore w:val="0"/>
        <w:rPr/>
      </w:pPr>
      <w:r w:rsidDel="00000000" w:rsidR="00000000" w:rsidRPr="00000000">
        <w:rPr>
          <w:rtl w:val="0"/>
        </w:rPr>
        <w:t xml:space="preserve">Description: Apparently covered in other projects (https://github.com/ossf/wg-securing-critical-projects) -  </w:t>
      </w:r>
      <w:r w:rsidDel="00000000" w:rsidR="00000000" w:rsidRPr="00000000">
        <w:rPr>
          <w:rtl w:val="0"/>
        </w:rPr>
        <w:t xml:space="preserve">A dependency becomes unavailable or unpatchable meaning the project is compromised.</w:t>
      </w: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Style w:val="Heading2"/>
        <w:pageBreakBefore w:val="0"/>
        <w:rPr/>
      </w:pPr>
      <w:bookmarkStart w:colFirst="0" w:colLast="0" w:name="_5am9k2igjwgl" w:id="24"/>
      <w:bookmarkEnd w:id="24"/>
      <w:r w:rsidDel="00000000" w:rsidR="00000000" w:rsidRPr="00000000">
        <w:rPr>
          <w:rtl w:val="0"/>
        </w:rPr>
        <w:t xml:space="preserve">Developer Privacy subverted</w:t>
      </w:r>
    </w:p>
    <w:p w:rsidR="00000000" w:rsidDel="00000000" w:rsidP="00000000" w:rsidRDefault="00000000" w:rsidRPr="00000000" w14:paraId="00000079">
      <w:pPr>
        <w:pageBreakBefore w:val="0"/>
        <w:rPr/>
      </w:pPr>
      <w:r w:rsidDel="00000000" w:rsidR="00000000" w:rsidRPr="00000000">
        <w:rPr>
          <w:rtl w:val="0"/>
        </w:rPr>
        <w:t xml:space="preserve">Some developers may want to remain pseudonymous. That should be supported, though making it clear that it’s a pseudonym (so projects/users may choose to reject if they want).</w:t>
      </w:r>
    </w:p>
    <w:p w:rsidR="00000000" w:rsidDel="00000000" w:rsidP="00000000" w:rsidRDefault="00000000" w:rsidRPr="00000000" w14:paraId="0000007A">
      <w:pPr>
        <w:pStyle w:val="Heading2"/>
        <w:pageBreakBefore w:val="0"/>
        <w:rPr/>
      </w:pPr>
      <w:bookmarkStart w:colFirst="0" w:colLast="0" w:name="_uxobuxrui7wi" w:id="25"/>
      <w:bookmarkEnd w:id="25"/>
      <w:r w:rsidDel="00000000" w:rsidR="00000000" w:rsidRPr="00000000">
        <w:rPr>
          <w:rtl w:val="0"/>
        </w:rPr>
        <w:t xml:space="preserve">Insider person/organization</w:t>
      </w:r>
    </w:p>
    <w:p w:rsidR="00000000" w:rsidDel="00000000" w:rsidP="00000000" w:rsidRDefault="00000000" w:rsidRPr="00000000" w14:paraId="0000007B">
      <w:pPr>
        <w:pageBreakBefore w:val="0"/>
        <w:rPr/>
      </w:pPr>
      <w:r w:rsidDel="00000000" w:rsidR="00000000" w:rsidRPr="00000000">
        <w:rPr>
          <w:rtl w:val="0"/>
        </w:rPr>
        <w:t xml:space="preserve">A developer or developing organization may be malicious. Eg. if two developers are required to review and merge code, the malicious developers could be working together to achieve their goals. This could scale out beyond two devs.</w:t>
      </w:r>
    </w:p>
    <w:p w:rsidR="00000000" w:rsidDel="00000000" w:rsidP="00000000" w:rsidRDefault="00000000" w:rsidRPr="00000000" w14:paraId="0000007C">
      <w:pPr>
        <w:pStyle w:val="Heading2"/>
        <w:pageBreakBefore w:val="0"/>
        <w:rPr/>
      </w:pPr>
      <w:bookmarkStart w:colFirst="0" w:colLast="0" w:name="_4dzaqevg2pq" w:id="26"/>
      <w:bookmarkEnd w:id="26"/>
      <w:r w:rsidDel="00000000" w:rsidR="00000000" w:rsidRPr="00000000">
        <w:rPr>
          <w:rtl w:val="0"/>
        </w:rPr>
        <w:t xml:space="preserve">Inability to verify developer/organization properties</w:t>
      </w:r>
    </w:p>
    <w:p w:rsidR="00000000" w:rsidDel="00000000" w:rsidP="00000000" w:rsidRDefault="00000000" w:rsidRPr="00000000" w14:paraId="0000007D">
      <w:pPr>
        <w:pageBreakBefore w:val="0"/>
        <w:rPr/>
      </w:pPr>
      <w:r w:rsidDel="00000000" w:rsidR="00000000" w:rsidRPr="00000000">
        <w:rPr>
          <w:rtl w:val="0"/>
        </w:rPr>
        <w:t xml:space="preserve">Some projects require developers to have certain properties, e.g.</w:t>
      </w:r>
    </w:p>
    <w:p w:rsidR="00000000" w:rsidDel="00000000" w:rsidP="00000000" w:rsidRDefault="00000000" w:rsidRPr="00000000" w14:paraId="0000007E">
      <w:pPr>
        <w:pageBreakBefore w:val="0"/>
        <w:numPr>
          <w:ilvl w:val="0"/>
          <w:numId w:val="4"/>
        </w:numPr>
        <w:ind w:left="720" w:hanging="360"/>
        <w:rPr>
          <w:u w:val="none"/>
        </w:rPr>
      </w:pPr>
      <w:r w:rsidDel="00000000" w:rsidR="00000000" w:rsidRPr="00000000">
        <w:rPr>
          <w:rtl w:val="0"/>
        </w:rPr>
        <w:t xml:space="preserve">18 years or older (to determine if they can make legal agreements).</w:t>
      </w:r>
    </w:p>
    <w:p w:rsidR="00000000" w:rsidDel="00000000" w:rsidP="00000000" w:rsidRDefault="00000000" w:rsidRPr="00000000" w14:paraId="0000007F">
      <w:pPr>
        <w:pageBreakBefore w:val="0"/>
        <w:numPr>
          <w:ilvl w:val="0"/>
          <w:numId w:val="4"/>
        </w:numPr>
        <w:ind w:left="720" w:hanging="360"/>
        <w:rPr>
          <w:u w:val="none"/>
        </w:rPr>
      </w:pPr>
      <w:r w:rsidDel="00000000" w:rsidR="00000000" w:rsidRPr="00000000">
        <w:rPr>
          <w:rtl w:val="0"/>
        </w:rPr>
        <w:t xml:space="preserve">Who is their employer? Are they a prohibited entity in some country?</w:t>
      </w:r>
    </w:p>
    <w:p w:rsidR="00000000" w:rsidDel="00000000" w:rsidP="00000000" w:rsidRDefault="00000000" w:rsidRPr="00000000" w14:paraId="00000080">
      <w:pPr>
        <w:pageBreakBefore w:val="0"/>
        <w:numPr>
          <w:ilvl w:val="0"/>
          <w:numId w:val="4"/>
        </w:numPr>
        <w:ind w:left="720" w:hanging="360"/>
        <w:rPr>
          <w:u w:val="none"/>
        </w:rPr>
      </w:pPr>
      <w:r w:rsidDel="00000000" w:rsidR="00000000" w:rsidRPr="00000000">
        <w:rPr>
          <w:rtl w:val="0"/>
        </w:rPr>
        <w:t xml:space="preserve">Country of origin</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Inability to verify that two different identities are two different people. Probably need third party attestation for this</w:t>
      </w:r>
    </w:p>
    <w:p w:rsidR="00000000" w:rsidDel="00000000" w:rsidP="00000000" w:rsidRDefault="00000000" w:rsidRPr="00000000" w14:paraId="00000083">
      <w:pPr>
        <w:pStyle w:val="Heading2"/>
        <w:pageBreakBefore w:val="0"/>
        <w:rPr/>
      </w:pPr>
      <w:bookmarkStart w:colFirst="0" w:colLast="0" w:name="_u867qyani92o" w:id="27"/>
      <w:bookmarkEnd w:id="27"/>
      <w:r w:rsidDel="00000000" w:rsidR="00000000" w:rsidRPr="00000000">
        <w:rPr>
          <w:rtl w:val="0"/>
        </w:rPr>
        <w:t xml:space="preserve">Developer Identity Theft</w:t>
      </w:r>
    </w:p>
    <w:p w:rsidR="00000000" w:rsidDel="00000000" w:rsidP="00000000" w:rsidRDefault="00000000" w:rsidRPr="00000000" w14:paraId="00000084">
      <w:pPr>
        <w:pageBreakBefore w:val="0"/>
        <w:rPr/>
      </w:pPr>
      <w:r w:rsidDel="00000000" w:rsidR="00000000" w:rsidRPr="00000000">
        <w:rPr>
          <w:rtl w:val="0"/>
        </w:rPr>
        <w:t xml:space="preserve">Authors: zdlorenc@google.com</w:t>
      </w:r>
    </w:p>
    <w:p w:rsidR="00000000" w:rsidDel="00000000" w:rsidP="00000000" w:rsidRDefault="00000000" w:rsidRPr="00000000" w14:paraId="00000085">
      <w:pPr>
        <w:pageBreakBefore w:val="0"/>
        <w:rPr/>
      </w:pPr>
      <w:r w:rsidDel="00000000" w:rsidR="00000000" w:rsidRPr="00000000">
        <w:rPr>
          <w:rtl w:val="0"/>
        </w:rPr>
        <w:t xml:space="preserve">A malicious individual masquera des as a well-known contributor, using their reputation/trust/goodwill to publish code or artifacts.</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Signing work (commits, artifacts) can help mitigate this, but only with another form of verification (PKI, TOFU, etc.), and only if it is used. The attacker does not have the original person's credentials, but they are pretending to be that person through other methods.</w:t>
      </w:r>
      <w:r w:rsidDel="00000000" w:rsidR="00000000" w:rsidRPr="00000000">
        <w:rPr>
          <w:rtl w:val="0"/>
        </w:rPr>
      </w:r>
    </w:p>
    <w:p w:rsidR="00000000" w:rsidDel="00000000" w:rsidP="00000000" w:rsidRDefault="00000000" w:rsidRPr="00000000" w14:paraId="00000088">
      <w:pPr>
        <w:pStyle w:val="Heading2"/>
        <w:pageBreakBefore w:val="0"/>
        <w:rPr/>
      </w:pPr>
      <w:bookmarkStart w:colFirst="0" w:colLast="0" w:name="_dfbcxtqzezf" w:id="28"/>
      <w:bookmarkEnd w:id="28"/>
      <w:r w:rsidDel="00000000" w:rsidR="00000000" w:rsidRPr="00000000">
        <w:rPr>
          <w:rtl w:val="0"/>
        </w:rPr>
        <w:t xml:space="preserve">Freeze Attacks</w:t>
      </w:r>
    </w:p>
    <w:p w:rsidR="00000000" w:rsidDel="00000000" w:rsidP="00000000" w:rsidRDefault="00000000" w:rsidRPr="00000000" w14:paraId="00000089">
      <w:pPr>
        <w:pageBreakBefore w:val="0"/>
        <w:rPr/>
      </w:pPr>
      <w:r w:rsidDel="00000000" w:rsidR="00000000" w:rsidRPr="00000000">
        <w:rPr>
          <w:rtl w:val="0"/>
        </w:rPr>
        <w:t xml:space="preserve">Attacker makes it so the user doesn’t see updates. See TUF.</w:t>
      </w:r>
      <w:r w:rsidDel="00000000" w:rsidR="00000000" w:rsidRPr="00000000">
        <w:rPr>
          <w:rtl w:val="0"/>
        </w:rPr>
      </w:r>
    </w:p>
    <w:p w:rsidR="00000000" w:rsidDel="00000000" w:rsidP="00000000" w:rsidRDefault="00000000" w:rsidRPr="00000000" w14:paraId="0000008A">
      <w:pPr>
        <w:pStyle w:val="Heading2"/>
        <w:pageBreakBefore w:val="0"/>
        <w:rPr/>
      </w:pPr>
      <w:bookmarkStart w:colFirst="0" w:colLast="0" w:name="_4xbeyuk1exp" w:id="29"/>
      <w:bookmarkEnd w:id="29"/>
      <w:r w:rsidDel="00000000" w:rsidR="00000000" w:rsidRPr="00000000">
        <w:rPr>
          <w:rtl w:val="0"/>
        </w:rPr>
        <w:t xml:space="preserve">SCM Repository TakeDown</w:t>
      </w:r>
    </w:p>
    <w:p w:rsidR="00000000" w:rsidDel="00000000" w:rsidP="00000000" w:rsidRDefault="00000000" w:rsidRPr="00000000" w14:paraId="0000008B">
      <w:pPr>
        <w:pageBreakBefore w:val="0"/>
        <w:rPr/>
      </w:pPr>
      <w:r w:rsidDel="00000000" w:rsidR="00000000" w:rsidRPr="00000000">
        <w:rPr>
          <w:rtl w:val="0"/>
        </w:rPr>
        <w:t xml:space="preserve">Authors: Kengo Suzuki &lt;kengoscal@gmail.com&gt;</w:t>
      </w:r>
    </w:p>
    <w:p w:rsidR="00000000" w:rsidDel="00000000" w:rsidP="00000000" w:rsidRDefault="00000000" w:rsidRPr="00000000" w14:paraId="0000008C">
      <w:pPr>
        <w:pageBreakBefore w:val="0"/>
        <w:rPr/>
      </w:pPr>
      <w:r w:rsidDel="00000000" w:rsidR="00000000" w:rsidRPr="00000000">
        <w:rPr>
          <w:rtl w:val="0"/>
        </w:rPr>
        <w:t xml:space="preserve">Description: Similar to “SCM Repository Subversion” on top of the list, but more focused on the threat that may harm the availability of the repository, such as DoS/DDoS attack. This could take the form of an attack on a specific package by encrypting and locking down the package.</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Style w:val="Heading1"/>
        <w:pageBreakBefore w:val="0"/>
        <w:rPr/>
      </w:pPr>
      <w:bookmarkStart w:colFirst="0" w:colLast="0" w:name="_o2bdj4o54cq" w:id="30"/>
      <w:bookmarkEnd w:id="30"/>
      <w:r w:rsidDel="00000000" w:rsidR="00000000" w:rsidRPr="00000000">
        <w:rPr>
          <w:rtl w:val="0"/>
        </w:rPr>
        <w:t xml:space="preserve">See other related works for threat model info</w:t>
      </w:r>
    </w:p>
    <w:p w:rsidR="00000000" w:rsidDel="00000000" w:rsidP="00000000" w:rsidRDefault="00000000" w:rsidRPr="00000000" w14:paraId="0000008F">
      <w:pPr>
        <w:pStyle w:val="Heading2"/>
        <w:pageBreakBefore w:val="0"/>
        <w:rPr/>
      </w:pPr>
      <w:bookmarkStart w:colFirst="0" w:colLast="0" w:name="_rygv85f1qy0r" w:id="31"/>
      <w:bookmarkEnd w:id="31"/>
      <w:r w:rsidDel="00000000" w:rsidR="00000000" w:rsidRPr="00000000">
        <w:rPr>
          <w:rtl w:val="0"/>
        </w:rPr>
        <w:t xml:space="preserve">TUF</w:t>
      </w:r>
    </w:p>
    <w:p w:rsidR="00000000" w:rsidDel="00000000" w:rsidP="00000000" w:rsidRDefault="00000000" w:rsidRPr="00000000" w14:paraId="00000090">
      <w:pPr>
        <w:pageBreakBefore w:val="0"/>
        <w:rPr/>
      </w:pPr>
      <w:r w:rsidDel="00000000" w:rsidR="00000000" w:rsidRPr="00000000">
        <w:rPr>
          <w:rtl w:val="0"/>
        </w:rPr>
        <w:t xml:space="preserve">E.g., “Freeze attacks” (malicious mirrors trick you into not knowing about updates)</w:t>
      </w:r>
    </w:p>
    <w:p w:rsidR="00000000" w:rsidDel="00000000" w:rsidP="00000000" w:rsidRDefault="00000000" w:rsidRPr="00000000" w14:paraId="00000091">
      <w:pPr>
        <w:pageBreakBefore w:val="0"/>
        <w:rPr/>
      </w:pPr>
      <w:hyperlink r:id="rId12">
        <w:r w:rsidDel="00000000" w:rsidR="00000000" w:rsidRPr="00000000">
          <w:rPr>
            <w:color w:val="1155cc"/>
            <w:u w:val="single"/>
            <w:rtl w:val="0"/>
          </w:rPr>
          <w:t xml:space="preserve">https://theupdateframework.io/security/#attacks-and-weaknesses</w:t>
        </w:r>
      </w:hyperlink>
      <w:r w:rsidDel="00000000" w:rsidR="00000000" w:rsidRPr="00000000">
        <w:rPr>
          <w:rtl w:val="0"/>
        </w:rPr>
      </w:r>
    </w:p>
    <w:p w:rsidR="00000000" w:rsidDel="00000000" w:rsidP="00000000" w:rsidRDefault="00000000" w:rsidRPr="00000000" w14:paraId="00000092">
      <w:pPr>
        <w:pStyle w:val="Heading2"/>
        <w:pageBreakBefore w:val="0"/>
        <w:rPr/>
      </w:pPr>
      <w:bookmarkStart w:colFirst="0" w:colLast="0" w:name="_b3ucgmhhxk5k" w:id="32"/>
      <w:bookmarkEnd w:id="32"/>
      <w:r w:rsidDel="00000000" w:rsidR="00000000" w:rsidRPr="00000000">
        <w:rPr>
          <w:rtl w:val="0"/>
        </w:rPr>
        <w:t xml:space="preserve">“Threats, Risks &amp; Mitigations”</w:t>
      </w:r>
    </w:p>
    <w:p w:rsidR="00000000" w:rsidDel="00000000" w:rsidP="00000000" w:rsidRDefault="00000000" w:rsidRPr="00000000" w14:paraId="00000093">
      <w:pPr>
        <w:pageBreakBefore w:val="0"/>
        <w:rPr/>
      </w:pPr>
      <w:r w:rsidDel="00000000" w:rsidR="00000000" w:rsidRPr="00000000">
        <w:rPr>
          <w:rtl w:val="0"/>
        </w:rPr>
        <w:t xml:space="preserve">“Threats, Risks, and Mitigations in the Open Source Ecosystem” - Michael Scovetta, Microsoft in collaboration with the Open Source Security Coalition</w:t>
      </w:r>
    </w:p>
    <w:p w:rsidR="00000000" w:rsidDel="00000000" w:rsidP="00000000" w:rsidRDefault="00000000" w:rsidRPr="00000000" w14:paraId="00000094">
      <w:pPr>
        <w:pageBreakBefore w:val="0"/>
        <w:rPr/>
      </w:pPr>
      <w:hyperlink r:id="rId13">
        <w:r w:rsidDel="00000000" w:rsidR="00000000" w:rsidRPr="00000000">
          <w:rPr>
            <w:color w:val="1155cc"/>
            <w:u w:val="single"/>
            <w:rtl w:val="0"/>
          </w:rPr>
          <w:t xml:space="preserve">https://github.com/ossf/wg-identifying-security-threats/blob/main/publications/threats-risks-mitigations/v1.1/Threats%2C%20Risks%2C%20and%20Mitigations%20in%20the%20Open%20Source%20Ecosystem%20-%20v1.1.pdf</w:t>
        </w:r>
      </w:hyperlink>
      <w:r w:rsidDel="00000000" w:rsidR="00000000" w:rsidRPr="00000000">
        <w:rPr>
          <w:rtl w:val="0"/>
        </w:rPr>
      </w:r>
    </w:p>
    <w:p w:rsidR="00000000" w:rsidDel="00000000" w:rsidP="00000000" w:rsidRDefault="00000000" w:rsidRPr="00000000" w14:paraId="00000095">
      <w:pPr>
        <w:pStyle w:val="Heading2"/>
        <w:pageBreakBefore w:val="0"/>
        <w:rPr/>
      </w:pPr>
      <w:bookmarkStart w:colFirst="0" w:colLast="0" w:name="_w9x4yfx2uej6" w:id="33"/>
      <w:bookmarkEnd w:id="33"/>
      <w:r w:rsidDel="00000000" w:rsidR="00000000" w:rsidRPr="00000000">
        <w:rPr>
          <w:rtl w:val="0"/>
        </w:rPr>
        <w:t xml:space="preserve">SafeCode Whitepaper</w:t>
      </w:r>
    </w:p>
    <w:p w:rsidR="00000000" w:rsidDel="00000000" w:rsidP="00000000" w:rsidRDefault="00000000" w:rsidRPr="00000000" w14:paraId="00000096">
      <w:pPr>
        <w:pageBreakBefore w:val="0"/>
        <w:rPr/>
      </w:pPr>
      <w:hyperlink r:id="rId14">
        <w:r w:rsidDel="00000000" w:rsidR="00000000" w:rsidRPr="00000000">
          <w:rPr>
            <w:color w:val="1155cc"/>
            <w:u w:val="single"/>
            <w:rtl w:val="0"/>
          </w:rPr>
          <w:t xml:space="preserve">https://safecode.org/tactical-threat-modeling/</w:t>
        </w:r>
      </w:hyperlink>
      <w:r w:rsidDel="00000000" w:rsidR="00000000" w:rsidRPr="00000000">
        <w:rPr>
          <w:rtl w:val="0"/>
        </w:rPr>
      </w:r>
    </w:p>
    <w:p w:rsidR="00000000" w:rsidDel="00000000" w:rsidP="00000000" w:rsidRDefault="00000000" w:rsidRPr="00000000" w14:paraId="00000097">
      <w:pPr>
        <w:pageBreakBefore w:val="0"/>
        <w:rPr/>
      </w:pPr>
      <w:hyperlink r:id="rId15">
        <w:r w:rsidDel="00000000" w:rsidR="00000000" w:rsidRPr="00000000">
          <w:rPr>
            <w:color w:val="1155cc"/>
            <w:u w:val="single"/>
            <w:rtl w:val="0"/>
          </w:rPr>
          <w:t xml:space="preserve">https://www.safecodedev.wpengine.com/wp-content/uploads/2017/05/SAFECode_TM_Whitepaper.pdf</w:t>
        </w:r>
      </w:hyperlink>
      <w:r w:rsidDel="00000000" w:rsidR="00000000" w:rsidRPr="00000000">
        <w:rPr>
          <w:rFonts w:ascii="Arial Unicode MS" w:cs="Arial Unicode MS" w:eastAsia="Arial Unicode MS" w:hAnsi="Arial Unicode MS"/>
          <w:rtl w:val="0"/>
        </w:rPr>
        <w:t xml:space="preserve"> ← broken link</w:t>
      </w:r>
      <w:r w:rsidDel="00000000" w:rsidR="00000000" w:rsidRPr="00000000">
        <w:rPr>
          <w:rtl w:val="0"/>
        </w:rPr>
      </w:r>
    </w:p>
    <w:p w:rsidR="00000000" w:rsidDel="00000000" w:rsidP="00000000" w:rsidRDefault="00000000" w:rsidRPr="00000000" w14:paraId="00000098">
      <w:pPr>
        <w:pStyle w:val="Heading2"/>
        <w:pageBreakBefore w:val="0"/>
        <w:rPr/>
      </w:pPr>
      <w:bookmarkStart w:colFirst="0" w:colLast="0" w:name="_mat93781m0y8" w:id="34"/>
      <w:bookmarkEnd w:id="34"/>
      <w:r w:rsidDel="00000000" w:rsidR="00000000" w:rsidRPr="00000000">
        <w:rPr>
          <w:rtl w:val="0"/>
        </w:rPr>
        <w:t xml:space="preserve">“Improving Trust and Security in Open Source Projects” (TSI)</w:t>
      </w:r>
    </w:p>
    <w:p w:rsidR="00000000" w:rsidDel="00000000" w:rsidP="00000000" w:rsidRDefault="00000000" w:rsidRPr="00000000" w14:paraId="00000099">
      <w:pPr>
        <w:pageBreakBefore w:val="0"/>
        <w:rPr/>
      </w:pPr>
      <w:r w:rsidDel="00000000" w:rsidR="00000000" w:rsidRPr="00000000">
        <w:rPr>
          <w:rtl w:val="0"/>
        </w:rPr>
        <w:t xml:space="preserve">See here for some ideas:</w:t>
      </w:r>
      <w:r w:rsidDel="00000000" w:rsidR="00000000" w:rsidRPr="00000000">
        <w:rPr>
          <w:rtl w:val="0"/>
        </w:rPr>
      </w:r>
    </w:p>
    <w:p w:rsidR="00000000" w:rsidDel="00000000" w:rsidP="00000000" w:rsidRDefault="00000000" w:rsidRPr="00000000" w14:paraId="0000009A">
      <w:pPr>
        <w:pageBreakBefore w:val="0"/>
        <w:rPr/>
      </w:pPr>
      <w:hyperlink r:id="rId16">
        <w:r w:rsidDel="00000000" w:rsidR="00000000" w:rsidRPr="00000000">
          <w:rPr>
            <w:color w:val="1155cc"/>
            <w:u w:val="single"/>
            <w:rtl w:val="0"/>
          </w:rPr>
          <w:t xml:space="preserve">https://www.linuxfoundation.org/wp-content/uploads/2020/02/improving_trust_security_in_oss_projects.pdf</w:t>
        </w:r>
      </w:hyperlink>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(Note: Some are overly strongly stated, Wheeler tried to tone it down, but this has some ideas that are probably worth mining. In particular we must acknowledge the need for user privacy.)</w:t>
      </w:r>
    </w:p>
    <w:p w:rsidR="00000000" w:rsidDel="00000000" w:rsidP="00000000" w:rsidRDefault="00000000" w:rsidRPr="00000000" w14:paraId="0000009C">
      <w:pPr>
        <w:pStyle w:val="Heading2"/>
        <w:pageBreakBefore w:val="0"/>
        <w:rPr/>
      </w:pPr>
      <w:bookmarkStart w:colFirst="0" w:colLast="0" w:name="_t7sqijhep33b" w:id="35"/>
      <w:bookmarkEnd w:id="35"/>
      <w:r w:rsidDel="00000000" w:rsidR="00000000" w:rsidRPr="00000000">
        <w:rPr>
          <w:rtl w:val="0"/>
        </w:rPr>
        <w:t xml:space="preserve">Securing The Public Go Module Ecosystem</w:t>
      </w:r>
    </w:p>
    <w:p w:rsidR="00000000" w:rsidDel="00000000" w:rsidP="00000000" w:rsidRDefault="00000000" w:rsidRPr="00000000" w14:paraId="0000009D">
      <w:pPr>
        <w:pageBreakBefore w:val="0"/>
        <w:rPr/>
      </w:pPr>
      <w:hyperlink r:id="rId17">
        <w:r w:rsidDel="00000000" w:rsidR="00000000" w:rsidRPr="00000000">
          <w:rPr>
            <w:color w:val="1155cc"/>
            <w:u w:val="single"/>
            <w:rtl w:val="0"/>
          </w:rPr>
          <w:t xml:space="preserve">https://go.googlesource.com/proposal/+/master/design/25530-sumdb.md</w:t>
        </w:r>
      </w:hyperlink>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Style w:val="Heading2"/>
        <w:pageBreakBefore w:val="0"/>
        <w:rPr/>
      </w:pPr>
      <w:bookmarkStart w:colFirst="0" w:colLast="0" w:name="_gdq8nzpunds1" w:id="36"/>
      <w:bookmarkEnd w:id="36"/>
      <w:r w:rsidDel="00000000" w:rsidR="00000000" w:rsidRPr="00000000">
        <w:rPr>
          <w:rtl w:val="0"/>
        </w:rPr>
        <w:t xml:space="preserve">Breaking trust: Shades of crisis across an insecure software supply chain</w:t>
      </w:r>
      <w:r w:rsidDel="00000000" w:rsidR="00000000" w:rsidRPr="00000000">
        <w:rPr>
          <w:rtl w:val="0"/>
        </w:rPr>
      </w:r>
    </w:p>
    <w:p w:rsidR="00000000" w:rsidDel="00000000" w:rsidP="00000000" w:rsidRDefault="00000000" w:rsidRPr="00000000" w14:paraId="000000A0">
      <w:pPr>
        <w:pageBreakBefore w:val="0"/>
        <w:rPr/>
      </w:pPr>
      <w:hyperlink r:id="rId18">
        <w:r w:rsidDel="00000000" w:rsidR="00000000" w:rsidRPr="00000000">
          <w:rPr>
            <w:color w:val="1155cc"/>
            <w:u w:val="single"/>
            <w:rtl w:val="0"/>
          </w:rPr>
          <w:t xml:space="preserve">https://www.atlanticcouncil.org/in-depth-research-reports/report/breaking-trust-shades-of-crisis-across-an-insecure-software-supply-chain/</w:t>
        </w:r>
      </w:hyperlink>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Style w:val="Heading2"/>
        <w:pageBreakBefore w:val="0"/>
        <w:rPr/>
      </w:pPr>
      <w:bookmarkStart w:colFirst="0" w:colLast="0" w:name="_8o7r2kbdlvn3" w:id="37"/>
      <w:bookmarkEnd w:id="37"/>
      <w:r w:rsidDel="00000000" w:rsidR="00000000" w:rsidRPr="00000000">
        <w:rPr>
          <w:rtl w:val="0"/>
        </w:rPr>
        <w:t xml:space="preserve">(Linux kernel proposal) Header-Based Patch Attestation</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“Header-Based Patch Attestation” is a proposal by </w:t>
      </w:r>
      <w:r w:rsidDel="00000000" w:rsidR="00000000" w:rsidRPr="00000000">
        <w:rPr>
          <w:rtl w:val="0"/>
        </w:rPr>
        <w:t xml:space="preserve">Konstantin Ryabitsev on how to handle attestation within the Linux kernel development process, which is maling list based.</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A draft of this is here:</w:t>
      </w:r>
    </w:p>
    <w:p w:rsidR="00000000" w:rsidDel="00000000" w:rsidP="00000000" w:rsidRDefault="00000000" w:rsidRPr="00000000" w14:paraId="000000A7">
      <w:pPr>
        <w:pageBreakBefore w:val="0"/>
        <w:rPr/>
      </w:pPr>
      <w:hyperlink r:id="rId19">
        <w:r w:rsidDel="00000000" w:rsidR="00000000" w:rsidRPr="00000000">
          <w:rPr>
            <w:color w:val="1155cc"/>
            <w:u w:val="single"/>
            <w:rtl w:val="0"/>
          </w:rPr>
          <w:t xml:space="preserve">https://git.kernel.org/pub/scm/linux/kernel/git/mricon/patch-attestation-poc.git/tree/README.rst</w:t>
        </w:r>
      </w:hyperlink>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Style w:val="Heading1"/>
        <w:pageBreakBefore w:val="0"/>
        <w:rPr/>
      </w:pPr>
      <w:bookmarkStart w:colFirst="0" w:colLast="0" w:name="_3eq6o2u9ffvr" w:id="38"/>
      <w:bookmarkEnd w:id="38"/>
      <w:r w:rsidDel="00000000" w:rsidR="00000000" w:rsidRPr="00000000">
        <w:rPr>
          <w:rtl w:val="0"/>
        </w:rPr>
        <w:t xml:space="preserve">Requirements</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Must be easy to use</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Must provide easy/obvious benefits</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Portability: Identity can port between systems</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Style w:val="Heading1"/>
        <w:pageBreakBefore w:val="0"/>
        <w:rPr/>
      </w:pPr>
      <w:bookmarkStart w:colFirst="0" w:colLast="0" w:name="_c0ra75uo1bw2" w:id="39"/>
      <w:bookmarkEnd w:id="39"/>
      <w:r w:rsidDel="00000000" w:rsidR="00000000" w:rsidRPr="00000000">
        <w:rPr>
          <w:rtl w:val="0"/>
        </w:rPr>
        <w:t xml:space="preserve">Old Comments</w:t>
      </w:r>
    </w:p>
    <w:p w:rsidR="00000000" w:rsidDel="00000000" w:rsidP="00000000" w:rsidRDefault="00000000" w:rsidRPr="00000000" w14:paraId="000000B3">
      <w:pPr>
        <w:pStyle w:val="Heading3"/>
        <w:pageBreakBefore w:val="0"/>
        <w:rPr/>
      </w:pPr>
      <w:bookmarkStart w:colFirst="0" w:colLast="0" w:name="_ufs3frhf42z0" w:id="40"/>
      <w:bookmarkEnd w:id="40"/>
      <w:r w:rsidDel="00000000" w:rsidR="00000000" w:rsidRPr="00000000">
        <w:rPr>
          <w:rtl w:val="0"/>
        </w:rPr>
        <w:t xml:space="preserve">Account Hijacking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m@thompson.gr" TargetMode="External"/><Relationship Id="rId10" Type="http://schemas.openxmlformats.org/officeDocument/2006/relationships/hyperlink" Target="mailto:m@thompson.gr" TargetMode="External"/><Relationship Id="rId13" Type="http://schemas.openxmlformats.org/officeDocument/2006/relationships/hyperlink" Target="https://github.com/ossf/wg-identifying-security-threats/blob/main/publications/threats-risks-mitigations/v1.1/Threats%2C%20Risks%2C%20and%20Mitigations%20in%20the%20Open%20Source%20Ecosystem%20-%20v1.1.pdf" TargetMode="External"/><Relationship Id="rId12" Type="http://schemas.openxmlformats.org/officeDocument/2006/relationships/hyperlink" Target="https://theupdateframework.io/security/#attacks-and-weaknes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lorenc@google.com" TargetMode="External"/><Relationship Id="rId15" Type="http://schemas.openxmlformats.org/officeDocument/2006/relationships/hyperlink" Target="https://www.safecodedev.wpengine.com/wp-content/uploads/2017/05/SAFECode_TM_Whitepaper.pdf" TargetMode="External"/><Relationship Id="rId14" Type="http://schemas.openxmlformats.org/officeDocument/2006/relationships/hyperlink" Target="https://safecode.org/tactical-threat-modeling/" TargetMode="External"/><Relationship Id="rId17" Type="http://schemas.openxmlformats.org/officeDocument/2006/relationships/hyperlink" Target="https://go.googlesource.com/proposal/+/master/design/25530-sumdb.md" TargetMode="External"/><Relationship Id="rId16" Type="http://schemas.openxmlformats.org/officeDocument/2006/relationships/hyperlink" Target="https://www.linuxfoundation.org/wp-content/uploads/2020/02/improving_trust_security_in_oss_projects.pdf" TargetMode="External"/><Relationship Id="rId5" Type="http://schemas.openxmlformats.org/officeDocument/2006/relationships/styles" Target="styles.xml"/><Relationship Id="rId19" Type="http://schemas.openxmlformats.org/officeDocument/2006/relationships/hyperlink" Target="https://git.kernel.org/pub/scm/linux/kernel/git/mricon/patch-attestation-poc.git/tree/README.rst" TargetMode="External"/><Relationship Id="rId6" Type="http://schemas.openxmlformats.org/officeDocument/2006/relationships/hyperlink" Target="mailto:dlorenc@google.com" TargetMode="External"/><Relationship Id="rId18" Type="http://schemas.openxmlformats.org/officeDocument/2006/relationships/hyperlink" Target="https://www.atlanticcouncil.org/in-depth-research-reports/report/breaking-trust-shades-of-crisis-across-an-insecure-software-supply-chain/#abusingtrust" TargetMode="External"/><Relationship Id="rId7" Type="http://schemas.openxmlformats.org/officeDocument/2006/relationships/image" Target="media/image1.png"/><Relationship Id="rId8" Type="http://schemas.openxmlformats.org/officeDocument/2006/relationships/hyperlink" Target="https://www.zdnet.com/article/hacker-gains-access-to-a-small-number-of-microsofts-private-github-rep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