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AFBA" w14:textId="66B3AD31" w:rsidR="00E60A56" w:rsidRPr="008A2F7E" w:rsidRDefault="00E60A56" w:rsidP="006C14FA">
      <w:pPr>
        <w:spacing w:after="0" w:line="240" w:lineRule="auto"/>
        <w:ind w:left="709" w:right="-1"/>
        <w:jc w:val="center"/>
        <w:rPr>
          <w:rFonts w:ascii="Bookman Old Style" w:hAnsi="Bookman Old Style" w:cs="Times New Roman"/>
          <w:b/>
          <w:sz w:val="26"/>
          <w:szCs w:val="26"/>
          <w:lang w:val="en-ID"/>
        </w:rPr>
      </w:pPr>
      <w:r w:rsidRPr="008A2F7E">
        <w:rPr>
          <w:rFonts w:ascii="Bookman Old Style" w:hAnsi="Bookman Old Style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846D0E2" wp14:editId="71928992">
            <wp:simplePos x="0" y="0"/>
            <wp:positionH relativeFrom="margin">
              <wp:posOffset>27940</wp:posOffset>
            </wp:positionH>
            <wp:positionV relativeFrom="paragraph">
              <wp:posOffset>16510</wp:posOffset>
            </wp:positionV>
            <wp:extent cx="633095" cy="7918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F7E">
        <w:rPr>
          <w:rFonts w:ascii="Bookman Old Style" w:hAnsi="Bookman Old Style" w:cs="Times New Roman"/>
          <w:b/>
          <w:sz w:val="26"/>
          <w:szCs w:val="26"/>
          <w:lang w:val="en-ID"/>
        </w:rPr>
        <w:t>MAHKAMAH AGUNG REPUBLIK INDONESIA</w:t>
      </w:r>
    </w:p>
    <w:p w14:paraId="4B0EB668" w14:textId="79BDDCAD" w:rsidR="00E60A56" w:rsidRPr="008A2F7E" w:rsidRDefault="00E60A56" w:rsidP="006C14FA">
      <w:pPr>
        <w:spacing w:after="0" w:line="240" w:lineRule="auto"/>
        <w:ind w:left="709" w:right="-1"/>
        <w:jc w:val="center"/>
        <w:rPr>
          <w:rFonts w:ascii="Bookman Old Style" w:hAnsi="Bookman Old Style" w:cs="Times New Roman"/>
          <w:b/>
          <w:sz w:val="26"/>
          <w:szCs w:val="26"/>
          <w:lang w:val="en-ID"/>
        </w:rPr>
      </w:pPr>
      <w:r w:rsidRPr="008A2F7E">
        <w:rPr>
          <w:rFonts w:ascii="Bookman Old Style" w:hAnsi="Bookman Old Style" w:cs="Times New Roman"/>
          <w:b/>
          <w:sz w:val="26"/>
          <w:szCs w:val="26"/>
          <w:lang w:val="en-ID"/>
        </w:rPr>
        <w:t xml:space="preserve">DIREKTORAT </w:t>
      </w:r>
      <w:r w:rsidR="00BC147D" w:rsidRPr="008A2F7E">
        <w:rPr>
          <w:rFonts w:ascii="Bookman Old Style" w:hAnsi="Bookman Old Style" w:cs="Times New Roman"/>
          <w:b/>
          <w:sz w:val="26"/>
          <w:szCs w:val="26"/>
          <w:lang w:val="en-ID"/>
        </w:rPr>
        <w:t xml:space="preserve">JENDERAL </w:t>
      </w:r>
      <w:r w:rsidRPr="008A2F7E">
        <w:rPr>
          <w:rFonts w:ascii="Bookman Old Style" w:hAnsi="Bookman Old Style" w:cs="Times New Roman"/>
          <w:b/>
          <w:sz w:val="26"/>
          <w:szCs w:val="26"/>
          <w:lang w:val="en-ID"/>
        </w:rPr>
        <w:t>BADAN PERADILAN AGAMA</w:t>
      </w:r>
    </w:p>
    <w:p w14:paraId="04C9A9F6" w14:textId="77AFE173" w:rsidR="00F21AB4" w:rsidRPr="00FF426E" w:rsidRDefault="00F21AB4" w:rsidP="006C14FA">
      <w:pPr>
        <w:spacing w:after="0" w:line="240" w:lineRule="auto"/>
        <w:ind w:left="709" w:right="-1"/>
        <w:jc w:val="center"/>
        <w:rPr>
          <w:rFonts w:ascii="Times New Roman" w:hAnsi="Times New Roman" w:cs="Times New Roman"/>
          <w:sz w:val="38"/>
          <w:szCs w:val="38"/>
          <w:lang w:val="en-ID"/>
        </w:rPr>
      </w:pPr>
      <w:r w:rsidRPr="008A2F7E">
        <w:rPr>
          <w:rFonts w:ascii="Bookman Old Style" w:hAnsi="Bookman Old Style" w:cs="Times New Roman"/>
          <w:b/>
          <w:sz w:val="26"/>
          <w:szCs w:val="26"/>
          <w:lang w:val="en-ID"/>
        </w:rPr>
        <w:t>PENGADILAN TINGGI AGAMA BANDUNG</w:t>
      </w:r>
    </w:p>
    <w:p w14:paraId="478A04D4" w14:textId="35C85508" w:rsidR="00F21AB4" w:rsidRPr="008A2F7E" w:rsidRDefault="00F21AB4" w:rsidP="006C14FA">
      <w:pPr>
        <w:spacing w:after="0" w:line="240" w:lineRule="auto"/>
        <w:ind w:left="709" w:right="-1"/>
        <w:jc w:val="center"/>
        <w:rPr>
          <w:rFonts w:ascii="Bookman Old Style" w:hAnsi="Bookman Old Style"/>
          <w:sz w:val="16"/>
          <w:szCs w:val="16"/>
          <w:lang w:val="en-ID"/>
        </w:rPr>
      </w:pPr>
      <w:r w:rsidRPr="008A2F7E">
        <w:rPr>
          <w:rFonts w:ascii="Bookman Old Style" w:hAnsi="Bookman Old Style"/>
          <w:sz w:val="16"/>
          <w:szCs w:val="16"/>
          <w:lang w:val="en-ID"/>
        </w:rPr>
        <w:t>Jl. Soekarno - Hatta No. 714 Telp. 022-7810365 Fax. 022-7810349 Bandung Kode Pos 40294</w:t>
      </w:r>
    </w:p>
    <w:p w14:paraId="14E81747" w14:textId="272A6AD4" w:rsidR="00F21AB4" w:rsidRPr="008A2F7E" w:rsidRDefault="00F21AB4" w:rsidP="006C14FA">
      <w:pPr>
        <w:spacing w:after="0" w:line="240" w:lineRule="auto"/>
        <w:ind w:left="709" w:right="-1"/>
        <w:jc w:val="center"/>
        <w:rPr>
          <w:rFonts w:ascii="Bookman Old Style" w:hAnsi="Bookman Old Style"/>
          <w:color w:val="000000"/>
          <w:sz w:val="16"/>
          <w:szCs w:val="16"/>
          <w:lang w:val="en-ID"/>
        </w:rPr>
      </w:pPr>
      <w:proofErr w:type="gramStart"/>
      <w:r w:rsidRPr="008A2F7E">
        <w:rPr>
          <w:rFonts w:ascii="Bookman Old Style" w:hAnsi="Bookman Old Style" w:cs="Times New Roman"/>
          <w:color w:val="000000"/>
          <w:sz w:val="16"/>
          <w:szCs w:val="16"/>
          <w:lang w:val="en-ID"/>
        </w:rPr>
        <w:t>Homepage :</w:t>
      </w:r>
      <w:proofErr w:type="gramEnd"/>
      <w:r w:rsidRPr="008A2F7E">
        <w:rPr>
          <w:rFonts w:ascii="Bookman Old Style" w:hAnsi="Bookman Old Style" w:cs="Times New Roman"/>
          <w:color w:val="000000"/>
          <w:sz w:val="16"/>
          <w:szCs w:val="16"/>
          <w:lang w:val="en-ID"/>
        </w:rPr>
        <w:t xml:space="preserve"> </w:t>
      </w:r>
      <w:hyperlink r:id="rId10" w:history="1">
        <w:r w:rsidRPr="008A2F7E">
          <w:rPr>
            <w:rStyle w:val="Hyperlink"/>
            <w:rFonts w:ascii="Bookman Old Style" w:hAnsi="Bookman Old Style" w:cs="Times New Roman"/>
            <w:sz w:val="16"/>
            <w:szCs w:val="16"/>
            <w:lang w:val="en-ID"/>
          </w:rPr>
          <w:t>www.pta-bandung.go.id</w:t>
        </w:r>
      </w:hyperlink>
      <w:r w:rsidRPr="008A2F7E">
        <w:rPr>
          <w:rFonts w:ascii="Bookman Old Style" w:hAnsi="Bookman Old Style" w:cs="Times New Roman"/>
          <w:color w:val="000000"/>
          <w:sz w:val="16"/>
          <w:szCs w:val="16"/>
          <w:lang w:val="en-ID"/>
        </w:rPr>
        <w:t xml:space="preserve"> ; </w:t>
      </w:r>
      <w:proofErr w:type="gramStart"/>
      <w:r w:rsidRPr="008A2F7E">
        <w:rPr>
          <w:rFonts w:ascii="Bookman Old Style" w:hAnsi="Bookman Old Style" w:cs="Times New Roman"/>
          <w:color w:val="000000"/>
          <w:sz w:val="16"/>
          <w:szCs w:val="16"/>
          <w:lang w:val="en-ID"/>
        </w:rPr>
        <w:t>e-mail :</w:t>
      </w:r>
      <w:proofErr w:type="gramEnd"/>
      <w:r w:rsidRPr="008A2F7E">
        <w:rPr>
          <w:rFonts w:ascii="Bookman Old Style" w:hAnsi="Bookman Old Style" w:cs="Times New Roman"/>
          <w:color w:val="000000"/>
          <w:sz w:val="16"/>
          <w:szCs w:val="16"/>
          <w:lang w:val="en-ID"/>
        </w:rPr>
        <w:t xml:space="preserve"> </w:t>
      </w:r>
      <w:hyperlink r:id="rId11" w:history="1">
        <w:r w:rsidRPr="008A2F7E">
          <w:rPr>
            <w:rStyle w:val="Hyperlink"/>
            <w:rFonts w:ascii="Bookman Old Style" w:hAnsi="Bookman Old Style" w:cs="Times New Roman"/>
            <w:sz w:val="16"/>
            <w:szCs w:val="16"/>
            <w:lang w:val="en-ID"/>
          </w:rPr>
          <w:t>kepaniteraan.ptabandung@gmail.com</w:t>
        </w:r>
      </w:hyperlink>
      <w:r w:rsidRPr="008A2F7E">
        <w:rPr>
          <w:rFonts w:ascii="Bookman Old Style" w:hAnsi="Bookman Old Style" w:cs="Times New Roman"/>
          <w:color w:val="000000"/>
          <w:sz w:val="16"/>
          <w:szCs w:val="16"/>
          <w:lang w:val="en-ID"/>
        </w:rPr>
        <w:t xml:space="preserve"> </w:t>
      </w:r>
    </w:p>
    <w:p w14:paraId="26D1C59A" w14:textId="124B706D" w:rsidR="00F21AB4" w:rsidRPr="008A2F7E" w:rsidRDefault="00F21AB4" w:rsidP="006C2565">
      <w:pPr>
        <w:tabs>
          <w:tab w:val="left" w:pos="1260"/>
          <w:tab w:val="left" w:pos="1440"/>
          <w:tab w:val="left" w:pos="1620"/>
        </w:tabs>
        <w:spacing w:after="0" w:line="360" w:lineRule="auto"/>
        <w:ind w:left="1080" w:right="-1"/>
        <w:contextualSpacing/>
        <w:jc w:val="center"/>
        <w:rPr>
          <w:rFonts w:ascii="Bookman Old Style" w:hAnsi="Bookman Old Style" w:cs="Times New Roman"/>
          <w:color w:val="000000"/>
          <w:sz w:val="16"/>
          <w:szCs w:val="16"/>
          <w:lang w:val="en-ID"/>
        </w:rPr>
      </w:pPr>
      <w:r w:rsidRPr="008A2F7E">
        <w:rPr>
          <w:rFonts w:ascii="Bookman Old Style" w:hAnsi="Bookman Old Style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56A63" wp14:editId="66BC92F4">
                <wp:simplePos x="0" y="0"/>
                <wp:positionH relativeFrom="column">
                  <wp:posOffset>12395</wp:posOffset>
                </wp:positionH>
                <wp:positionV relativeFrom="paragraph">
                  <wp:posOffset>92982</wp:posOffset>
                </wp:positionV>
                <wp:extent cx="5723906" cy="0"/>
                <wp:effectExtent l="0" t="0" r="2921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3906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5D2F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7.3pt" to="451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" strokecolor="black [3040]" strokeweight="1.5pt"/>
            </w:pict>
          </mc:Fallback>
        </mc:AlternateContent>
      </w:r>
    </w:p>
    <w:p w14:paraId="6D8A385B" w14:textId="6C0D6D5C" w:rsidR="00023728" w:rsidRPr="00B50AEE" w:rsidRDefault="00023728" w:rsidP="00DB7B94">
      <w:pPr>
        <w:tabs>
          <w:tab w:val="left" w:pos="1418"/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3728">
        <w:rPr>
          <w:rFonts w:ascii="Times New Roman" w:hAnsi="Times New Roman" w:cs="Times New Roman"/>
          <w:sz w:val="24"/>
          <w:szCs w:val="24"/>
          <w:lang w:val="sv-SE"/>
        </w:rPr>
        <w:t>Nomor</w:t>
      </w:r>
      <w:r w:rsidRPr="00023728">
        <w:rPr>
          <w:rFonts w:ascii="Times New Roman" w:hAnsi="Times New Roman" w:cs="Times New Roman"/>
          <w:sz w:val="24"/>
          <w:szCs w:val="24"/>
        </w:rPr>
        <w:tab/>
        <w:t>:</w:t>
      </w:r>
      <w:r w:rsidRPr="00023728">
        <w:rPr>
          <w:rFonts w:ascii="Times New Roman" w:hAnsi="Times New Roman" w:cs="Times New Roman"/>
          <w:sz w:val="24"/>
          <w:szCs w:val="24"/>
        </w:rPr>
        <w:tab/>
      </w:r>
      <w:r w:rsidR="0018472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B50AE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PTA.</w:t>
      </w:r>
      <w:r w:rsidRPr="00023728">
        <w:rPr>
          <w:rFonts w:ascii="Times New Roman" w:hAnsi="Times New Roman" w:cs="Times New Roman"/>
          <w:sz w:val="24"/>
          <w:szCs w:val="24"/>
        </w:rPr>
        <w:t>W10-A/</w:t>
      </w:r>
      <w:r w:rsidR="003A5C8C">
        <w:rPr>
          <w:rFonts w:ascii="Times New Roman" w:hAnsi="Times New Roman" w:cs="Times New Roman"/>
          <w:color w:val="000000" w:themeColor="text1"/>
          <w:sz w:val="24"/>
          <w:szCs w:val="24"/>
        </w:rPr>
        <w:t>TI1.1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18472C"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r w:rsidR="003A5C8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>/202</w:t>
      </w:r>
      <w:r w:rsidR="0031240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184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84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</w:t>
      </w:r>
      <w:r w:rsidR="003A5C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184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0C8">
        <w:rPr>
          <w:rFonts w:ascii="Times New Roman" w:hAnsi="Times New Roman" w:cs="Times New Roman"/>
          <w:color w:val="000000" w:themeColor="text1"/>
          <w:sz w:val="24"/>
          <w:szCs w:val="24"/>
        </w:rPr>
        <w:t>2025</w:t>
      </w:r>
    </w:p>
    <w:p w14:paraId="3B783AD0" w14:textId="0D5A6FA0" w:rsidR="00023728" w:rsidRPr="00B50AEE" w:rsidRDefault="00023728" w:rsidP="00DB7B94">
      <w:pPr>
        <w:tabs>
          <w:tab w:val="left" w:pos="1276"/>
          <w:tab w:val="left" w:pos="1418"/>
          <w:tab w:val="left" w:pos="15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Lampiran</w:t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:</w:t>
      </w:r>
      <w:r w:rsidR="00312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5C8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14:paraId="0E74FE74" w14:textId="21C3A1FC" w:rsidR="00023728" w:rsidRPr="00023728" w:rsidRDefault="00023728" w:rsidP="00DB7B94">
      <w:pPr>
        <w:tabs>
          <w:tab w:val="left" w:pos="1276"/>
          <w:tab w:val="left" w:pos="1418"/>
          <w:tab w:val="left" w:pos="156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728">
        <w:rPr>
          <w:rFonts w:ascii="Times New Roman" w:hAnsi="Times New Roman" w:cs="Times New Roman"/>
          <w:sz w:val="24"/>
          <w:szCs w:val="24"/>
          <w:lang w:val="sv-SE"/>
        </w:rPr>
        <w:t>Perihal</w:t>
      </w:r>
      <w:r w:rsidRPr="00023728">
        <w:rPr>
          <w:rFonts w:ascii="Times New Roman" w:hAnsi="Times New Roman" w:cs="Times New Roman"/>
          <w:sz w:val="24"/>
          <w:szCs w:val="24"/>
        </w:rPr>
        <w:tab/>
      </w:r>
      <w:r w:rsidRPr="00023728">
        <w:rPr>
          <w:rFonts w:ascii="Times New Roman" w:hAnsi="Times New Roman" w:cs="Times New Roman"/>
          <w:sz w:val="24"/>
          <w:szCs w:val="24"/>
        </w:rPr>
        <w:tab/>
      </w:r>
      <w:r w:rsidRPr="00023728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023728">
        <w:rPr>
          <w:rFonts w:ascii="Times New Roman" w:hAnsi="Times New Roman" w:cs="Times New Roman"/>
          <w:sz w:val="24"/>
          <w:szCs w:val="24"/>
        </w:rPr>
        <w:tab/>
      </w:r>
      <w:r w:rsidR="003A5C8C">
        <w:rPr>
          <w:rFonts w:ascii="Times New Roman" w:hAnsi="Times New Roman" w:cs="Times New Roman"/>
          <w:sz w:val="24"/>
          <w:szCs w:val="24"/>
        </w:rPr>
        <w:t>Unggah Salinan Putusan Perkara E-</w:t>
      </w:r>
      <w:proofErr w:type="spellStart"/>
      <w:r w:rsidR="003A5C8C">
        <w:rPr>
          <w:rFonts w:ascii="Times New Roman" w:hAnsi="Times New Roman" w:cs="Times New Roman"/>
          <w:sz w:val="24"/>
          <w:szCs w:val="24"/>
        </w:rPr>
        <w:t>Court</w:t>
      </w:r>
      <w:proofErr w:type="spellEnd"/>
      <w:r w:rsidR="006E1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04102" w14:textId="5B3994A1" w:rsidR="00902DAE" w:rsidRPr="00DB7B94" w:rsidRDefault="00902DAE" w:rsidP="00B602A1">
      <w:pPr>
        <w:spacing w:after="0" w:line="360" w:lineRule="auto"/>
        <w:rPr>
          <w:rFonts w:ascii="Times New Roman" w:hAnsi="Times New Roman" w:cs="Times New Roman"/>
          <w:sz w:val="18"/>
          <w:szCs w:val="18"/>
          <w:lang w:val="sv-SE"/>
        </w:rPr>
      </w:pPr>
    </w:p>
    <w:p w14:paraId="294C3A28" w14:textId="66EEA911" w:rsidR="00023728" w:rsidRPr="00023728" w:rsidRDefault="00023728" w:rsidP="00DB7B94">
      <w:pPr>
        <w:spacing w:after="0" w:line="336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023728">
        <w:rPr>
          <w:rFonts w:ascii="Times New Roman" w:hAnsi="Times New Roman" w:cs="Times New Roman"/>
          <w:sz w:val="24"/>
          <w:szCs w:val="24"/>
          <w:lang w:val="sv-SE"/>
        </w:rPr>
        <w:t>Kepada Yth.</w:t>
      </w:r>
    </w:p>
    <w:p w14:paraId="337EB4EA" w14:textId="5D55CDD8" w:rsidR="00023728" w:rsidRPr="00023728" w:rsidRDefault="003A5C8C" w:rsidP="00DB7B94">
      <w:pPr>
        <w:spacing w:after="0" w:line="33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Pengadilan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 Barat </w:t>
      </w:r>
    </w:p>
    <w:p w14:paraId="1EEF3BAB" w14:textId="06FD7D08" w:rsidR="00023728" w:rsidRPr="00023728" w:rsidRDefault="00023728" w:rsidP="00DB7B94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023728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5AD0CD9C" w14:textId="7325F3B7" w:rsidR="00023728" w:rsidRPr="00023728" w:rsidRDefault="00023728" w:rsidP="00DB7B94">
      <w:pPr>
        <w:spacing w:after="120" w:line="336" w:lineRule="auto"/>
        <w:rPr>
          <w:rFonts w:ascii="Times New Roman" w:hAnsi="Times New Roman" w:cs="Times New Roman"/>
          <w:sz w:val="24"/>
          <w:szCs w:val="24"/>
        </w:rPr>
      </w:pPr>
      <w:r w:rsidRPr="00023728">
        <w:rPr>
          <w:rFonts w:ascii="Times New Roman" w:hAnsi="Times New Roman" w:cs="Times New Roman"/>
          <w:sz w:val="24"/>
          <w:szCs w:val="24"/>
        </w:rPr>
        <w:t xml:space="preserve">      Tempat</w:t>
      </w:r>
    </w:p>
    <w:p w14:paraId="42FE19EE" w14:textId="2C0FA869" w:rsidR="00023728" w:rsidRPr="00023728" w:rsidRDefault="00023728" w:rsidP="00DB7B94">
      <w:pPr>
        <w:pStyle w:val="BodyTextIndent"/>
        <w:tabs>
          <w:tab w:val="clear" w:pos="1440"/>
          <w:tab w:val="clear" w:pos="2880"/>
        </w:tabs>
        <w:spacing w:after="120" w:line="336" w:lineRule="auto"/>
        <w:ind w:left="0"/>
        <w:rPr>
          <w:lang w:val="en-US"/>
        </w:rPr>
      </w:pPr>
      <w:r w:rsidRPr="00023728">
        <w:rPr>
          <w:lang w:val="sv-SE"/>
        </w:rPr>
        <w:t xml:space="preserve">Assalamu’alaikum Wr. </w:t>
      </w:r>
      <w:r w:rsidRPr="00023728">
        <w:t>Wb</w:t>
      </w:r>
      <w:r w:rsidRPr="00023728">
        <w:rPr>
          <w:lang w:val="en-US"/>
        </w:rPr>
        <w:t>.</w:t>
      </w:r>
    </w:p>
    <w:p w14:paraId="5B4F3A97" w14:textId="36EDB6EB" w:rsidR="0018472C" w:rsidRDefault="00023728" w:rsidP="00DB7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3728">
        <w:rPr>
          <w:rFonts w:ascii="Times New Roman" w:hAnsi="Times New Roman" w:cs="Times New Roman"/>
          <w:sz w:val="24"/>
          <w:szCs w:val="24"/>
        </w:rPr>
        <w:tab/>
      </w:r>
      <w:r w:rsidR="003A5C8C">
        <w:rPr>
          <w:rFonts w:ascii="Times New Roman" w:hAnsi="Times New Roman" w:cs="Times New Roman"/>
          <w:sz w:val="24"/>
          <w:szCs w:val="24"/>
        </w:rPr>
        <w:t xml:space="preserve">Menindaklanjuti surat Direktur Jenderal Badan Peradilan Agama Nomor  1548/DJA/TI1.1/VII/2025 tanggal 04 Juli 2025 perihal </w:t>
      </w:r>
      <w:proofErr w:type="spellStart"/>
      <w:r w:rsidR="003A5C8C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3A5C8C">
        <w:rPr>
          <w:rFonts w:ascii="Times New Roman" w:hAnsi="Times New Roman" w:cs="Times New Roman"/>
          <w:sz w:val="24"/>
          <w:szCs w:val="24"/>
        </w:rPr>
        <w:t xml:space="preserve"> Unggah Salinan Putusan Perkara E-</w:t>
      </w:r>
      <w:proofErr w:type="spellStart"/>
      <w:r w:rsidR="003A5C8C">
        <w:rPr>
          <w:rFonts w:ascii="Times New Roman" w:hAnsi="Times New Roman" w:cs="Times New Roman"/>
          <w:sz w:val="24"/>
          <w:szCs w:val="24"/>
        </w:rPr>
        <w:t>Court</w:t>
      </w:r>
      <w:proofErr w:type="spellEnd"/>
      <w:r w:rsidR="003A5C8C">
        <w:rPr>
          <w:rFonts w:ascii="Times New Roman" w:hAnsi="Times New Roman" w:cs="Times New Roman"/>
          <w:sz w:val="24"/>
          <w:szCs w:val="24"/>
        </w:rPr>
        <w:t xml:space="preserve"> dengan ini kami sampaikan hal-hal sebagai berikut :</w:t>
      </w:r>
    </w:p>
    <w:p w14:paraId="086378AC" w14:textId="0C272EFA" w:rsidR="003A5C8C" w:rsidRDefault="00B62566" w:rsidP="00DB7B94">
      <w:pPr>
        <w:pStyle w:val="ListParagraph"/>
        <w:numPr>
          <w:ilvl w:val="0"/>
          <w:numId w:val="19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A5C8C">
        <w:rPr>
          <w:rFonts w:ascii="Times New Roman" w:hAnsi="Times New Roman" w:cs="Times New Roman"/>
          <w:sz w:val="24"/>
          <w:szCs w:val="24"/>
        </w:rPr>
        <w:t xml:space="preserve">etiap satuan kerja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r w:rsidR="003A5C8C">
        <w:rPr>
          <w:rFonts w:ascii="Times New Roman" w:hAnsi="Times New Roman" w:cs="Times New Roman"/>
          <w:sz w:val="24"/>
          <w:szCs w:val="24"/>
        </w:rPr>
        <w:t>melakukan unggah salinan putusan perkara e-</w:t>
      </w:r>
      <w:proofErr w:type="spellStart"/>
      <w:r w:rsidR="003A5C8C">
        <w:rPr>
          <w:rFonts w:ascii="Times New Roman" w:hAnsi="Times New Roman" w:cs="Times New Roman"/>
          <w:sz w:val="24"/>
          <w:szCs w:val="24"/>
        </w:rPr>
        <w:t>court</w:t>
      </w:r>
      <w:proofErr w:type="spellEnd"/>
      <w:r w:rsidR="003A5C8C">
        <w:rPr>
          <w:rFonts w:ascii="Times New Roman" w:hAnsi="Times New Roman" w:cs="Times New Roman"/>
          <w:sz w:val="24"/>
          <w:szCs w:val="24"/>
        </w:rPr>
        <w:t xml:space="preserve"> secara tepat waktu;</w:t>
      </w:r>
    </w:p>
    <w:p w14:paraId="3B35C4E0" w14:textId="30DE74F5" w:rsidR="003A5C8C" w:rsidRDefault="003A5C8C" w:rsidP="00DB7B94">
      <w:pPr>
        <w:pStyle w:val="ListParagraph"/>
        <w:numPr>
          <w:ilvl w:val="0"/>
          <w:numId w:val="19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A6DDE">
        <w:rPr>
          <w:rFonts w:ascii="Times New Roman" w:hAnsi="Times New Roman" w:cs="Times New Roman"/>
          <w:sz w:val="24"/>
          <w:szCs w:val="24"/>
        </w:rPr>
        <w:t xml:space="preserve">Yang dimaksud dengan pengunggahan salinan putusan secara tepat waktu adalah sebagaimana diatur dalam Surat Keputusan Ketua Mahkamah Agung Nomor </w:t>
      </w:r>
      <w:r w:rsidR="006A6DDE" w:rsidRPr="006A6DDE">
        <w:rPr>
          <w:rFonts w:ascii="Times New Roman" w:hAnsi="Times New Roman" w:cs="Times New Roman"/>
          <w:sz w:val="24"/>
          <w:szCs w:val="24"/>
        </w:rPr>
        <w:t>363/KMA/SK/XII/2022 tanggal 20 Desember 2022 yaitu Pengunggahan salinan putusan dilakukan di hari yang sama dengan tanggal putusan dibacakan</w:t>
      </w:r>
      <w:r w:rsidR="006A6DDE">
        <w:rPr>
          <w:rFonts w:ascii="Times New Roman" w:hAnsi="Times New Roman" w:cs="Times New Roman"/>
          <w:sz w:val="24"/>
          <w:szCs w:val="24"/>
        </w:rPr>
        <w:t>;</w:t>
      </w:r>
    </w:p>
    <w:p w14:paraId="7CB0A196" w14:textId="3899F188" w:rsidR="006A6DDE" w:rsidRDefault="006A6DDE" w:rsidP="00DB7B94">
      <w:pPr>
        <w:pStyle w:val="ListParagraph"/>
        <w:numPr>
          <w:ilvl w:val="0"/>
          <w:numId w:val="19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Direktorat Badan Peradilan Agama Mahkama</w:t>
      </w:r>
      <w:r w:rsidR="00B6256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Agung RI akan melakukan evaluasi kepada pimpinan pengadilan terkait implementasi unggah salinan putusan e-</w:t>
      </w:r>
      <w:proofErr w:type="spellStart"/>
      <w:r>
        <w:rPr>
          <w:rFonts w:ascii="Times New Roman" w:hAnsi="Times New Roman" w:cs="Times New Roman"/>
          <w:sz w:val="24"/>
          <w:szCs w:val="24"/>
        </w:rPr>
        <w:t>court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belum sesuai dengan ketentuan;</w:t>
      </w:r>
    </w:p>
    <w:p w14:paraId="6094EE8D" w14:textId="6CE07F84" w:rsidR="006A6DDE" w:rsidRPr="00B62566" w:rsidRDefault="006A6DDE" w:rsidP="00DB7B94">
      <w:pPr>
        <w:pStyle w:val="ListParagraph"/>
        <w:numPr>
          <w:ilvl w:val="0"/>
          <w:numId w:val="19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dapat melihat salinan putusan yang belum diunggah dapat dilihat di </w:t>
      </w:r>
      <w:hyperlink r:id="rId12" w:history="1">
        <w:r w:rsidR="008B6DAE" w:rsidRPr="00096C00">
          <w:rPr>
            <w:rStyle w:val="Hyperlink"/>
            <w:rFonts w:ascii="Times New Roman" w:hAnsi="Times New Roman" w:cs="Times New Roman"/>
            <w:sz w:val="24"/>
            <w:szCs w:val="24"/>
          </w:rPr>
          <w:t>https://bit.ly/3U8hgV6</w:t>
        </w:r>
      </w:hyperlink>
      <w:r w:rsidR="00DB7B94" w:rsidRPr="00DB7B94">
        <w:rPr>
          <w:rFonts w:ascii="Times New Roman" w:hAnsi="Times New Roman" w:cs="Times New Roman"/>
          <w:sz w:val="24"/>
          <w:szCs w:val="24"/>
        </w:rPr>
        <w:t xml:space="preserve"> </w:t>
      </w:r>
      <w:r w:rsidR="00B62566">
        <w:rPr>
          <w:rFonts w:ascii="Times New Roman" w:hAnsi="Times New Roman" w:cs="Times New Roman"/>
          <w:sz w:val="24"/>
          <w:szCs w:val="24"/>
        </w:rPr>
        <w:t xml:space="preserve">dan </w:t>
      </w:r>
      <w:r w:rsidRPr="00B62566">
        <w:rPr>
          <w:rFonts w:ascii="Times New Roman" w:hAnsi="Times New Roman" w:cs="Times New Roman"/>
          <w:sz w:val="24"/>
          <w:szCs w:val="24"/>
        </w:rPr>
        <w:t xml:space="preserve">Pengadilan Tinggi Agama Bandung akan </w:t>
      </w:r>
      <w:r w:rsidR="00B62566" w:rsidRPr="00B62566">
        <w:rPr>
          <w:rFonts w:ascii="Times New Roman" w:hAnsi="Times New Roman" w:cs="Times New Roman"/>
          <w:sz w:val="24"/>
          <w:szCs w:val="24"/>
        </w:rPr>
        <w:t xml:space="preserve">melakukan </w:t>
      </w:r>
      <w:proofErr w:type="spellStart"/>
      <w:r w:rsidR="00B62566" w:rsidRPr="00B6256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B62566" w:rsidRPr="00B62566">
        <w:rPr>
          <w:rFonts w:ascii="Times New Roman" w:hAnsi="Times New Roman" w:cs="Times New Roman"/>
          <w:sz w:val="24"/>
          <w:szCs w:val="24"/>
        </w:rPr>
        <w:t xml:space="preserve">  data salinan putusan yang belum di </w:t>
      </w:r>
      <w:proofErr w:type="spellStart"/>
      <w:r w:rsidR="00B62566" w:rsidRPr="00B62566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="00B62566" w:rsidRPr="00B62566">
        <w:rPr>
          <w:rFonts w:ascii="Times New Roman" w:hAnsi="Times New Roman" w:cs="Times New Roman"/>
          <w:sz w:val="24"/>
          <w:szCs w:val="24"/>
        </w:rPr>
        <w:t xml:space="preserve"> setiap hari </w:t>
      </w:r>
      <w:proofErr w:type="spellStart"/>
      <w:r w:rsidR="00B62566" w:rsidRPr="00B62566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B62566" w:rsidRPr="00B62566">
        <w:rPr>
          <w:rFonts w:ascii="Times New Roman" w:hAnsi="Times New Roman" w:cs="Times New Roman"/>
          <w:sz w:val="24"/>
          <w:szCs w:val="24"/>
        </w:rPr>
        <w:t xml:space="preserve"> pukul 13.00 WIB.</w:t>
      </w:r>
    </w:p>
    <w:p w14:paraId="1C3D9266" w14:textId="0955B2B8" w:rsidR="00B62566" w:rsidRPr="00DB7B94" w:rsidRDefault="00B62566" w:rsidP="00DB7B94">
      <w:pPr>
        <w:pStyle w:val="ListParagraph"/>
        <w:numPr>
          <w:ilvl w:val="0"/>
          <w:numId w:val="19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Pengadilan Tinggi Agama Bandung akan memberikan Apresiasi setiap triwulan kepada satuan kerja yang mengimplementasikan pengunggahan salinan putusan e-</w:t>
      </w:r>
      <w:proofErr w:type="spellStart"/>
      <w:r>
        <w:rPr>
          <w:rFonts w:ascii="Times New Roman" w:hAnsi="Times New Roman" w:cs="Times New Roman"/>
          <w:sz w:val="24"/>
          <w:szCs w:val="24"/>
        </w:rPr>
        <w:t>court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tepat waktu.</w:t>
      </w:r>
    </w:p>
    <w:p w14:paraId="02B19D9B" w14:textId="39533770" w:rsidR="0031240D" w:rsidRPr="0031240D" w:rsidRDefault="0031240D" w:rsidP="00DB7B94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40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Demikian </w:t>
      </w:r>
      <w:r w:rsidR="00DB7B94">
        <w:rPr>
          <w:rFonts w:ascii="Times New Roman" w:hAnsi="Times New Roman" w:cs="Times New Roman"/>
          <w:color w:val="000000" w:themeColor="text1"/>
          <w:sz w:val="24"/>
          <w:szCs w:val="24"/>
        </w:rPr>
        <w:t>disampaikan untuk dilaksanakan sebagaimana mestinya, terima kasih.</w:t>
      </w:r>
    </w:p>
    <w:p w14:paraId="409A1C25" w14:textId="05FBFB5D" w:rsidR="00C5781B" w:rsidRPr="00DB7B94" w:rsidRDefault="00C5781B" w:rsidP="00DB7B9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8B301B" w14:textId="3B8EFFA6" w:rsidR="00023728" w:rsidRPr="00B50AEE" w:rsidRDefault="00023728" w:rsidP="00467D9E">
      <w:pPr>
        <w:spacing w:line="240" w:lineRule="auto"/>
        <w:ind w:left="637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50AEE">
        <w:rPr>
          <w:rFonts w:ascii="Times New Roman" w:hAnsi="Times New Roman" w:cs="Times New Roman"/>
          <w:color w:val="000000" w:themeColor="text1"/>
          <w:sz w:val="24"/>
          <w:szCs w:val="24"/>
        </w:rPr>
        <w:t>Wassalam</w:t>
      </w:r>
      <w:proofErr w:type="spellEnd"/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BC1379A" w14:textId="7C2EA62A" w:rsidR="00023728" w:rsidRPr="00B50AEE" w:rsidRDefault="00023728" w:rsidP="00467D9E">
      <w:pPr>
        <w:spacing w:line="240" w:lineRule="auto"/>
        <w:ind w:left="637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Ketua</w:t>
      </w:r>
      <w:proofErr w:type="spellEnd"/>
    </w:p>
    <w:p w14:paraId="1E7EE6D7" w14:textId="02045522" w:rsidR="00023728" w:rsidRPr="00B50AEE" w:rsidRDefault="00023728" w:rsidP="00467D9E">
      <w:pPr>
        <w:spacing w:line="240" w:lineRule="auto"/>
        <w:ind w:left="637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A7C0F" w14:textId="77F263F6" w:rsidR="00023728" w:rsidRPr="00B50AEE" w:rsidRDefault="00023728" w:rsidP="00467D9E">
      <w:pPr>
        <w:spacing w:line="240" w:lineRule="auto"/>
        <w:ind w:left="6379"/>
        <w:contextualSpacing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 w14:paraId="0CC50194" w14:textId="08EA6D9B" w:rsidR="00023728" w:rsidRPr="00B50AEE" w:rsidRDefault="00023728" w:rsidP="00467D9E">
      <w:pPr>
        <w:tabs>
          <w:tab w:val="left" w:pos="1418"/>
          <w:tab w:val="left" w:pos="1560"/>
        </w:tabs>
        <w:spacing w:after="0" w:line="360" w:lineRule="auto"/>
        <w:ind w:left="6379"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A6056" w14:textId="77777777" w:rsidR="005411D1" w:rsidRPr="00B50AEE" w:rsidRDefault="005411D1" w:rsidP="00467D9E">
      <w:pPr>
        <w:tabs>
          <w:tab w:val="left" w:pos="1418"/>
          <w:tab w:val="left" w:pos="1560"/>
        </w:tabs>
        <w:spacing w:after="0" w:line="360" w:lineRule="auto"/>
        <w:ind w:left="6379"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E4235" w14:textId="5B3DB514" w:rsidR="00DD491B" w:rsidRDefault="00D120AE" w:rsidP="00467D9E">
      <w:pPr>
        <w:tabs>
          <w:tab w:val="left" w:pos="1418"/>
          <w:tab w:val="left" w:pos="1560"/>
        </w:tabs>
        <w:spacing w:after="360" w:line="360" w:lineRule="auto"/>
        <w:ind w:left="637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H.</w:t>
      </w:r>
      <w:r w:rsidR="00B50AEE"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Endang Ali </w:t>
      </w:r>
      <w:proofErr w:type="spellStart"/>
      <w:r w:rsidR="00B50AEE" w:rsidRPr="00B50A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Ma’sum</w:t>
      </w:r>
      <w:proofErr w:type="spellEnd"/>
    </w:p>
    <w:p w14:paraId="1942306B" w14:textId="1BBA7CB2" w:rsidR="00DB7B94" w:rsidRDefault="00DB7B94" w:rsidP="00DB7B94">
      <w:pPr>
        <w:tabs>
          <w:tab w:val="left" w:pos="1418"/>
          <w:tab w:val="left" w:pos="15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Tembusan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75DF556" w14:textId="07FC3733" w:rsidR="00DB7B94" w:rsidRPr="00B50AEE" w:rsidRDefault="00DB7B94" w:rsidP="00DB7B94">
      <w:pPr>
        <w:tabs>
          <w:tab w:val="left" w:pos="1418"/>
          <w:tab w:val="left" w:pos="15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Jenderal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Peradilan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Agama MA RI</w:t>
      </w:r>
    </w:p>
    <w:sectPr w:rsidR="00DB7B94" w:rsidRPr="00B50AEE" w:rsidSect="005411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DEA42" w14:textId="77777777" w:rsidR="000F1095" w:rsidRDefault="000F1095" w:rsidP="00482450">
      <w:pPr>
        <w:spacing w:after="0" w:line="240" w:lineRule="auto"/>
      </w:pPr>
      <w:r>
        <w:separator/>
      </w:r>
    </w:p>
  </w:endnote>
  <w:endnote w:type="continuationSeparator" w:id="0">
    <w:p w14:paraId="055EA289" w14:textId="77777777" w:rsidR="000F1095" w:rsidRDefault="000F1095" w:rsidP="0048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9474" w14:textId="77777777" w:rsidR="00482450" w:rsidRDefault="00482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4B79F" w14:textId="77777777" w:rsidR="00482450" w:rsidRDefault="00482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DF3B1" w14:textId="77777777" w:rsidR="00482450" w:rsidRDefault="00482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C51F4" w14:textId="77777777" w:rsidR="000F1095" w:rsidRDefault="000F1095" w:rsidP="00482450">
      <w:pPr>
        <w:spacing w:after="0" w:line="240" w:lineRule="auto"/>
      </w:pPr>
      <w:r>
        <w:separator/>
      </w:r>
    </w:p>
  </w:footnote>
  <w:footnote w:type="continuationSeparator" w:id="0">
    <w:p w14:paraId="5E0EC625" w14:textId="77777777" w:rsidR="000F1095" w:rsidRDefault="000F1095" w:rsidP="0048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BB7D1" w14:textId="7884B298" w:rsidR="00482450" w:rsidRDefault="00482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DC337" w14:textId="15C4595F" w:rsidR="00482450" w:rsidRDefault="004824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ED84C" w14:textId="339865C3" w:rsidR="00482450" w:rsidRDefault="00482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A00"/>
    <w:multiLevelType w:val="hybridMultilevel"/>
    <w:tmpl w:val="AB04651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27458C"/>
    <w:multiLevelType w:val="hybridMultilevel"/>
    <w:tmpl w:val="02664E7E"/>
    <w:lvl w:ilvl="0" w:tplc="396EAE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134842"/>
    <w:multiLevelType w:val="hybridMultilevel"/>
    <w:tmpl w:val="A312674E"/>
    <w:lvl w:ilvl="0" w:tplc="F87E999C">
      <w:numFmt w:val="bullet"/>
      <w:lvlText w:val="-"/>
      <w:lvlJc w:val="left"/>
      <w:pPr>
        <w:ind w:left="720" w:hanging="360"/>
      </w:pPr>
      <w:rPr>
        <w:rFonts w:ascii="Arial" w:eastAsia="SimSun" w:hAnsi="Arial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6B35"/>
    <w:multiLevelType w:val="hybridMultilevel"/>
    <w:tmpl w:val="8E721114"/>
    <w:lvl w:ilvl="0" w:tplc="8410D2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26DDE"/>
    <w:multiLevelType w:val="hybridMultilevel"/>
    <w:tmpl w:val="F364C6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24479"/>
    <w:multiLevelType w:val="hybridMultilevel"/>
    <w:tmpl w:val="E160B8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9335B"/>
    <w:multiLevelType w:val="hybridMultilevel"/>
    <w:tmpl w:val="07AA742E"/>
    <w:lvl w:ilvl="0" w:tplc="12C68184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7D36B0F"/>
    <w:multiLevelType w:val="hybridMultilevel"/>
    <w:tmpl w:val="CE089B9C"/>
    <w:lvl w:ilvl="0" w:tplc="9D600F8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CD73EE8"/>
    <w:multiLevelType w:val="hybridMultilevel"/>
    <w:tmpl w:val="9524EA12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D5477"/>
    <w:multiLevelType w:val="hybridMultilevel"/>
    <w:tmpl w:val="E0D6322A"/>
    <w:lvl w:ilvl="0" w:tplc="9CA87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43A92"/>
    <w:multiLevelType w:val="hybridMultilevel"/>
    <w:tmpl w:val="DA18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52FCD"/>
    <w:multiLevelType w:val="hybridMultilevel"/>
    <w:tmpl w:val="DF08ED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800" w:hanging="360"/>
      </w:pPr>
    </w:lvl>
    <w:lvl w:ilvl="2" w:tplc="0436001B" w:tentative="1">
      <w:start w:val="1"/>
      <w:numFmt w:val="lowerRoman"/>
      <w:lvlText w:val="%3."/>
      <w:lvlJc w:val="right"/>
      <w:pPr>
        <w:ind w:left="2520" w:hanging="180"/>
      </w:pPr>
    </w:lvl>
    <w:lvl w:ilvl="3" w:tplc="0436000F" w:tentative="1">
      <w:start w:val="1"/>
      <w:numFmt w:val="decimal"/>
      <w:lvlText w:val="%4."/>
      <w:lvlJc w:val="left"/>
      <w:pPr>
        <w:ind w:left="3240" w:hanging="360"/>
      </w:pPr>
    </w:lvl>
    <w:lvl w:ilvl="4" w:tplc="04360019" w:tentative="1">
      <w:start w:val="1"/>
      <w:numFmt w:val="lowerLetter"/>
      <w:lvlText w:val="%5."/>
      <w:lvlJc w:val="left"/>
      <w:pPr>
        <w:ind w:left="3960" w:hanging="360"/>
      </w:pPr>
    </w:lvl>
    <w:lvl w:ilvl="5" w:tplc="0436001B" w:tentative="1">
      <w:start w:val="1"/>
      <w:numFmt w:val="lowerRoman"/>
      <w:lvlText w:val="%6."/>
      <w:lvlJc w:val="right"/>
      <w:pPr>
        <w:ind w:left="4680" w:hanging="180"/>
      </w:pPr>
    </w:lvl>
    <w:lvl w:ilvl="6" w:tplc="0436000F" w:tentative="1">
      <w:start w:val="1"/>
      <w:numFmt w:val="decimal"/>
      <w:lvlText w:val="%7."/>
      <w:lvlJc w:val="left"/>
      <w:pPr>
        <w:ind w:left="5400" w:hanging="360"/>
      </w:pPr>
    </w:lvl>
    <w:lvl w:ilvl="7" w:tplc="04360019" w:tentative="1">
      <w:start w:val="1"/>
      <w:numFmt w:val="lowerLetter"/>
      <w:lvlText w:val="%8."/>
      <w:lvlJc w:val="left"/>
      <w:pPr>
        <w:ind w:left="6120" w:hanging="360"/>
      </w:pPr>
    </w:lvl>
    <w:lvl w:ilvl="8" w:tplc="043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5E2148"/>
    <w:multiLevelType w:val="hybridMultilevel"/>
    <w:tmpl w:val="3E34D3BE"/>
    <w:lvl w:ilvl="0" w:tplc="56E2A8AC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0" w:hanging="360"/>
      </w:pPr>
    </w:lvl>
    <w:lvl w:ilvl="2" w:tplc="0409001B" w:tentative="1">
      <w:start w:val="1"/>
      <w:numFmt w:val="lowerRoman"/>
      <w:lvlText w:val="%3."/>
      <w:lvlJc w:val="right"/>
      <w:pPr>
        <w:ind w:left="6620" w:hanging="180"/>
      </w:pPr>
    </w:lvl>
    <w:lvl w:ilvl="3" w:tplc="0409000F" w:tentative="1">
      <w:start w:val="1"/>
      <w:numFmt w:val="decimal"/>
      <w:lvlText w:val="%4."/>
      <w:lvlJc w:val="left"/>
      <w:pPr>
        <w:ind w:left="7340" w:hanging="360"/>
      </w:pPr>
    </w:lvl>
    <w:lvl w:ilvl="4" w:tplc="04090019" w:tentative="1">
      <w:start w:val="1"/>
      <w:numFmt w:val="lowerLetter"/>
      <w:lvlText w:val="%5."/>
      <w:lvlJc w:val="left"/>
      <w:pPr>
        <w:ind w:left="8060" w:hanging="360"/>
      </w:pPr>
    </w:lvl>
    <w:lvl w:ilvl="5" w:tplc="0409001B" w:tentative="1">
      <w:start w:val="1"/>
      <w:numFmt w:val="lowerRoman"/>
      <w:lvlText w:val="%6."/>
      <w:lvlJc w:val="right"/>
      <w:pPr>
        <w:ind w:left="8780" w:hanging="180"/>
      </w:pPr>
    </w:lvl>
    <w:lvl w:ilvl="6" w:tplc="0409000F" w:tentative="1">
      <w:start w:val="1"/>
      <w:numFmt w:val="decimal"/>
      <w:lvlText w:val="%7."/>
      <w:lvlJc w:val="left"/>
      <w:pPr>
        <w:ind w:left="9500" w:hanging="360"/>
      </w:pPr>
    </w:lvl>
    <w:lvl w:ilvl="7" w:tplc="04090019" w:tentative="1">
      <w:start w:val="1"/>
      <w:numFmt w:val="lowerLetter"/>
      <w:lvlText w:val="%8."/>
      <w:lvlJc w:val="left"/>
      <w:pPr>
        <w:ind w:left="10220" w:hanging="360"/>
      </w:pPr>
    </w:lvl>
    <w:lvl w:ilvl="8" w:tplc="04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3" w15:restartNumberingAfterBreak="0">
    <w:nsid w:val="4FBF2377"/>
    <w:multiLevelType w:val="hybridMultilevel"/>
    <w:tmpl w:val="71D438A2"/>
    <w:lvl w:ilvl="0" w:tplc="244E3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501918"/>
    <w:multiLevelType w:val="hybridMultilevel"/>
    <w:tmpl w:val="1AF697A0"/>
    <w:lvl w:ilvl="0" w:tplc="9D8202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7654BA"/>
    <w:multiLevelType w:val="hybridMultilevel"/>
    <w:tmpl w:val="2B884A78"/>
    <w:lvl w:ilvl="0" w:tplc="E0ACB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74B8F"/>
    <w:multiLevelType w:val="hybridMultilevel"/>
    <w:tmpl w:val="949A5448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5AEA"/>
    <w:multiLevelType w:val="hybridMultilevel"/>
    <w:tmpl w:val="5ADE8D08"/>
    <w:lvl w:ilvl="0" w:tplc="065E9DC0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FFE0E79"/>
    <w:multiLevelType w:val="hybridMultilevel"/>
    <w:tmpl w:val="69C2C5B8"/>
    <w:lvl w:ilvl="0" w:tplc="BA3040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2160" w:hanging="360"/>
      </w:pPr>
    </w:lvl>
    <w:lvl w:ilvl="2" w:tplc="0436001B" w:tentative="1">
      <w:start w:val="1"/>
      <w:numFmt w:val="lowerRoman"/>
      <w:lvlText w:val="%3."/>
      <w:lvlJc w:val="right"/>
      <w:pPr>
        <w:ind w:left="2880" w:hanging="180"/>
      </w:pPr>
    </w:lvl>
    <w:lvl w:ilvl="3" w:tplc="0436000F" w:tentative="1">
      <w:start w:val="1"/>
      <w:numFmt w:val="decimal"/>
      <w:lvlText w:val="%4."/>
      <w:lvlJc w:val="left"/>
      <w:pPr>
        <w:ind w:left="3600" w:hanging="360"/>
      </w:pPr>
    </w:lvl>
    <w:lvl w:ilvl="4" w:tplc="04360019" w:tentative="1">
      <w:start w:val="1"/>
      <w:numFmt w:val="lowerLetter"/>
      <w:lvlText w:val="%5."/>
      <w:lvlJc w:val="left"/>
      <w:pPr>
        <w:ind w:left="4320" w:hanging="360"/>
      </w:pPr>
    </w:lvl>
    <w:lvl w:ilvl="5" w:tplc="0436001B" w:tentative="1">
      <w:start w:val="1"/>
      <w:numFmt w:val="lowerRoman"/>
      <w:lvlText w:val="%6."/>
      <w:lvlJc w:val="right"/>
      <w:pPr>
        <w:ind w:left="5040" w:hanging="180"/>
      </w:pPr>
    </w:lvl>
    <w:lvl w:ilvl="6" w:tplc="0436000F" w:tentative="1">
      <w:start w:val="1"/>
      <w:numFmt w:val="decimal"/>
      <w:lvlText w:val="%7."/>
      <w:lvlJc w:val="left"/>
      <w:pPr>
        <w:ind w:left="5760" w:hanging="360"/>
      </w:pPr>
    </w:lvl>
    <w:lvl w:ilvl="7" w:tplc="04360019" w:tentative="1">
      <w:start w:val="1"/>
      <w:numFmt w:val="lowerLetter"/>
      <w:lvlText w:val="%8."/>
      <w:lvlJc w:val="left"/>
      <w:pPr>
        <w:ind w:left="6480" w:hanging="360"/>
      </w:pPr>
    </w:lvl>
    <w:lvl w:ilvl="8" w:tplc="043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7794595">
    <w:abstractNumId w:val="1"/>
  </w:num>
  <w:num w:numId="2" w16cid:durableId="507403646">
    <w:abstractNumId w:val="13"/>
  </w:num>
  <w:num w:numId="3" w16cid:durableId="62070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0991314">
    <w:abstractNumId w:val="2"/>
  </w:num>
  <w:num w:numId="5" w16cid:durableId="10280261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6910419">
    <w:abstractNumId w:val="7"/>
  </w:num>
  <w:num w:numId="7" w16cid:durableId="1635406898">
    <w:abstractNumId w:val="10"/>
  </w:num>
  <w:num w:numId="8" w16cid:durableId="19743963">
    <w:abstractNumId w:val="15"/>
  </w:num>
  <w:num w:numId="9" w16cid:durableId="1258560708">
    <w:abstractNumId w:val="0"/>
  </w:num>
  <w:num w:numId="10" w16cid:durableId="1245795443">
    <w:abstractNumId w:val="9"/>
  </w:num>
  <w:num w:numId="11" w16cid:durableId="128019121">
    <w:abstractNumId w:val="4"/>
  </w:num>
  <w:num w:numId="12" w16cid:durableId="1912886776">
    <w:abstractNumId w:val="3"/>
  </w:num>
  <w:num w:numId="13" w16cid:durableId="548420217">
    <w:abstractNumId w:val="8"/>
  </w:num>
  <w:num w:numId="14" w16cid:durableId="1321037695">
    <w:abstractNumId w:val="11"/>
  </w:num>
  <w:num w:numId="15" w16cid:durableId="28648087">
    <w:abstractNumId w:val="18"/>
  </w:num>
  <w:num w:numId="16" w16cid:durableId="1715471535">
    <w:abstractNumId w:val="12"/>
  </w:num>
  <w:num w:numId="17" w16cid:durableId="1978606245">
    <w:abstractNumId w:val="16"/>
  </w:num>
  <w:num w:numId="18" w16cid:durableId="78724169">
    <w:abstractNumId w:val="14"/>
  </w:num>
  <w:num w:numId="19" w16cid:durableId="693851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B4"/>
    <w:rsid w:val="000128AA"/>
    <w:rsid w:val="00020C72"/>
    <w:rsid w:val="0002132C"/>
    <w:rsid w:val="00023728"/>
    <w:rsid w:val="00025A35"/>
    <w:rsid w:val="000335E3"/>
    <w:rsid w:val="00037D5B"/>
    <w:rsid w:val="000452E5"/>
    <w:rsid w:val="00045D80"/>
    <w:rsid w:val="0006474C"/>
    <w:rsid w:val="00067D62"/>
    <w:rsid w:val="000816FB"/>
    <w:rsid w:val="00081D20"/>
    <w:rsid w:val="0008673F"/>
    <w:rsid w:val="000933EE"/>
    <w:rsid w:val="00096C00"/>
    <w:rsid w:val="000B139B"/>
    <w:rsid w:val="000B7048"/>
    <w:rsid w:val="000C352D"/>
    <w:rsid w:val="000C6C45"/>
    <w:rsid w:val="000D3ECF"/>
    <w:rsid w:val="000D5B09"/>
    <w:rsid w:val="000F07EA"/>
    <w:rsid w:val="000F1095"/>
    <w:rsid w:val="001061A9"/>
    <w:rsid w:val="00106A59"/>
    <w:rsid w:val="00106A5E"/>
    <w:rsid w:val="00114197"/>
    <w:rsid w:val="00123ABE"/>
    <w:rsid w:val="00124CFF"/>
    <w:rsid w:val="00127A15"/>
    <w:rsid w:val="001361E1"/>
    <w:rsid w:val="001367A2"/>
    <w:rsid w:val="001403DA"/>
    <w:rsid w:val="00140B20"/>
    <w:rsid w:val="00141F0B"/>
    <w:rsid w:val="00146F14"/>
    <w:rsid w:val="00174FAE"/>
    <w:rsid w:val="001762BE"/>
    <w:rsid w:val="00183819"/>
    <w:rsid w:val="0018424F"/>
    <w:rsid w:val="0018472C"/>
    <w:rsid w:val="00195342"/>
    <w:rsid w:val="001C3831"/>
    <w:rsid w:val="001C42D7"/>
    <w:rsid w:val="001D011A"/>
    <w:rsid w:val="001D1B1C"/>
    <w:rsid w:val="001D1F53"/>
    <w:rsid w:val="001D25C8"/>
    <w:rsid w:val="001E07E8"/>
    <w:rsid w:val="002079FE"/>
    <w:rsid w:val="00207DB5"/>
    <w:rsid w:val="002104EF"/>
    <w:rsid w:val="0021297C"/>
    <w:rsid w:val="002145A9"/>
    <w:rsid w:val="00215BF3"/>
    <w:rsid w:val="00216369"/>
    <w:rsid w:val="00230BF9"/>
    <w:rsid w:val="002345A9"/>
    <w:rsid w:val="00245903"/>
    <w:rsid w:val="00245E5C"/>
    <w:rsid w:val="00250E87"/>
    <w:rsid w:val="002719FA"/>
    <w:rsid w:val="0027475A"/>
    <w:rsid w:val="00294AE8"/>
    <w:rsid w:val="002A61BE"/>
    <w:rsid w:val="002B34E4"/>
    <w:rsid w:val="002B6BA8"/>
    <w:rsid w:val="002C3AB8"/>
    <w:rsid w:val="002C68A5"/>
    <w:rsid w:val="002C7741"/>
    <w:rsid w:val="002D76D9"/>
    <w:rsid w:val="002E1262"/>
    <w:rsid w:val="002E6FF6"/>
    <w:rsid w:val="002F05F6"/>
    <w:rsid w:val="002F6073"/>
    <w:rsid w:val="002F6C3E"/>
    <w:rsid w:val="0030450C"/>
    <w:rsid w:val="003106C7"/>
    <w:rsid w:val="00310B2D"/>
    <w:rsid w:val="0031240D"/>
    <w:rsid w:val="0031290E"/>
    <w:rsid w:val="00314919"/>
    <w:rsid w:val="00321EA3"/>
    <w:rsid w:val="00335904"/>
    <w:rsid w:val="003407E3"/>
    <w:rsid w:val="00341FCD"/>
    <w:rsid w:val="00342B2C"/>
    <w:rsid w:val="00343694"/>
    <w:rsid w:val="003467D9"/>
    <w:rsid w:val="00351921"/>
    <w:rsid w:val="00373367"/>
    <w:rsid w:val="00376CBC"/>
    <w:rsid w:val="0037713B"/>
    <w:rsid w:val="003771BC"/>
    <w:rsid w:val="00381B77"/>
    <w:rsid w:val="00386A71"/>
    <w:rsid w:val="003942A6"/>
    <w:rsid w:val="003A0B57"/>
    <w:rsid w:val="003A17C7"/>
    <w:rsid w:val="003A3264"/>
    <w:rsid w:val="003A5C8C"/>
    <w:rsid w:val="003C5B26"/>
    <w:rsid w:val="003D2003"/>
    <w:rsid w:val="003E4E61"/>
    <w:rsid w:val="003E6B12"/>
    <w:rsid w:val="003F23CD"/>
    <w:rsid w:val="003F2D76"/>
    <w:rsid w:val="003F7ABB"/>
    <w:rsid w:val="00406339"/>
    <w:rsid w:val="004122DF"/>
    <w:rsid w:val="004150F3"/>
    <w:rsid w:val="00417EC4"/>
    <w:rsid w:val="00424ECE"/>
    <w:rsid w:val="0045796E"/>
    <w:rsid w:val="00462617"/>
    <w:rsid w:val="00465CF4"/>
    <w:rsid w:val="00467D9E"/>
    <w:rsid w:val="00470F4F"/>
    <w:rsid w:val="00482450"/>
    <w:rsid w:val="00483268"/>
    <w:rsid w:val="004833B7"/>
    <w:rsid w:val="00497D93"/>
    <w:rsid w:val="004A19B1"/>
    <w:rsid w:val="004A1CEB"/>
    <w:rsid w:val="004A5AB8"/>
    <w:rsid w:val="004A5B6A"/>
    <w:rsid w:val="004B7E41"/>
    <w:rsid w:val="004C3E24"/>
    <w:rsid w:val="004C5118"/>
    <w:rsid w:val="004C65D4"/>
    <w:rsid w:val="004C75D8"/>
    <w:rsid w:val="004C7B8B"/>
    <w:rsid w:val="004D303B"/>
    <w:rsid w:val="004D40EA"/>
    <w:rsid w:val="004D5911"/>
    <w:rsid w:val="004E2534"/>
    <w:rsid w:val="004E2997"/>
    <w:rsid w:val="004F0B6B"/>
    <w:rsid w:val="004F4275"/>
    <w:rsid w:val="004F7EA3"/>
    <w:rsid w:val="00505C86"/>
    <w:rsid w:val="00513A19"/>
    <w:rsid w:val="005146FB"/>
    <w:rsid w:val="0052054D"/>
    <w:rsid w:val="00524DBF"/>
    <w:rsid w:val="00530BDA"/>
    <w:rsid w:val="00532591"/>
    <w:rsid w:val="00534D0D"/>
    <w:rsid w:val="00536FC2"/>
    <w:rsid w:val="00537477"/>
    <w:rsid w:val="005411D1"/>
    <w:rsid w:val="00547DC0"/>
    <w:rsid w:val="00550F0C"/>
    <w:rsid w:val="005620B0"/>
    <w:rsid w:val="005636B2"/>
    <w:rsid w:val="00564E3D"/>
    <w:rsid w:val="005728EF"/>
    <w:rsid w:val="0057698E"/>
    <w:rsid w:val="00582C4C"/>
    <w:rsid w:val="00586D63"/>
    <w:rsid w:val="00594DBE"/>
    <w:rsid w:val="005A567C"/>
    <w:rsid w:val="005A5903"/>
    <w:rsid w:val="005B1F30"/>
    <w:rsid w:val="005B5086"/>
    <w:rsid w:val="005B745F"/>
    <w:rsid w:val="005C04CF"/>
    <w:rsid w:val="005C27F0"/>
    <w:rsid w:val="005C4DA5"/>
    <w:rsid w:val="005D2852"/>
    <w:rsid w:val="005D3738"/>
    <w:rsid w:val="005D4BEC"/>
    <w:rsid w:val="005F6E8E"/>
    <w:rsid w:val="00600A06"/>
    <w:rsid w:val="00600CC4"/>
    <w:rsid w:val="006015E5"/>
    <w:rsid w:val="00603567"/>
    <w:rsid w:val="00603D78"/>
    <w:rsid w:val="0060429A"/>
    <w:rsid w:val="0060493C"/>
    <w:rsid w:val="00615E7F"/>
    <w:rsid w:val="00623767"/>
    <w:rsid w:val="00626DDE"/>
    <w:rsid w:val="00632DBA"/>
    <w:rsid w:val="0063328C"/>
    <w:rsid w:val="006335B4"/>
    <w:rsid w:val="00633F65"/>
    <w:rsid w:val="00635339"/>
    <w:rsid w:val="006366FA"/>
    <w:rsid w:val="00636B81"/>
    <w:rsid w:val="00636CE1"/>
    <w:rsid w:val="006533E5"/>
    <w:rsid w:val="00662BBE"/>
    <w:rsid w:val="00676D59"/>
    <w:rsid w:val="006943D6"/>
    <w:rsid w:val="006A1B99"/>
    <w:rsid w:val="006A386A"/>
    <w:rsid w:val="006A6DDE"/>
    <w:rsid w:val="006B01BC"/>
    <w:rsid w:val="006B3D0F"/>
    <w:rsid w:val="006B6627"/>
    <w:rsid w:val="006B7A79"/>
    <w:rsid w:val="006C0FE0"/>
    <w:rsid w:val="006C14FA"/>
    <w:rsid w:val="006C2565"/>
    <w:rsid w:val="006C44BC"/>
    <w:rsid w:val="006D167F"/>
    <w:rsid w:val="006E01F9"/>
    <w:rsid w:val="006E1D1D"/>
    <w:rsid w:val="006F3489"/>
    <w:rsid w:val="006F6E9C"/>
    <w:rsid w:val="0071136C"/>
    <w:rsid w:val="00712305"/>
    <w:rsid w:val="0071437B"/>
    <w:rsid w:val="0072207D"/>
    <w:rsid w:val="00725E2A"/>
    <w:rsid w:val="0073434A"/>
    <w:rsid w:val="007360E2"/>
    <w:rsid w:val="00741718"/>
    <w:rsid w:val="00747BB2"/>
    <w:rsid w:val="007518F8"/>
    <w:rsid w:val="007655A4"/>
    <w:rsid w:val="00767490"/>
    <w:rsid w:val="0077286F"/>
    <w:rsid w:val="00784DF7"/>
    <w:rsid w:val="00793CE3"/>
    <w:rsid w:val="00794EAB"/>
    <w:rsid w:val="007A6334"/>
    <w:rsid w:val="007A6560"/>
    <w:rsid w:val="007C2082"/>
    <w:rsid w:val="007D1961"/>
    <w:rsid w:val="007D21D3"/>
    <w:rsid w:val="007D4CCC"/>
    <w:rsid w:val="007D4CED"/>
    <w:rsid w:val="007E273E"/>
    <w:rsid w:val="007E5666"/>
    <w:rsid w:val="008065A7"/>
    <w:rsid w:val="00816F06"/>
    <w:rsid w:val="00823109"/>
    <w:rsid w:val="008273A1"/>
    <w:rsid w:val="00831692"/>
    <w:rsid w:val="00853F6A"/>
    <w:rsid w:val="0085775A"/>
    <w:rsid w:val="00862DDF"/>
    <w:rsid w:val="00877299"/>
    <w:rsid w:val="00885992"/>
    <w:rsid w:val="00895FCA"/>
    <w:rsid w:val="008961E5"/>
    <w:rsid w:val="008A2F7E"/>
    <w:rsid w:val="008A552A"/>
    <w:rsid w:val="008A562B"/>
    <w:rsid w:val="008B2B36"/>
    <w:rsid w:val="008B3DEA"/>
    <w:rsid w:val="008B6DAE"/>
    <w:rsid w:val="008D4CDC"/>
    <w:rsid w:val="008D4ECA"/>
    <w:rsid w:val="008E0B40"/>
    <w:rsid w:val="008E3BC0"/>
    <w:rsid w:val="008F572A"/>
    <w:rsid w:val="00902DAE"/>
    <w:rsid w:val="00921DD0"/>
    <w:rsid w:val="0092494B"/>
    <w:rsid w:val="00925592"/>
    <w:rsid w:val="0093735E"/>
    <w:rsid w:val="00942384"/>
    <w:rsid w:val="009457EE"/>
    <w:rsid w:val="00951511"/>
    <w:rsid w:val="00956352"/>
    <w:rsid w:val="0095724B"/>
    <w:rsid w:val="009614E0"/>
    <w:rsid w:val="009677EA"/>
    <w:rsid w:val="009679E5"/>
    <w:rsid w:val="0097453B"/>
    <w:rsid w:val="00975BEC"/>
    <w:rsid w:val="00980BB9"/>
    <w:rsid w:val="0098383A"/>
    <w:rsid w:val="00987417"/>
    <w:rsid w:val="00987424"/>
    <w:rsid w:val="009953DE"/>
    <w:rsid w:val="00997AAB"/>
    <w:rsid w:val="009A028C"/>
    <w:rsid w:val="009B3182"/>
    <w:rsid w:val="009B641D"/>
    <w:rsid w:val="009C33CD"/>
    <w:rsid w:val="009D4C0B"/>
    <w:rsid w:val="009D7CA6"/>
    <w:rsid w:val="009F5326"/>
    <w:rsid w:val="00A00B60"/>
    <w:rsid w:val="00A02A54"/>
    <w:rsid w:val="00A03A69"/>
    <w:rsid w:val="00A0407C"/>
    <w:rsid w:val="00A04C75"/>
    <w:rsid w:val="00A3121C"/>
    <w:rsid w:val="00A5349A"/>
    <w:rsid w:val="00A61C32"/>
    <w:rsid w:val="00A70099"/>
    <w:rsid w:val="00A713F0"/>
    <w:rsid w:val="00A75219"/>
    <w:rsid w:val="00A76D60"/>
    <w:rsid w:val="00A8474D"/>
    <w:rsid w:val="00A87A0A"/>
    <w:rsid w:val="00A932EB"/>
    <w:rsid w:val="00AA78B7"/>
    <w:rsid w:val="00AB5A52"/>
    <w:rsid w:val="00AC2F30"/>
    <w:rsid w:val="00AC3760"/>
    <w:rsid w:val="00AD696A"/>
    <w:rsid w:val="00AD7FE5"/>
    <w:rsid w:val="00AE41BA"/>
    <w:rsid w:val="00AE663B"/>
    <w:rsid w:val="00AF170E"/>
    <w:rsid w:val="00AF5DAE"/>
    <w:rsid w:val="00AF78C5"/>
    <w:rsid w:val="00B0264E"/>
    <w:rsid w:val="00B10CC0"/>
    <w:rsid w:val="00B15D7B"/>
    <w:rsid w:val="00B16EA3"/>
    <w:rsid w:val="00B31E0A"/>
    <w:rsid w:val="00B339F2"/>
    <w:rsid w:val="00B50AEE"/>
    <w:rsid w:val="00B55B4D"/>
    <w:rsid w:val="00B602A1"/>
    <w:rsid w:val="00B62526"/>
    <w:rsid w:val="00B62566"/>
    <w:rsid w:val="00B71FAC"/>
    <w:rsid w:val="00B7281E"/>
    <w:rsid w:val="00B74AD8"/>
    <w:rsid w:val="00B81A02"/>
    <w:rsid w:val="00B84890"/>
    <w:rsid w:val="00B85CDA"/>
    <w:rsid w:val="00B87BE9"/>
    <w:rsid w:val="00B92B9C"/>
    <w:rsid w:val="00B94196"/>
    <w:rsid w:val="00BA64DC"/>
    <w:rsid w:val="00BC0162"/>
    <w:rsid w:val="00BC147D"/>
    <w:rsid w:val="00BC7BAC"/>
    <w:rsid w:val="00BD3B76"/>
    <w:rsid w:val="00BD7F07"/>
    <w:rsid w:val="00BF2837"/>
    <w:rsid w:val="00C04348"/>
    <w:rsid w:val="00C073F2"/>
    <w:rsid w:val="00C077F0"/>
    <w:rsid w:val="00C16403"/>
    <w:rsid w:val="00C31885"/>
    <w:rsid w:val="00C34BF6"/>
    <w:rsid w:val="00C51B44"/>
    <w:rsid w:val="00C51D2D"/>
    <w:rsid w:val="00C5781B"/>
    <w:rsid w:val="00C626F9"/>
    <w:rsid w:val="00C70167"/>
    <w:rsid w:val="00C8226E"/>
    <w:rsid w:val="00C85905"/>
    <w:rsid w:val="00C92DA8"/>
    <w:rsid w:val="00C96A88"/>
    <w:rsid w:val="00CA1533"/>
    <w:rsid w:val="00CB25E2"/>
    <w:rsid w:val="00CC3470"/>
    <w:rsid w:val="00CD5A53"/>
    <w:rsid w:val="00CD7FBB"/>
    <w:rsid w:val="00CE3C59"/>
    <w:rsid w:val="00CE3D01"/>
    <w:rsid w:val="00D00FC4"/>
    <w:rsid w:val="00D03013"/>
    <w:rsid w:val="00D066D1"/>
    <w:rsid w:val="00D120AE"/>
    <w:rsid w:val="00D13D18"/>
    <w:rsid w:val="00D1747C"/>
    <w:rsid w:val="00D2235E"/>
    <w:rsid w:val="00D23266"/>
    <w:rsid w:val="00D47983"/>
    <w:rsid w:val="00D6101B"/>
    <w:rsid w:val="00D611A9"/>
    <w:rsid w:val="00D6240F"/>
    <w:rsid w:val="00D67BA7"/>
    <w:rsid w:val="00D807A4"/>
    <w:rsid w:val="00D8282E"/>
    <w:rsid w:val="00D95327"/>
    <w:rsid w:val="00D954DF"/>
    <w:rsid w:val="00DA2CCB"/>
    <w:rsid w:val="00DA448A"/>
    <w:rsid w:val="00DA6BA7"/>
    <w:rsid w:val="00DA7E7C"/>
    <w:rsid w:val="00DB1077"/>
    <w:rsid w:val="00DB7B94"/>
    <w:rsid w:val="00DC0BCC"/>
    <w:rsid w:val="00DC0D60"/>
    <w:rsid w:val="00DC1EFC"/>
    <w:rsid w:val="00DC368D"/>
    <w:rsid w:val="00DC5DC7"/>
    <w:rsid w:val="00DD37D8"/>
    <w:rsid w:val="00DD491B"/>
    <w:rsid w:val="00DF2B48"/>
    <w:rsid w:val="00DF5B50"/>
    <w:rsid w:val="00DF66C8"/>
    <w:rsid w:val="00E060C8"/>
    <w:rsid w:val="00E11407"/>
    <w:rsid w:val="00E15884"/>
    <w:rsid w:val="00E3464C"/>
    <w:rsid w:val="00E35949"/>
    <w:rsid w:val="00E41369"/>
    <w:rsid w:val="00E42B5D"/>
    <w:rsid w:val="00E43CA3"/>
    <w:rsid w:val="00E601F6"/>
    <w:rsid w:val="00E60A56"/>
    <w:rsid w:val="00E637AC"/>
    <w:rsid w:val="00E674CE"/>
    <w:rsid w:val="00E70D8F"/>
    <w:rsid w:val="00E71657"/>
    <w:rsid w:val="00E81C5C"/>
    <w:rsid w:val="00E85543"/>
    <w:rsid w:val="00EA024D"/>
    <w:rsid w:val="00EB45AB"/>
    <w:rsid w:val="00EC044E"/>
    <w:rsid w:val="00ED7CBC"/>
    <w:rsid w:val="00EF1A5B"/>
    <w:rsid w:val="00F001A5"/>
    <w:rsid w:val="00F01D45"/>
    <w:rsid w:val="00F04EDB"/>
    <w:rsid w:val="00F10E52"/>
    <w:rsid w:val="00F16C28"/>
    <w:rsid w:val="00F20A86"/>
    <w:rsid w:val="00F21202"/>
    <w:rsid w:val="00F21AB4"/>
    <w:rsid w:val="00F225B0"/>
    <w:rsid w:val="00F2420F"/>
    <w:rsid w:val="00F268C6"/>
    <w:rsid w:val="00F36D6F"/>
    <w:rsid w:val="00F36DB8"/>
    <w:rsid w:val="00F5577B"/>
    <w:rsid w:val="00F71BCC"/>
    <w:rsid w:val="00F74A74"/>
    <w:rsid w:val="00F965F3"/>
    <w:rsid w:val="00F97308"/>
    <w:rsid w:val="00FA1AEC"/>
    <w:rsid w:val="00FA77CE"/>
    <w:rsid w:val="00FB6759"/>
    <w:rsid w:val="00FB76DC"/>
    <w:rsid w:val="00FC1690"/>
    <w:rsid w:val="00FD7A88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2217"/>
  <w15:docId w15:val="{4BB483D5-6BA3-41C0-BAC9-778B53E6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AB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21AB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F21AB4"/>
    <w:pPr>
      <w:tabs>
        <w:tab w:val="left" w:pos="1440"/>
        <w:tab w:val="left" w:pos="2880"/>
      </w:tabs>
      <w:spacing w:after="0" w:line="240" w:lineRule="auto"/>
      <w:ind w:left="16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21AB4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F21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2B"/>
    <w:rPr>
      <w:rFonts w:ascii="Segoe UI" w:eastAsiaTheme="minorEastAsia" w:hAnsi="Segoe UI" w:cs="Segoe UI"/>
      <w:sz w:val="18"/>
      <w:szCs w:val="18"/>
      <w:lang w:val="id-ID" w:eastAsia="id-ID"/>
    </w:rPr>
  </w:style>
  <w:style w:type="character" w:customStyle="1" w:styleId="ListParagraphChar">
    <w:name w:val="List Paragraph Char"/>
    <w:link w:val="ListParagraph"/>
    <w:uiPriority w:val="34"/>
    <w:rsid w:val="00E15884"/>
    <w:rPr>
      <w:rFonts w:eastAsiaTheme="minorEastAsia"/>
      <w:lang w:val="id-ID" w:eastAsia="id-ID"/>
    </w:rPr>
  </w:style>
  <w:style w:type="paragraph" w:styleId="Title">
    <w:name w:val="Title"/>
    <w:basedOn w:val="Normal"/>
    <w:link w:val="TitleChar"/>
    <w:uiPriority w:val="10"/>
    <w:qFormat/>
    <w:rsid w:val="00DF5B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F5B50"/>
    <w:rPr>
      <w:rFonts w:ascii="Times New Roman" w:eastAsia="Times New Roman" w:hAnsi="Times New Roman" w:cs="Times New Roman"/>
      <w:b/>
      <w:sz w:val="24"/>
      <w:szCs w:val="20"/>
      <w:lang w:val="id-ID"/>
    </w:rPr>
  </w:style>
  <w:style w:type="table" w:styleId="TableGrid">
    <w:name w:val="Table Grid"/>
    <w:basedOn w:val="TableNormal"/>
    <w:uiPriority w:val="59"/>
    <w:rsid w:val="00DD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2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50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82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50"/>
    <w:rPr>
      <w:rFonts w:eastAsiaTheme="minorEastAsia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DB7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U8hgV6%2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paniteraan.ptabandung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pta-bandung.go.i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AE98-F073-46DF-928B-A866D610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PTA JABAR</dc:creator>
  <cp:keywords/>
  <dc:description/>
  <cp:lastModifiedBy>Irma Yuliani</cp:lastModifiedBy>
  <cp:revision>1</cp:revision>
  <cp:lastPrinted>2025-07-10T04:34:00Z</cp:lastPrinted>
  <dcterms:created xsi:type="dcterms:W3CDTF">2025-07-10T03:24:00Z</dcterms:created>
  <dcterms:modified xsi:type="dcterms:W3CDTF">2025-07-10T07:38:00Z</dcterms:modified>
</cp:coreProperties>
</file>