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780098"/>
            <wp:effectExtent b="0" l="0" r="0" t="0"/>
            <wp:docPr descr="See the source image" id="1" name="image1.png"/>
            <a:graphic>
              <a:graphicData uri="http://schemas.openxmlformats.org/drawingml/2006/picture">
                <pic:pic>
                  <pic:nvPicPr>
                    <pic:cNvPr descr="See the source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PHOTO AND QUOTE RELEASE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bookmarkStart w:colFirst="0" w:colLast="0" w:name="_g9ho89ci30xh" w:id="0"/>
      <w:bookmarkEnd w:id="0"/>
      <w:r w:rsidDel="00000000" w:rsidR="00000000" w:rsidRPr="00000000">
        <w:rPr>
          <w:rtl w:val="0"/>
        </w:rPr>
        <w:t xml:space="preserve">I hereby grant permission to the DePaul Data Science Summer Academy and DePaul University, and/or anyone authorized by the DePaul Data Science Summer Academy and DePaul University, the right and license to use my name, image likeness, comments and quotes in any form </w:t>
      </w:r>
      <w:r w:rsidDel="00000000" w:rsidR="00000000" w:rsidRPr="00000000">
        <w:rPr>
          <w:rtl w:val="0"/>
        </w:rPr>
        <w:t xml:space="preserve">in DePaul's materials for internal and external audiences </w:t>
      </w:r>
      <w:r w:rsidDel="00000000" w:rsidR="00000000" w:rsidRPr="00000000">
        <w:rPr>
          <w:rtl w:val="0"/>
        </w:rPr>
        <w:t xml:space="preserve">with no compensation to me.</w:t>
      </w:r>
      <w:r w:rsidDel="00000000" w:rsidR="00000000" w:rsidRPr="00000000">
        <w:rPr>
          <w:rtl w:val="0"/>
        </w:rPr>
        <w:t xml:space="preserve"> These materials include but are not limited to advertisements, brochures, viewbooks, news releases, magazines, newspapers, newsletters, videos and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acknowledge that I have read and understood the terms of this release.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 Name (Print)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Signature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 Date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The section below must also be completed if the student is under the age of 18.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Parent or Guardian Name (Print)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Parent or Guardian Signature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 Date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