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ADBD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GB"/>
        </w:rPr>
        <w:t xml:space="preserve"> </w:t>
      </w:r>
      <w:r>
        <w:rPr>
          <w:rFonts w:hint="default" w:ascii="Arial" w:hAnsi="Arial" w:cs="Arial"/>
          <w:sz w:val="24"/>
          <w:szCs w:val="24"/>
        </w:rPr>
        <w:t>Objective</w:t>
      </w:r>
    </w:p>
    <w:p w14:paraId="0A245278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To design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Use Case Diagrams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for the </w:t>
      </w:r>
      <w:r>
        <w:rPr>
          <w:rStyle w:val="7"/>
          <w:rFonts w:hint="default" w:ascii="Arial" w:hAnsi="Arial" w:cs="Arial"/>
          <w:b/>
          <w:bCs/>
          <w:i w:val="0"/>
          <w:iCs w:val="0"/>
          <w:sz w:val="22"/>
          <w:szCs w:val="22"/>
        </w:rPr>
        <w:t>BidyaSetu</w:t>
      </w:r>
      <w:r>
        <w:rPr>
          <w:rStyle w:val="7"/>
          <w:rFonts w:hint="default" w:ascii="Arial" w:hAnsi="Arial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system that visually represent the interactions between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users (actors)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and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system functionalities (use cases)</w:t>
      </w:r>
      <w:r>
        <w:rPr>
          <w:rFonts w:hint="default" w:ascii="Arial" w:hAnsi="Arial" w:cs="Arial"/>
          <w:b w:val="0"/>
          <w:bCs w:val="0"/>
          <w:sz w:val="22"/>
          <w:szCs w:val="22"/>
        </w:rPr>
        <w:t>.</w:t>
      </w:r>
    </w:p>
    <w:p w14:paraId="4973429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outlineLvl w:val="1"/>
        <w:rPr>
          <w:rFonts w:hint="default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</w:rPr>
        <w:t>Actors</w:t>
      </w:r>
      <w:r>
        <w:rPr>
          <w:rFonts w:hint="default" w:ascii="Arial" w:hAnsi="Arial" w:cs="Arial"/>
          <w:sz w:val="24"/>
          <w:szCs w:val="24"/>
          <w:lang w:val="en-GB"/>
        </w:rPr>
        <w:t xml:space="preserve"> &amp; </w:t>
      </w:r>
      <w:r>
        <w:rPr>
          <w:rFonts w:hint="default" w:ascii="Arial" w:hAnsi="Arial" w:cs="Arial"/>
          <w:sz w:val="24"/>
          <w:szCs w:val="24"/>
        </w:rPr>
        <w:t>Key Use Cases</w:t>
      </w:r>
    </w:p>
    <w:p w14:paraId="61CB8B58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2"/>
          <w:szCs w:val="22"/>
        </w:rPr>
        <w:t>Parent</w:t>
      </w:r>
    </w:p>
    <w:p w14:paraId="7715609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Sign in / Log out</w:t>
      </w:r>
    </w:p>
    <w:p w14:paraId="5C12EEC8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View child’s attendance</w:t>
      </w:r>
    </w:p>
    <w:p w14:paraId="7CBFF60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View exam schedules &amp; results</w:t>
      </w:r>
    </w:p>
    <w:p w14:paraId="3BC45D1B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Receive notifications (SMS/App)</w:t>
      </w:r>
    </w:p>
    <w:p w14:paraId="379F489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Download study materials</w:t>
      </w:r>
    </w:p>
    <w:p w14:paraId="05BE08D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Access e-library (books, videos)</w:t>
      </w:r>
    </w:p>
    <w:p w14:paraId="6ABC984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Communicate with teachers</w:t>
      </w:r>
    </w:p>
    <w:p w14:paraId="49A75715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Submit feedback</w:t>
      </w:r>
    </w:p>
    <w:p w14:paraId="02E7C57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Teacher</w:t>
      </w:r>
    </w:p>
    <w:p w14:paraId="40680D98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Sign in / Log out</w:t>
      </w:r>
    </w:p>
    <w:p w14:paraId="0F93291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Mark attendance</w:t>
      </w:r>
    </w:p>
    <w:p w14:paraId="2B1B155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Upload assignments &amp; study resources</w:t>
      </w:r>
    </w:p>
    <w:p w14:paraId="4C7784B4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Manage classwork &amp; grading</w:t>
      </w:r>
    </w:p>
    <w:p w14:paraId="5BA9D69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Post notices (class/school level)</w:t>
      </w:r>
    </w:p>
    <w:p w14:paraId="702A8D6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Communicate with parents</w:t>
      </w:r>
    </w:p>
    <w:p w14:paraId="5A210B68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Generate student reports</w:t>
      </w:r>
    </w:p>
    <w:p w14:paraId="677CC2E5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Access e-library</w:t>
      </w:r>
    </w:p>
    <w:p w14:paraId="516D2DE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Admin</w:t>
      </w:r>
    </w:p>
    <w:p w14:paraId="3AE2DB3B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Sign in / Log out</w:t>
      </w:r>
    </w:p>
    <w:p w14:paraId="0830BA94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Manage users (Parents, Teachers, Students)</w:t>
      </w:r>
    </w:p>
    <w:p w14:paraId="23BBC82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Manage notices &amp; announcements</w:t>
      </w:r>
    </w:p>
    <w:p w14:paraId="48D5E145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Oversee e-library &amp; downloads</w:t>
      </w:r>
    </w:p>
    <w:p w14:paraId="0921C914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Configure SMS &amp; notifications</w:t>
      </w:r>
    </w:p>
    <w:p w14:paraId="06505DF6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Generate analytical reports</w:t>
      </w:r>
    </w:p>
    <w:p w14:paraId="37C51FF5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Manage system settings</w:t>
      </w:r>
    </w:p>
    <w:p w14:paraId="55E8BCC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Handle backups &amp; data security</w:t>
      </w:r>
    </w:p>
    <w:p w14:paraId="097963F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sz w:val="22"/>
          <w:szCs w:val="22"/>
        </w:rPr>
      </w:pPr>
    </w:p>
    <w:p w14:paraId="13223F7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sz w:val="22"/>
          <w:szCs w:val="22"/>
        </w:rPr>
      </w:pPr>
    </w:p>
    <w:p w14:paraId="5461F8B2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sz w:val="22"/>
          <w:szCs w:val="22"/>
        </w:rPr>
      </w:pPr>
    </w:p>
    <w:p w14:paraId="7AD73CED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sz w:val="22"/>
          <w:szCs w:val="22"/>
        </w:rPr>
      </w:pPr>
    </w:p>
    <w:p w14:paraId="52437E8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sz w:val="22"/>
          <w:szCs w:val="22"/>
        </w:rPr>
      </w:pPr>
    </w:p>
    <w:p w14:paraId="274C07E9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Use Case Diagrams</w:t>
      </w:r>
    </w:p>
    <w:p w14:paraId="7C8D8F08">
      <w:pPr>
        <w:rPr>
          <w:rFonts w:hint="default"/>
        </w:rPr>
      </w:pPr>
      <w:bookmarkStart w:id="0" w:name="_GoBack"/>
      <w:bookmarkEnd w:id="0"/>
    </w:p>
    <w:p w14:paraId="7EE1E914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Parent Use Case Diagram</w:t>
      </w:r>
    </w:p>
    <w:p w14:paraId="77304BBD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433695" cy="1945640"/>
            <wp:effectExtent l="0" t="0" r="0" b="5080"/>
            <wp:docPr id="1" name="Picture 1" descr="Rol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oleDiagram"/>
                    <pic:cNvPicPr>
                      <a:picLocks noChangeAspect="1"/>
                    </pic:cNvPicPr>
                  </pic:nvPicPr>
                  <pic:blipFill>
                    <a:blip r:embed="rId4"/>
                    <a:srcRect r="-5956" b="66744"/>
                    <a:stretch>
                      <a:fillRect/>
                    </a:stretch>
                  </pic:blipFill>
                  <pic:spPr>
                    <a:xfrm>
                      <a:off x="0" y="0"/>
                      <a:ext cx="543369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ECD0">
      <w:pPr>
        <w:rPr>
          <w:rFonts w:hint="default"/>
          <w:lang w:val="en-GB"/>
        </w:rPr>
      </w:pPr>
    </w:p>
    <w:p w14:paraId="4F5BF7E3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Teacher Use Case Diagram</w:t>
      </w:r>
    </w:p>
    <w:p w14:paraId="5F715C21">
      <w:pPr>
        <w:rPr>
          <w:rFonts w:hint="default"/>
          <w:lang w:val="en-GB"/>
        </w:rPr>
      </w:pPr>
    </w:p>
    <w:p w14:paraId="0252F573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189855" cy="1771015"/>
            <wp:effectExtent l="0" t="0" r="0" b="12065"/>
            <wp:docPr id="2" name="Picture 2" descr="Rol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oleDiagram"/>
                    <pic:cNvPicPr>
                      <a:picLocks noChangeAspect="1"/>
                    </pic:cNvPicPr>
                  </pic:nvPicPr>
                  <pic:blipFill>
                    <a:blip r:embed="rId4"/>
                    <a:srcRect t="33411" r="-1201" b="32571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C92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  <w:lang w:val="en-GB"/>
        </w:rPr>
      </w:pPr>
      <w:r>
        <w:rPr>
          <w:rFonts w:hint="default" w:ascii="Arial" w:hAnsi="Arial" w:cs="Arial"/>
          <w:sz w:val="22"/>
          <w:szCs w:val="22"/>
        </w:rPr>
        <w:t>Admin Use Case Diagra</w:t>
      </w:r>
      <w:r>
        <w:rPr>
          <w:rFonts w:hint="default" w:ascii="Arial" w:hAnsi="Arial" w:cs="Arial"/>
          <w:sz w:val="22"/>
          <w:szCs w:val="22"/>
          <w:lang w:val="en-GB"/>
        </w:rPr>
        <w:t>m</w:t>
      </w:r>
    </w:p>
    <w:p w14:paraId="70053538">
      <w:pPr>
        <w:rPr>
          <w:rFonts w:hint="default"/>
          <w:lang w:val="en-GB"/>
        </w:rPr>
      </w:pPr>
    </w:p>
    <w:p w14:paraId="75814F14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494655" cy="1900555"/>
            <wp:effectExtent l="0" t="0" r="0" b="4445"/>
            <wp:docPr id="3" name="Picture 3" descr="Rol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oleDiagram"/>
                    <pic:cNvPicPr>
                      <a:picLocks noChangeAspect="1"/>
                    </pic:cNvPicPr>
                  </pic:nvPicPr>
                  <pic:blipFill>
                    <a:blip r:embed="rId4"/>
                    <a:srcRect t="67764" r="-7145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0E9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4"/>
          <w:szCs w:val="24"/>
        </w:rPr>
        <w:t>Conclusion</w:t>
      </w:r>
    </w:p>
    <w:p w14:paraId="3EACB800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In this lab, we designed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use case diagrams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for the </w:t>
      </w:r>
      <w:r>
        <w:rPr>
          <w:rStyle w:val="7"/>
          <w:rFonts w:hint="default" w:ascii="Arial" w:hAnsi="Arial" w:cs="Arial"/>
          <w:b/>
          <w:bCs/>
          <w:i w:val="0"/>
          <w:iCs w:val="0"/>
          <w:sz w:val="22"/>
          <w:szCs w:val="22"/>
        </w:rPr>
        <w:t>BidyaSetu</w:t>
      </w:r>
      <w:r>
        <w:rPr>
          <w:rStyle w:val="7"/>
          <w:rFonts w:hint="default" w:ascii="Arial" w:hAnsi="Arial" w:cs="Arial"/>
          <w:b w:val="0"/>
          <w:bCs w:val="0"/>
          <w:sz w:val="22"/>
          <w:szCs w:val="22"/>
          <w:lang w:val="en-GB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system. The diagrams clearly show how </w:t>
      </w:r>
      <w:r>
        <w:rPr>
          <w:rStyle w:val="9"/>
          <w:rFonts w:hint="default" w:ascii="Arial" w:hAnsi="Arial" w:cs="Arial"/>
          <w:b w:val="0"/>
          <w:bCs w:val="0"/>
          <w:sz w:val="22"/>
          <w:szCs w:val="22"/>
        </w:rPr>
        <w:t>Parents, Teachers, and Admins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interact with system features. This step ensures clarity in system requirements and guides the next stages of system design.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21781"/>
    <w:multiLevelType w:val="singleLevel"/>
    <w:tmpl w:val="00221781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sz w:val="24"/>
        <w:szCs w:val="24"/>
      </w:rPr>
    </w:lvl>
  </w:abstractNum>
  <w:abstractNum w:abstractNumId="1">
    <w:nsid w:val="205596F0"/>
    <w:multiLevelType w:val="singleLevel"/>
    <w:tmpl w:val="205596F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B32BF"/>
    <w:rsid w:val="289B32BF"/>
    <w:rsid w:val="623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2025-09-28T20:52:00Z</dcterms:created>
  <dc:creator>SK Nasir Khan</dc:creator>
  <cp:lastModifiedBy>SK Nasir Khan</cp:lastModifiedBy>
  <dcterms:modified xsi:type="dcterms:W3CDTF">2025-09-28T21:42:06Z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BA2A5BA30208416F9F176D83279F0F4C_11</vt:lpwstr>
  </property>
</Properties>
</file>