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12B71" w14:textId="77777777" w:rsidR="00813FBC" w:rsidRPr="00FE4BFC" w:rsidRDefault="00813FBC" w:rsidP="00813FBC">
      <w:pPr>
        <w:snapToGrid w:val="0"/>
        <w:jc w:val="center"/>
        <w:rPr>
          <w:rFonts w:ascii="標楷體" w:eastAsia="標楷體" w:hAnsi="標楷體"/>
          <w:b/>
          <w:color w:val="000000"/>
          <w:sz w:val="36"/>
          <w:szCs w:val="36"/>
        </w:rPr>
      </w:pPr>
      <w:r w:rsidRPr="00FE4BFC">
        <w:rPr>
          <w:rFonts w:ascii="標楷體" w:eastAsia="標楷體" w:hAnsi="標楷體" w:hint="eastAsia"/>
          <w:b/>
          <w:color w:val="000000"/>
          <w:sz w:val="36"/>
          <w:szCs w:val="36"/>
        </w:rPr>
        <w:t>國立</w:t>
      </w:r>
      <w:proofErr w:type="gramStart"/>
      <w:r w:rsidRPr="00FE4BFC">
        <w:rPr>
          <w:rFonts w:ascii="標楷體" w:eastAsia="標楷體" w:hAnsi="標楷體" w:hint="eastAsia"/>
          <w:b/>
          <w:color w:val="000000"/>
          <w:sz w:val="36"/>
          <w:szCs w:val="36"/>
        </w:rPr>
        <w:t>臺</w:t>
      </w:r>
      <w:proofErr w:type="gramEnd"/>
      <w:r w:rsidRPr="00FE4BFC">
        <w:rPr>
          <w:rFonts w:ascii="標楷體" w:eastAsia="標楷體" w:hAnsi="標楷體" w:hint="eastAsia"/>
          <w:b/>
          <w:color w:val="000000"/>
          <w:sz w:val="36"/>
          <w:szCs w:val="36"/>
        </w:rPr>
        <w:t>北商大業大學通識教育中心</w:t>
      </w:r>
    </w:p>
    <w:p w14:paraId="7B0C4725" w14:textId="77777777" w:rsidR="00813FBC" w:rsidRPr="00FE4BFC" w:rsidRDefault="00813FBC" w:rsidP="00813FBC">
      <w:pPr>
        <w:snapToGrid w:val="0"/>
        <w:jc w:val="center"/>
        <w:rPr>
          <w:rFonts w:ascii="標楷體" w:eastAsia="標楷體" w:hAnsi="標楷體"/>
          <w:b/>
          <w:color w:val="000000"/>
          <w:sz w:val="36"/>
          <w:szCs w:val="36"/>
        </w:rPr>
      </w:pPr>
      <w:r w:rsidRPr="00FE4BFC">
        <w:rPr>
          <w:rFonts w:ascii="標楷體" w:eastAsia="標楷體" w:hAnsi="標楷體" w:hint="eastAsia"/>
          <w:b/>
          <w:color w:val="000000"/>
          <w:sz w:val="36"/>
          <w:szCs w:val="36"/>
        </w:rPr>
        <w:t xml:space="preserve">  </w:t>
      </w:r>
      <w:r>
        <w:rPr>
          <w:rFonts w:ascii="標楷體" w:eastAsia="標楷體" w:hAnsi="標楷體" w:hint="eastAsia"/>
          <w:b/>
          <w:color w:val="000000"/>
          <w:sz w:val="36"/>
          <w:szCs w:val="36"/>
        </w:rPr>
        <w:t>2025</w:t>
      </w:r>
      <w:r w:rsidRPr="00FE4BFC">
        <w:rPr>
          <w:rFonts w:ascii="標楷體" w:eastAsia="標楷體" w:hAnsi="標楷體" w:hint="eastAsia"/>
          <w:b/>
          <w:color w:val="000000"/>
          <w:sz w:val="36"/>
          <w:szCs w:val="36"/>
        </w:rPr>
        <w:t>北商大文學創作獎 計畫書</w:t>
      </w:r>
    </w:p>
    <w:p w14:paraId="21124005" w14:textId="77777777" w:rsidR="00813FBC" w:rsidRPr="00FE4BFC" w:rsidRDefault="00813FBC" w:rsidP="00813FBC">
      <w:pPr>
        <w:spacing w:line="360" w:lineRule="auto"/>
        <w:rPr>
          <w:rFonts w:ascii="標楷體" w:eastAsia="標楷體" w:hAnsi="標楷體"/>
          <w:b/>
          <w:color w:val="000000"/>
          <w:sz w:val="26"/>
          <w:szCs w:val="26"/>
        </w:rPr>
      </w:pPr>
      <w:r w:rsidRPr="00FE4BFC">
        <w:rPr>
          <w:rFonts w:ascii="標楷體" w:eastAsia="標楷體" w:hAnsi="標楷體" w:hint="eastAsia"/>
          <w:b/>
          <w:color w:val="000000"/>
          <w:sz w:val="26"/>
          <w:szCs w:val="26"/>
        </w:rPr>
        <w:t>一、活動目的</w:t>
      </w:r>
    </w:p>
    <w:p w14:paraId="542EB0BE" w14:textId="77777777" w:rsidR="00813FBC" w:rsidRPr="00FE4BFC" w:rsidRDefault="00813FBC" w:rsidP="00813FBC">
      <w:pPr>
        <w:ind w:left="720"/>
        <w:rPr>
          <w:rFonts w:ascii="標楷體" w:eastAsia="標楷體" w:hAnsi="標楷體"/>
          <w:color w:val="000000"/>
        </w:rPr>
      </w:pPr>
      <w:r w:rsidRPr="00FE4BFC">
        <w:rPr>
          <w:rFonts w:ascii="標楷體" w:eastAsia="標楷體" w:hAnsi="標楷體" w:hint="eastAsia"/>
          <w:color w:val="000000"/>
        </w:rPr>
        <w:t>為提升學生文學創作與語文表達能力，鍛鍊學生學習具有</w:t>
      </w:r>
      <w:proofErr w:type="gramStart"/>
      <w:r w:rsidRPr="00FE4BFC">
        <w:rPr>
          <w:rFonts w:ascii="標楷體" w:eastAsia="標楷體" w:hAnsi="標楷體" w:hint="eastAsia"/>
          <w:color w:val="000000"/>
        </w:rPr>
        <w:t>研</w:t>
      </w:r>
      <w:proofErr w:type="gramEnd"/>
      <w:r w:rsidRPr="00FE4BFC">
        <w:rPr>
          <w:rFonts w:ascii="標楷體" w:eastAsia="標楷體" w:hAnsi="標楷體" w:hint="eastAsia"/>
          <w:color w:val="000000"/>
        </w:rPr>
        <w:t>閱</w:t>
      </w:r>
      <w:proofErr w:type="gramStart"/>
      <w:r w:rsidRPr="00FE4BFC">
        <w:rPr>
          <w:rFonts w:ascii="標楷體" w:eastAsia="標楷體" w:hAnsi="標楷體" w:hint="eastAsia"/>
          <w:color w:val="000000"/>
        </w:rPr>
        <w:t>觀照</w:t>
      </w:r>
      <w:proofErr w:type="gramEnd"/>
      <w:r w:rsidRPr="00FE4BFC">
        <w:rPr>
          <w:rFonts w:ascii="標楷體" w:eastAsia="標楷體" w:hAnsi="標楷體" w:hint="eastAsia"/>
          <w:color w:val="000000"/>
        </w:rPr>
        <w:t>的思辨能力，與解決問題的適切方法，以及培育文學之欣賞與製作能力，兼重文藝欣賞與實際運用，以增益人文素養與精神陶冶，進而建立溫馨活潑之新潮流書香校園。</w:t>
      </w:r>
    </w:p>
    <w:p w14:paraId="1E3F5A51" w14:textId="77777777" w:rsidR="00813FBC" w:rsidRPr="00FE4BFC" w:rsidRDefault="00813FBC" w:rsidP="00813FBC">
      <w:pPr>
        <w:spacing w:line="360" w:lineRule="auto"/>
        <w:rPr>
          <w:rFonts w:ascii="標楷體" w:eastAsia="標楷體" w:hAnsi="標楷體"/>
          <w:b/>
          <w:color w:val="000000"/>
          <w:sz w:val="26"/>
          <w:szCs w:val="26"/>
        </w:rPr>
      </w:pPr>
      <w:r w:rsidRPr="00FE4BFC">
        <w:rPr>
          <w:rFonts w:ascii="標楷體" w:eastAsia="標楷體" w:hAnsi="標楷體" w:hint="eastAsia"/>
          <w:b/>
          <w:color w:val="000000"/>
          <w:sz w:val="26"/>
          <w:szCs w:val="26"/>
        </w:rPr>
        <w:t>二、活動單位</w:t>
      </w:r>
    </w:p>
    <w:p w14:paraId="7F78A179" w14:textId="77777777" w:rsidR="00813FBC" w:rsidRPr="00FE4BFC" w:rsidRDefault="00813FBC" w:rsidP="00813FBC">
      <w:pPr>
        <w:ind w:leftChars="200" w:left="480"/>
        <w:jc w:val="both"/>
        <w:rPr>
          <w:rFonts w:ascii="標楷體" w:eastAsia="標楷體" w:hAnsi="標楷體"/>
          <w:bCs/>
          <w:color w:val="000000"/>
          <w:szCs w:val="28"/>
        </w:rPr>
      </w:pPr>
      <w:r w:rsidRPr="00FE4BFC">
        <w:rPr>
          <w:rFonts w:ascii="標楷體" w:eastAsia="標楷體" w:hAnsi="標楷體" w:hint="eastAsia"/>
          <w:bCs/>
          <w:color w:val="000000"/>
          <w:szCs w:val="28"/>
        </w:rPr>
        <w:t>國立</w:t>
      </w:r>
      <w:proofErr w:type="gramStart"/>
      <w:r w:rsidRPr="00FE4BFC">
        <w:rPr>
          <w:rFonts w:ascii="標楷體" w:eastAsia="標楷體" w:hAnsi="標楷體" w:hint="eastAsia"/>
          <w:bCs/>
          <w:color w:val="000000"/>
          <w:szCs w:val="28"/>
        </w:rPr>
        <w:t>臺</w:t>
      </w:r>
      <w:proofErr w:type="gramEnd"/>
      <w:r w:rsidRPr="00FE4BFC">
        <w:rPr>
          <w:rFonts w:ascii="標楷體" w:eastAsia="標楷體" w:hAnsi="標楷體" w:hint="eastAsia"/>
          <w:bCs/>
          <w:color w:val="000000"/>
          <w:szCs w:val="28"/>
        </w:rPr>
        <w:t>北商大業大學通識教育中心主辦，圖書館、國文科教學研究會協辦</w:t>
      </w:r>
    </w:p>
    <w:p w14:paraId="51D7AD2C" w14:textId="77777777" w:rsidR="00813FBC" w:rsidRPr="00FE4BFC" w:rsidRDefault="00813FBC" w:rsidP="00813FBC">
      <w:pPr>
        <w:spacing w:line="360" w:lineRule="auto"/>
        <w:rPr>
          <w:rFonts w:ascii="標楷體" w:eastAsia="標楷體" w:hAnsi="標楷體"/>
          <w:b/>
          <w:color w:val="000000"/>
          <w:sz w:val="26"/>
          <w:szCs w:val="26"/>
        </w:rPr>
      </w:pPr>
      <w:r w:rsidRPr="00FE4BFC">
        <w:rPr>
          <w:rFonts w:ascii="標楷體" w:eastAsia="標楷體" w:hAnsi="標楷體" w:hint="eastAsia"/>
          <w:b/>
          <w:color w:val="000000"/>
          <w:sz w:val="26"/>
          <w:szCs w:val="26"/>
        </w:rPr>
        <w:t>三、徵稿對象</w:t>
      </w:r>
    </w:p>
    <w:p w14:paraId="5A1B4188" w14:textId="77777777" w:rsidR="00813FBC" w:rsidRPr="00FE4BFC" w:rsidRDefault="00813FBC" w:rsidP="00813FBC">
      <w:pPr>
        <w:ind w:leftChars="200" w:left="480"/>
        <w:jc w:val="both"/>
        <w:rPr>
          <w:rFonts w:ascii="標楷體" w:eastAsia="標楷體" w:hAnsi="標楷體"/>
          <w:bCs/>
          <w:color w:val="000000"/>
        </w:rPr>
      </w:pPr>
      <w:r w:rsidRPr="00FE4BFC">
        <w:rPr>
          <w:rFonts w:ascii="標楷體" w:eastAsia="標楷體" w:hAnsi="標楷體" w:hint="eastAsia"/>
          <w:color w:val="000000"/>
        </w:rPr>
        <w:t>本校各學制全體學生</w:t>
      </w:r>
    </w:p>
    <w:p w14:paraId="62ADE25C" w14:textId="77777777" w:rsidR="00813FBC" w:rsidRPr="00FE4BFC" w:rsidRDefault="00813FBC" w:rsidP="00813FBC">
      <w:pPr>
        <w:tabs>
          <w:tab w:val="left" w:pos="720"/>
        </w:tabs>
        <w:spacing w:line="360" w:lineRule="auto"/>
        <w:jc w:val="both"/>
        <w:rPr>
          <w:rFonts w:ascii="標楷體" w:eastAsia="標楷體" w:hAnsi="標楷體"/>
          <w:color w:val="000000"/>
          <w:sz w:val="26"/>
          <w:szCs w:val="26"/>
        </w:rPr>
      </w:pPr>
      <w:r w:rsidRPr="00FE4BFC">
        <w:rPr>
          <w:rFonts w:ascii="標楷體" w:eastAsia="標楷體" w:hAnsi="標楷體" w:hint="eastAsia"/>
          <w:b/>
          <w:color w:val="000000"/>
          <w:sz w:val="26"/>
          <w:szCs w:val="26"/>
        </w:rPr>
        <w:t>四、活動方式</w:t>
      </w:r>
    </w:p>
    <w:p w14:paraId="43D1C91A" w14:textId="77777777" w:rsidR="00813FBC" w:rsidRPr="00FE4BFC" w:rsidRDefault="00813FBC" w:rsidP="00813FBC">
      <w:pPr>
        <w:numPr>
          <w:ilvl w:val="0"/>
          <w:numId w:val="1"/>
        </w:numPr>
        <w:adjustRightInd w:val="0"/>
        <w:snapToGrid w:val="0"/>
        <w:jc w:val="both"/>
        <w:rPr>
          <w:rFonts w:ascii="標楷體" w:eastAsia="標楷體" w:hAnsi="標楷體"/>
          <w:color w:val="000000"/>
          <w:szCs w:val="32"/>
        </w:rPr>
      </w:pPr>
      <w:r w:rsidRPr="00FE4BFC">
        <w:rPr>
          <w:rFonts w:ascii="標楷體" w:eastAsia="標楷體" w:hAnsi="標楷體" w:hint="eastAsia"/>
          <w:bCs/>
          <w:color w:val="000000"/>
          <w:szCs w:val="28"/>
        </w:rPr>
        <w:t>徵稿條件：文學創作，包含散文、新詩、小說三大類，散文類、新詩類，</w:t>
      </w:r>
      <w:r w:rsidRPr="00FE4BFC">
        <w:rPr>
          <w:rFonts w:ascii="標楷體" w:eastAsia="標楷體" w:hAnsi="標楷體" w:hint="eastAsia"/>
          <w:bCs/>
          <w:color w:val="000000"/>
        </w:rPr>
        <w:t>字數不限</w:t>
      </w:r>
      <w:r w:rsidRPr="00FE4BFC">
        <w:rPr>
          <w:rFonts w:ascii="標楷體" w:eastAsia="標楷體" w:hAnsi="標楷體" w:hint="eastAsia"/>
          <w:b/>
          <w:bCs/>
          <w:color w:val="000000"/>
        </w:rPr>
        <w:t>；</w:t>
      </w:r>
      <w:r w:rsidRPr="00FE4BFC">
        <w:rPr>
          <w:rFonts w:ascii="標楷體" w:eastAsia="標楷體" w:hAnsi="標楷體" w:hint="eastAsia"/>
          <w:b/>
          <w:bCs/>
          <w:color w:val="000000"/>
          <w:u w:val="single"/>
        </w:rPr>
        <w:t>小說類，字數以3,000字至15,000字為原則</w:t>
      </w:r>
      <w:r w:rsidRPr="00FE4BFC">
        <w:rPr>
          <w:rFonts w:ascii="標楷體" w:eastAsia="標楷體" w:hAnsi="標楷體" w:hint="eastAsia"/>
          <w:b/>
          <w:bCs/>
          <w:color w:val="000000"/>
        </w:rPr>
        <w:t>。</w:t>
      </w:r>
      <w:r w:rsidRPr="00FE4BFC">
        <w:rPr>
          <w:rFonts w:ascii="標楷體" w:eastAsia="標楷體" w:hAnsi="標楷體" w:hint="eastAsia"/>
          <w:bCs/>
          <w:color w:val="000000"/>
        </w:rPr>
        <w:t>題目自訂，純文字稿，不含圖片、照片。一律繳交電子檔（word）。</w:t>
      </w:r>
      <w:r w:rsidRPr="00FE4BFC">
        <w:rPr>
          <w:rFonts w:ascii="標楷體" w:eastAsia="標楷體" w:hAnsi="標楷體" w:hint="eastAsia"/>
          <w:color w:val="000000"/>
          <w:szCs w:val="32"/>
        </w:rPr>
        <w:t>不可抄襲，若涉抄襲，將依校規處分；相關法律責任，須自行負責。已於網路發表之作品，視同已發表，謝絕此類作品參賽。若作者在二人（含）以上，請按第一作者、第二作者等次序填寫。</w:t>
      </w:r>
      <w:r>
        <w:rPr>
          <w:rFonts w:ascii="標楷體" w:eastAsia="標楷體" w:hAnsi="標楷體" w:hint="eastAsia"/>
          <w:color w:val="000000"/>
          <w:szCs w:val="32"/>
        </w:rPr>
        <w:t>本競賽為提高創作品質，不接受人工智慧(</w:t>
      </w:r>
      <w:r>
        <w:rPr>
          <w:rFonts w:ascii="標楷體" w:eastAsia="標楷體" w:hAnsi="標楷體"/>
          <w:color w:val="000000"/>
          <w:szCs w:val="32"/>
        </w:rPr>
        <w:t>AI</w:t>
      </w:r>
      <w:r>
        <w:rPr>
          <w:rFonts w:ascii="標楷體" w:eastAsia="標楷體" w:hAnsi="標楷體" w:hint="eastAsia"/>
          <w:color w:val="000000"/>
          <w:szCs w:val="32"/>
        </w:rPr>
        <w:t>)產品。</w:t>
      </w:r>
    </w:p>
    <w:p w14:paraId="621CB094" w14:textId="77777777" w:rsidR="00813FBC" w:rsidRPr="00FE4BFC" w:rsidRDefault="00813FBC" w:rsidP="00813FBC">
      <w:pPr>
        <w:numPr>
          <w:ilvl w:val="0"/>
          <w:numId w:val="1"/>
        </w:numPr>
        <w:jc w:val="both"/>
        <w:rPr>
          <w:rFonts w:ascii="標楷體" w:eastAsia="標楷體" w:hAnsi="標楷體"/>
          <w:color w:val="000000"/>
          <w:szCs w:val="32"/>
        </w:rPr>
      </w:pPr>
      <w:r w:rsidRPr="00FE4BFC">
        <w:rPr>
          <w:rFonts w:ascii="標楷體" w:eastAsia="標楷體" w:hAnsi="標楷體" w:hint="eastAsia"/>
          <w:bCs/>
          <w:color w:val="000000"/>
        </w:rPr>
        <w:t>徵稿方式：由每班國文科或相關課程教師，甄選</w:t>
      </w:r>
      <w:r w:rsidRPr="00FE4BFC">
        <w:rPr>
          <w:rFonts w:ascii="標楷體" w:eastAsia="標楷體" w:hAnsi="標楷體" w:hint="eastAsia"/>
          <w:b/>
          <w:bCs/>
          <w:color w:val="000000"/>
          <w:u w:val="single"/>
        </w:rPr>
        <w:t>優良作品7篇以上</w:t>
      </w:r>
      <w:r w:rsidRPr="00FE4BFC">
        <w:rPr>
          <w:rFonts w:ascii="標楷體" w:eastAsia="標楷體" w:hAnsi="標楷體" w:hint="eastAsia"/>
          <w:bCs/>
          <w:color w:val="000000"/>
        </w:rPr>
        <w:t>參加競賽，以班為單位，</w:t>
      </w:r>
      <w:proofErr w:type="gramStart"/>
      <w:r w:rsidRPr="00FE4BFC">
        <w:rPr>
          <w:rFonts w:ascii="標楷體" w:eastAsia="標楷體" w:hAnsi="標楷體" w:hint="eastAsia"/>
          <w:bCs/>
          <w:color w:val="000000"/>
        </w:rPr>
        <w:t>彙整於一個</w:t>
      </w:r>
      <w:proofErr w:type="gramEnd"/>
      <w:r w:rsidRPr="00FE4BFC">
        <w:rPr>
          <w:rFonts w:ascii="標楷體" w:eastAsia="標楷體" w:hAnsi="標楷體" w:hint="eastAsia"/>
          <w:bCs/>
          <w:color w:val="000000"/>
        </w:rPr>
        <w:t>檔案（word），填寫「班級推薦報名表」乙份</w:t>
      </w:r>
      <w:proofErr w:type="gramStart"/>
      <w:r w:rsidRPr="00FE4BFC">
        <w:rPr>
          <w:rFonts w:ascii="標楷體" w:eastAsia="標楷體" w:hAnsi="標楷體" w:hint="eastAsia"/>
          <w:bCs/>
          <w:color w:val="000000"/>
        </w:rPr>
        <w:t>（</w:t>
      </w:r>
      <w:proofErr w:type="gramEnd"/>
      <w:r w:rsidRPr="00FE4BFC">
        <w:rPr>
          <w:rFonts w:ascii="標楷體" w:eastAsia="標楷體" w:hAnsi="標楷體" w:hint="eastAsia"/>
          <w:bCs/>
          <w:color w:val="000000"/>
        </w:rPr>
        <w:t>附件一)。不論班級推薦或個別報名，皆須以本徵文「徵稿用紙」（附件二）撰寫，基本資料請詳細填寫</w:t>
      </w:r>
      <w:r w:rsidRPr="00FE4BFC">
        <w:rPr>
          <w:rFonts w:ascii="標楷體" w:eastAsia="標楷體" w:hAnsi="標楷體" w:hint="eastAsia"/>
          <w:color w:val="000000"/>
          <w:szCs w:val="32"/>
        </w:rPr>
        <w:t>，以利於聯絡，</w:t>
      </w:r>
      <w:r w:rsidRPr="00FE4BFC">
        <w:rPr>
          <w:rFonts w:ascii="標楷體" w:eastAsia="標楷體" w:hAnsi="標楷體" w:hint="eastAsia"/>
          <w:bCs/>
          <w:color w:val="000000"/>
        </w:rPr>
        <w:t>內文</w:t>
      </w:r>
      <w:proofErr w:type="gramStart"/>
      <w:r w:rsidRPr="00FE4BFC">
        <w:rPr>
          <w:rFonts w:ascii="標楷體" w:eastAsia="標楷體" w:hAnsi="標楷體" w:hint="eastAsia"/>
          <w:bCs/>
          <w:color w:val="000000"/>
        </w:rPr>
        <w:t>採</w:t>
      </w:r>
      <w:proofErr w:type="gramEnd"/>
      <w:r w:rsidRPr="00FE4BFC">
        <w:rPr>
          <w:rFonts w:ascii="標楷體" w:eastAsia="標楷體" w:hAnsi="標楷體" w:hint="eastAsia"/>
          <w:bCs/>
          <w:color w:val="000000"/>
        </w:rPr>
        <w:t>標楷體12號字。</w:t>
      </w:r>
    </w:p>
    <w:p w14:paraId="01AEF835" w14:textId="77777777" w:rsidR="00813FBC" w:rsidRPr="00FE4BFC" w:rsidRDefault="00813FBC" w:rsidP="00813FBC">
      <w:pPr>
        <w:numPr>
          <w:ilvl w:val="0"/>
          <w:numId w:val="1"/>
        </w:numPr>
        <w:jc w:val="both"/>
        <w:rPr>
          <w:rFonts w:ascii="標楷體" w:eastAsia="標楷體" w:hAnsi="標楷體"/>
          <w:color w:val="000000"/>
          <w:szCs w:val="32"/>
        </w:rPr>
      </w:pPr>
      <w:r w:rsidRPr="00FE4BFC">
        <w:rPr>
          <w:rFonts w:ascii="標楷體" w:eastAsia="標楷體" w:hAnsi="標楷體" w:hint="eastAsia"/>
          <w:color w:val="000000"/>
          <w:szCs w:val="32"/>
        </w:rPr>
        <w:t>徵稿日期：本文學</w:t>
      </w:r>
      <w:proofErr w:type="gramStart"/>
      <w:r w:rsidRPr="00FE4BFC">
        <w:rPr>
          <w:rFonts w:ascii="標楷體" w:eastAsia="標楷體" w:hAnsi="標楷體" w:hint="eastAsia"/>
          <w:color w:val="000000"/>
          <w:szCs w:val="32"/>
        </w:rPr>
        <w:t>獎謹訂</w:t>
      </w:r>
      <w:proofErr w:type="gramEnd"/>
      <w:r w:rsidRPr="00FE4BFC">
        <w:rPr>
          <w:rFonts w:ascii="標楷體" w:eastAsia="標楷體" w:hAnsi="標楷體" w:hint="eastAsia"/>
          <w:color w:val="000000"/>
          <w:szCs w:val="32"/>
        </w:rPr>
        <w:t>於民國</w:t>
      </w:r>
      <w:r>
        <w:rPr>
          <w:rFonts w:ascii="標楷體" w:eastAsia="標楷體" w:hAnsi="標楷體" w:hint="eastAsia"/>
          <w:color w:val="000000"/>
          <w:szCs w:val="32"/>
        </w:rPr>
        <w:t>114</w:t>
      </w:r>
      <w:r w:rsidRPr="00FE4BFC">
        <w:rPr>
          <w:rFonts w:ascii="標楷體" w:eastAsia="標楷體" w:hAnsi="標楷體" w:hint="eastAsia"/>
          <w:color w:val="000000"/>
          <w:szCs w:val="32"/>
        </w:rPr>
        <w:t>年1月1日開始徵稿，</w:t>
      </w:r>
      <w:r>
        <w:rPr>
          <w:rFonts w:ascii="標楷體" w:eastAsia="標楷體" w:hAnsi="標楷體" w:hint="eastAsia"/>
          <w:b/>
          <w:color w:val="000000"/>
          <w:szCs w:val="32"/>
          <w:u w:val="single"/>
        </w:rPr>
        <w:t>114</w:t>
      </w:r>
      <w:r w:rsidRPr="00FE4BFC">
        <w:rPr>
          <w:rFonts w:ascii="標楷體" w:eastAsia="標楷體" w:hAnsi="標楷體" w:hint="eastAsia"/>
          <w:b/>
          <w:color w:val="000000"/>
          <w:szCs w:val="32"/>
          <w:u w:val="single"/>
        </w:rPr>
        <w:t>年3月</w:t>
      </w:r>
      <w:r>
        <w:rPr>
          <w:rFonts w:ascii="標楷體" w:eastAsia="標楷體" w:hAnsi="標楷體" w:hint="eastAsia"/>
          <w:b/>
          <w:color w:val="000000"/>
          <w:szCs w:val="32"/>
          <w:u w:val="single"/>
        </w:rPr>
        <w:t>31</w:t>
      </w:r>
      <w:r w:rsidRPr="00FE4BFC">
        <w:rPr>
          <w:rFonts w:ascii="標楷體" w:eastAsia="標楷體" w:hAnsi="標楷體" w:hint="eastAsia"/>
          <w:b/>
          <w:color w:val="000000"/>
          <w:szCs w:val="32"/>
          <w:u w:val="single"/>
        </w:rPr>
        <w:t>日</w:t>
      </w:r>
      <w:r w:rsidRPr="00FE4BFC">
        <w:rPr>
          <w:rFonts w:ascii="標楷體" w:eastAsia="標楷體" w:hAnsi="標楷體" w:hint="eastAsia"/>
          <w:bCs/>
          <w:color w:val="000000"/>
        </w:rPr>
        <w:t>（</w:t>
      </w:r>
      <w:r>
        <w:rPr>
          <w:rFonts w:ascii="標楷體" w:eastAsia="標楷體" w:hAnsi="標楷體" w:hint="eastAsia"/>
          <w:bCs/>
          <w:color w:val="000000"/>
        </w:rPr>
        <w:t>一</w:t>
      </w:r>
      <w:r w:rsidRPr="00FE4BFC">
        <w:rPr>
          <w:rFonts w:ascii="標楷體" w:eastAsia="標楷體" w:hAnsi="標楷體" w:hint="eastAsia"/>
          <w:bCs/>
          <w:color w:val="000000"/>
        </w:rPr>
        <w:t>）</w:t>
      </w:r>
      <w:r w:rsidRPr="00FE4BFC">
        <w:rPr>
          <w:rFonts w:ascii="標楷體" w:eastAsia="標楷體" w:hAnsi="標楷體" w:hint="eastAsia"/>
          <w:b/>
          <w:color w:val="000000"/>
          <w:szCs w:val="32"/>
          <w:u w:val="single"/>
        </w:rPr>
        <w:t>截稿</w:t>
      </w:r>
      <w:r w:rsidRPr="00FE4BFC">
        <w:rPr>
          <w:rFonts w:ascii="標楷體" w:eastAsia="標楷體" w:hAnsi="標楷體" w:hint="eastAsia"/>
          <w:color w:val="000000"/>
          <w:szCs w:val="32"/>
        </w:rPr>
        <w:t>，應徵稿件連同報名表，繳交至徵稿電子信箱「北商大文學獎」，網址：</w:t>
      </w:r>
      <w:r w:rsidRPr="00FE4BFC">
        <w:rPr>
          <w:rFonts w:ascii="標楷體" w:eastAsia="標楷體" w:hAnsi="標楷體" w:hint="eastAsia"/>
          <w:b/>
          <w:color w:val="000000"/>
          <w:u w:val="single"/>
        </w:rPr>
        <w:t>ntubliterary@gmail.com</w:t>
      </w:r>
      <w:r w:rsidRPr="00FE4BFC">
        <w:rPr>
          <w:rFonts w:ascii="標楷體" w:eastAsia="標楷體" w:hAnsi="標楷體" w:hint="eastAsia"/>
          <w:color w:val="000000"/>
        </w:rPr>
        <w:t xml:space="preserve"> ，檔案須註明「投稿文學獎」字樣，檔案名稱：</w:t>
      </w:r>
      <w:proofErr w:type="gramStart"/>
      <w:r w:rsidRPr="00FE4BFC">
        <w:rPr>
          <w:rFonts w:ascii="標楷體" w:eastAsia="標楷體" w:hAnsi="標楷體" w:hint="eastAsia"/>
          <w:b/>
          <w:color w:val="000000"/>
        </w:rPr>
        <w:t>ＯＯ</w:t>
      </w:r>
      <w:proofErr w:type="gramEnd"/>
      <w:r w:rsidRPr="00FE4BFC">
        <w:rPr>
          <w:rFonts w:ascii="標楷體" w:eastAsia="標楷體" w:hAnsi="標楷體" w:hint="eastAsia"/>
          <w:b/>
          <w:color w:val="000000"/>
        </w:rPr>
        <w:t>類</w:t>
      </w:r>
      <w:r w:rsidRPr="00FE4BFC">
        <w:rPr>
          <w:rFonts w:ascii="標楷體" w:eastAsia="標楷體" w:hAnsi="標楷體" w:hint="eastAsia"/>
          <w:color w:val="000000"/>
        </w:rPr>
        <w:t>-</w:t>
      </w:r>
      <w:r w:rsidRPr="00FE4BFC">
        <w:rPr>
          <w:rFonts w:ascii="標楷體" w:eastAsia="標楷體" w:hAnsi="標楷體" w:hint="eastAsia"/>
          <w:b/>
          <w:color w:val="000000"/>
        </w:rPr>
        <w:t>學號</w:t>
      </w:r>
      <w:r w:rsidRPr="00FE4BFC">
        <w:rPr>
          <w:rFonts w:ascii="標楷體" w:eastAsia="標楷體" w:hAnsi="標楷體" w:hint="eastAsia"/>
          <w:color w:val="000000"/>
        </w:rPr>
        <w:t>、系級、姓名。不可加密，檔案若無法順利開啟，則以棄權論。</w:t>
      </w:r>
      <w:r w:rsidRPr="00FE4BFC">
        <w:rPr>
          <w:rFonts w:ascii="標楷體" w:eastAsia="標楷體" w:hAnsi="標楷體" w:hint="eastAsia"/>
          <w:color w:val="000000"/>
          <w:szCs w:val="32"/>
        </w:rPr>
        <w:t>請保留相關資料，作品繳交即不予退還。</w:t>
      </w:r>
    </w:p>
    <w:p w14:paraId="3074C5F2" w14:textId="77777777" w:rsidR="00813FBC" w:rsidRPr="00FE4BFC" w:rsidRDefault="00813FBC" w:rsidP="00813FBC">
      <w:pPr>
        <w:numPr>
          <w:ilvl w:val="0"/>
          <w:numId w:val="1"/>
        </w:numPr>
        <w:jc w:val="both"/>
        <w:rPr>
          <w:rFonts w:ascii="標楷體" w:eastAsia="標楷體" w:hAnsi="標楷體"/>
          <w:color w:val="000000"/>
          <w:szCs w:val="32"/>
        </w:rPr>
      </w:pPr>
      <w:r w:rsidRPr="00FE4BFC">
        <w:rPr>
          <w:rFonts w:ascii="標楷體" w:eastAsia="標楷體" w:hAnsi="標楷體" w:hint="eastAsia"/>
          <w:color w:val="000000"/>
          <w:szCs w:val="32"/>
        </w:rPr>
        <w:t>稿件審查：本委員會將聘請校內、外學者專家進行初審、</w:t>
      </w:r>
      <w:proofErr w:type="gramStart"/>
      <w:r w:rsidRPr="00FE4BFC">
        <w:rPr>
          <w:rFonts w:ascii="標楷體" w:eastAsia="標楷體" w:hAnsi="標楷體" w:hint="eastAsia"/>
          <w:color w:val="000000"/>
          <w:szCs w:val="32"/>
        </w:rPr>
        <w:t>複</w:t>
      </w:r>
      <w:proofErr w:type="gramEnd"/>
      <w:r w:rsidRPr="00FE4BFC">
        <w:rPr>
          <w:rFonts w:ascii="標楷體" w:eastAsia="標楷體" w:hAnsi="標楷體" w:hint="eastAsia"/>
          <w:color w:val="000000"/>
          <w:szCs w:val="32"/>
        </w:rPr>
        <w:t>審，從中選出優良作品，含散文、新詩、小說三大類，</w:t>
      </w:r>
      <w:r w:rsidRPr="00FE4BFC">
        <w:rPr>
          <w:rFonts w:ascii="標楷體" w:eastAsia="標楷體" w:hAnsi="標楷體" w:hint="eastAsia"/>
          <w:bCs/>
          <w:color w:val="000000"/>
          <w:szCs w:val="28"/>
        </w:rPr>
        <w:t>各選出</w:t>
      </w:r>
      <w:r w:rsidRPr="00FE4BFC">
        <w:rPr>
          <w:rFonts w:ascii="標楷體" w:eastAsia="標楷體" w:hAnsi="標楷體" w:hint="eastAsia"/>
          <w:color w:val="000000"/>
          <w:szCs w:val="32"/>
        </w:rPr>
        <w:t>前三名各1名，佳作各3名，入選若干名。</w:t>
      </w:r>
    </w:p>
    <w:p w14:paraId="0ADAB3B4" w14:textId="77777777" w:rsidR="00813FBC" w:rsidRPr="00FE4BFC" w:rsidRDefault="00813FBC" w:rsidP="00813FBC">
      <w:pPr>
        <w:numPr>
          <w:ilvl w:val="0"/>
          <w:numId w:val="1"/>
        </w:numPr>
        <w:jc w:val="both"/>
        <w:rPr>
          <w:rFonts w:ascii="標楷體" w:eastAsia="標楷體" w:hAnsi="標楷體"/>
          <w:color w:val="000000"/>
          <w:szCs w:val="32"/>
        </w:rPr>
      </w:pPr>
      <w:r w:rsidRPr="00FE4BFC">
        <w:rPr>
          <w:rFonts w:ascii="標楷體" w:eastAsia="標楷體" w:hAnsi="標楷體" w:hint="eastAsia"/>
          <w:color w:val="000000"/>
          <w:szCs w:val="32"/>
        </w:rPr>
        <w:t>獎勵方法：入選作品將編輯</w:t>
      </w:r>
      <w:r w:rsidRPr="00FE4BFC">
        <w:rPr>
          <w:rFonts w:ascii="標楷體" w:eastAsia="標楷體" w:hAnsi="標楷體" w:hint="eastAsia"/>
          <w:bCs/>
          <w:color w:val="000000"/>
          <w:szCs w:val="28"/>
        </w:rPr>
        <w:t>文學獎專輯</w:t>
      </w:r>
      <w:r w:rsidRPr="00FE4BFC">
        <w:rPr>
          <w:rFonts w:ascii="標楷體" w:eastAsia="標楷體" w:hAnsi="標楷體" w:hint="eastAsia"/>
          <w:color w:val="000000"/>
          <w:szCs w:val="32"/>
        </w:rPr>
        <w:t>，</w:t>
      </w:r>
      <w:r w:rsidRPr="00FE4BFC">
        <w:rPr>
          <w:rFonts w:ascii="標楷體" w:eastAsia="標楷體" w:hAnsi="標楷體" w:hint="eastAsia"/>
          <w:b/>
          <w:color w:val="000000"/>
        </w:rPr>
        <w:t>前三名、佳作及入選</w:t>
      </w:r>
      <w:r w:rsidRPr="00FE4BFC">
        <w:rPr>
          <w:rFonts w:ascii="標楷體" w:eastAsia="標楷體" w:hAnsi="標楷體" w:hint="eastAsia"/>
          <w:color w:val="000000"/>
        </w:rPr>
        <w:t>贈獎狀一紙及禮券，</w:t>
      </w:r>
      <w:r w:rsidRPr="00FE4BFC">
        <w:rPr>
          <w:rFonts w:ascii="標楷體" w:eastAsia="標楷體" w:hAnsi="標楷體" w:hint="eastAsia"/>
          <w:color w:val="000000"/>
          <w:szCs w:val="32"/>
        </w:rPr>
        <w:t>第一名6,000元，第二名5,000元，第三名4,000元，佳作2,000元，入選800元。</w:t>
      </w:r>
    </w:p>
    <w:p w14:paraId="032CC242" w14:textId="77777777" w:rsidR="00813FBC" w:rsidRPr="00FE4BFC" w:rsidRDefault="00813FBC" w:rsidP="00813FBC">
      <w:pPr>
        <w:spacing w:line="360" w:lineRule="auto"/>
        <w:jc w:val="both"/>
        <w:rPr>
          <w:rFonts w:ascii="標楷體" w:eastAsia="標楷體" w:hAnsi="標楷體"/>
          <w:b/>
          <w:bCs/>
          <w:color w:val="000000"/>
          <w:sz w:val="26"/>
          <w:szCs w:val="26"/>
        </w:rPr>
      </w:pPr>
      <w:r w:rsidRPr="00FE4BFC">
        <w:rPr>
          <w:rFonts w:ascii="標楷體" w:eastAsia="標楷體" w:hAnsi="標楷體" w:hint="eastAsia"/>
          <w:b/>
          <w:bCs/>
          <w:color w:val="000000"/>
          <w:sz w:val="26"/>
          <w:szCs w:val="26"/>
        </w:rPr>
        <w:t>五、聯絡方式</w:t>
      </w:r>
    </w:p>
    <w:p w14:paraId="6725047D" w14:textId="77777777" w:rsidR="00813FBC" w:rsidRPr="00FE4BFC" w:rsidRDefault="00813FBC" w:rsidP="00813FBC">
      <w:pPr>
        <w:tabs>
          <w:tab w:val="left" w:pos="540"/>
        </w:tabs>
        <w:jc w:val="both"/>
        <w:rPr>
          <w:rFonts w:ascii="標楷體" w:eastAsia="標楷體" w:hAnsi="標楷體"/>
          <w:color w:val="000000"/>
        </w:rPr>
      </w:pPr>
      <w:r w:rsidRPr="00FE4BFC">
        <w:rPr>
          <w:rFonts w:ascii="標楷體" w:eastAsia="標楷體" w:hAnsi="標楷體" w:hint="eastAsia"/>
          <w:bCs/>
          <w:color w:val="000000"/>
          <w:szCs w:val="26"/>
        </w:rPr>
        <w:t xml:space="preserve">    </w:t>
      </w:r>
      <w:r w:rsidRPr="00FE4BFC">
        <w:rPr>
          <w:rFonts w:ascii="標楷體" w:eastAsia="標楷體" w:hAnsi="標楷體" w:hint="eastAsia"/>
          <w:color w:val="000000"/>
        </w:rPr>
        <w:t>通識教育中心潘昱妍小姐，02-2322-6423</w:t>
      </w:r>
    </w:p>
    <w:p w14:paraId="122A1731" w14:textId="77777777" w:rsidR="00813FBC" w:rsidRPr="00FE4BFC" w:rsidRDefault="00813FBC" w:rsidP="00813FBC">
      <w:pPr>
        <w:tabs>
          <w:tab w:val="left" w:pos="540"/>
        </w:tabs>
        <w:jc w:val="both"/>
        <w:rPr>
          <w:rFonts w:ascii="標楷體" w:eastAsia="標楷體" w:hAnsi="標楷體"/>
          <w:color w:val="000000"/>
        </w:rPr>
      </w:pPr>
    </w:p>
    <w:p w14:paraId="73C86CDE" w14:textId="77777777" w:rsidR="00813FBC" w:rsidRPr="00FE4BFC" w:rsidRDefault="00813FBC" w:rsidP="00813FBC">
      <w:pPr>
        <w:tabs>
          <w:tab w:val="left" w:pos="540"/>
        </w:tabs>
        <w:jc w:val="both"/>
        <w:rPr>
          <w:rFonts w:ascii="標楷體" w:eastAsia="標楷體" w:hAnsi="標楷體"/>
          <w:color w:val="000000"/>
        </w:rPr>
      </w:pPr>
    </w:p>
    <w:p w14:paraId="6B057815" w14:textId="77777777" w:rsidR="00813FBC" w:rsidRPr="00FE4BFC" w:rsidRDefault="00813FBC" w:rsidP="00813FBC">
      <w:pPr>
        <w:tabs>
          <w:tab w:val="left" w:pos="540"/>
        </w:tabs>
        <w:jc w:val="both"/>
        <w:rPr>
          <w:rFonts w:ascii="標楷體" w:eastAsia="標楷體" w:hAnsi="標楷體"/>
          <w:color w:val="000000"/>
        </w:rPr>
      </w:pPr>
    </w:p>
    <w:p w14:paraId="4BDCAC26" w14:textId="77777777" w:rsidR="00813FBC" w:rsidRPr="00FE4BFC" w:rsidRDefault="00813FBC" w:rsidP="00813FBC">
      <w:pPr>
        <w:tabs>
          <w:tab w:val="left" w:pos="540"/>
        </w:tabs>
        <w:jc w:val="both"/>
        <w:rPr>
          <w:rFonts w:ascii="標楷體" w:eastAsia="標楷體" w:hAnsi="標楷體"/>
          <w:color w:val="000000"/>
        </w:rPr>
      </w:pPr>
    </w:p>
    <w:p w14:paraId="6BC504A5" w14:textId="241916FC" w:rsidR="00813FBC" w:rsidRPr="00FE4BFC" w:rsidRDefault="00813FBC" w:rsidP="00813FBC">
      <w:pPr>
        <w:jc w:val="both"/>
        <w:rPr>
          <w:rFonts w:ascii="標楷體" w:eastAsia="標楷體" w:hAnsi="標楷體"/>
          <w:bCs/>
          <w:color w:val="000000"/>
          <w:szCs w:val="26"/>
        </w:rPr>
      </w:pP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6"/>
        <w:gridCol w:w="2410"/>
        <w:gridCol w:w="1843"/>
        <w:gridCol w:w="3543"/>
      </w:tblGrid>
      <w:tr w:rsidR="00813FBC" w:rsidRPr="00FE4BFC" w14:paraId="64178174" w14:textId="77777777" w:rsidTr="00DF4671">
        <w:tc>
          <w:tcPr>
            <w:tcW w:w="90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01BCA" w14:textId="77777777" w:rsidR="00813FBC" w:rsidRPr="00FE4BFC" w:rsidRDefault="00813FBC" w:rsidP="00DF4671">
            <w:pPr>
              <w:snapToGrid w:val="0"/>
              <w:spacing w:beforeLines="50" w:before="180"/>
              <w:jc w:val="center"/>
              <w:rPr>
                <w:rFonts w:ascii="標楷體" w:eastAsia="標楷體" w:hAnsi="標楷體"/>
                <w:b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color w:val="000000"/>
                <w:sz w:val="32"/>
                <w:szCs w:val="32"/>
              </w:rPr>
              <w:lastRenderedPageBreak/>
              <w:t>2025</w:t>
            </w:r>
            <w:r w:rsidRPr="00FE4BFC">
              <w:rPr>
                <w:rFonts w:ascii="標楷體" w:eastAsia="標楷體" w:hAnsi="標楷體" w:hint="eastAsia"/>
                <w:b/>
                <w:color w:val="000000"/>
                <w:sz w:val="32"/>
                <w:szCs w:val="32"/>
              </w:rPr>
              <w:t>北商大文學創作獎</w:t>
            </w:r>
          </w:p>
          <w:p w14:paraId="1C46D2F3" w14:textId="77777777" w:rsidR="00813FBC" w:rsidRPr="00FE4BFC" w:rsidRDefault="00813FBC" w:rsidP="00DF4671">
            <w:pPr>
              <w:snapToGrid w:val="0"/>
              <w:spacing w:beforeLines="50" w:before="180" w:afterLines="50" w:after="180"/>
              <w:jc w:val="center"/>
              <w:rPr>
                <w:rFonts w:ascii="標楷體" w:eastAsia="標楷體" w:hAnsi="標楷體"/>
                <w:b/>
                <w:bCs/>
                <w:color w:val="000000"/>
                <w:sz w:val="28"/>
                <w:szCs w:val="28"/>
              </w:rPr>
            </w:pPr>
            <w:r w:rsidRPr="00FE4BFC">
              <w:rPr>
                <w:rFonts w:ascii="標楷體" w:eastAsia="標楷體" w:hAnsi="標楷體" w:hint="eastAsia"/>
                <w:b/>
                <w:bCs/>
                <w:color w:val="000000"/>
                <w:sz w:val="28"/>
                <w:szCs w:val="28"/>
              </w:rPr>
              <w:t xml:space="preserve">班級推薦報名表        </w:t>
            </w:r>
            <w:r w:rsidRPr="00FE4BFC">
              <w:rPr>
                <w:rFonts w:ascii="標楷體" w:eastAsia="標楷體" w:hAnsi="標楷體" w:hint="eastAsia"/>
                <w:b/>
                <w:bCs/>
                <w:color w:val="000000"/>
              </w:rPr>
              <w:t>編號：</w:t>
            </w:r>
          </w:p>
        </w:tc>
      </w:tr>
      <w:tr w:rsidR="00813FBC" w:rsidRPr="00FE4BFC" w14:paraId="370BEA70" w14:textId="77777777" w:rsidTr="00DF4671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E2ACF" w14:textId="77777777" w:rsidR="00813FBC" w:rsidRPr="00FE4BFC" w:rsidRDefault="00813FBC" w:rsidP="00DF4671">
            <w:pPr>
              <w:jc w:val="both"/>
              <w:rPr>
                <w:rFonts w:ascii="標楷體" w:eastAsia="標楷體" w:hAnsi="標楷體"/>
                <w:bCs/>
                <w:color w:val="000000"/>
                <w:sz w:val="28"/>
                <w:szCs w:val="28"/>
              </w:rPr>
            </w:pPr>
            <w:r w:rsidRPr="00FE4BFC">
              <w:rPr>
                <w:rFonts w:ascii="標楷體" w:eastAsia="標楷體" w:hAnsi="標楷體" w:hint="eastAsia"/>
                <w:bCs/>
                <w:color w:val="000000"/>
                <w:sz w:val="28"/>
                <w:szCs w:val="28"/>
              </w:rPr>
              <w:t>系級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D4814" w14:textId="77777777" w:rsidR="00813FBC" w:rsidRPr="00FE4BFC" w:rsidRDefault="00813FBC" w:rsidP="00DF4671">
            <w:pPr>
              <w:jc w:val="both"/>
              <w:rPr>
                <w:rFonts w:ascii="標楷體" w:eastAsia="標楷體" w:hAnsi="標楷體"/>
                <w:bCs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2EAED" w14:textId="77777777" w:rsidR="00813FBC" w:rsidRPr="00FE4BFC" w:rsidRDefault="00813FBC" w:rsidP="00DF4671">
            <w:pPr>
              <w:jc w:val="both"/>
              <w:rPr>
                <w:rFonts w:ascii="標楷體" w:eastAsia="標楷體" w:hAnsi="標楷體"/>
                <w:bCs/>
                <w:color w:val="000000"/>
                <w:sz w:val="28"/>
                <w:szCs w:val="28"/>
              </w:rPr>
            </w:pPr>
            <w:r w:rsidRPr="00FE4BFC">
              <w:rPr>
                <w:rFonts w:ascii="標楷體" w:eastAsia="標楷體" w:hAnsi="標楷體" w:hint="eastAsia"/>
                <w:bCs/>
                <w:color w:val="000000"/>
                <w:sz w:val="28"/>
                <w:szCs w:val="28"/>
              </w:rPr>
              <w:t>推薦教師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B60C4" w14:textId="77777777" w:rsidR="00813FBC" w:rsidRPr="00FE4BFC" w:rsidRDefault="00813FBC" w:rsidP="00DF4671">
            <w:pPr>
              <w:jc w:val="both"/>
              <w:rPr>
                <w:rFonts w:ascii="標楷體" w:eastAsia="標楷體" w:hAnsi="標楷體"/>
                <w:bCs/>
                <w:color w:val="000000"/>
                <w:sz w:val="28"/>
                <w:szCs w:val="28"/>
              </w:rPr>
            </w:pPr>
            <w:r w:rsidRPr="00FE4BFC">
              <w:rPr>
                <w:rFonts w:ascii="標楷體" w:eastAsia="標楷體" w:hAnsi="標楷體" w:hint="eastAsia"/>
                <w:bCs/>
                <w:color w:val="000000"/>
                <w:sz w:val="28"/>
                <w:szCs w:val="28"/>
              </w:rPr>
              <w:t xml:space="preserve">                   老師</w:t>
            </w:r>
          </w:p>
        </w:tc>
      </w:tr>
      <w:tr w:rsidR="00813FBC" w:rsidRPr="00FE4BFC" w14:paraId="035CE651" w14:textId="77777777" w:rsidTr="00DF4671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D9D1B" w14:textId="77777777" w:rsidR="00813FBC" w:rsidRPr="00FE4BFC" w:rsidRDefault="00813FBC" w:rsidP="00DF4671">
            <w:pPr>
              <w:jc w:val="center"/>
              <w:rPr>
                <w:rFonts w:ascii="標楷體" w:eastAsia="標楷體" w:hAnsi="標楷體"/>
                <w:bCs/>
                <w:color w:val="000000"/>
              </w:rPr>
            </w:pPr>
            <w:r w:rsidRPr="00FE4BFC">
              <w:rPr>
                <w:rFonts w:ascii="標楷體" w:eastAsia="標楷體" w:hAnsi="標楷體" w:hint="eastAsia"/>
                <w:bCs/>
                <w:color w:val="000000"/>
              </w:rPr>
              <w:t>文類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10D84" w14:textId="77777777" w:rsidR="00813FBC" w:rsidRPr="00FE4BFC" w:rsidRDefault="00813FBC" w:rsidP="00DF4671">
            <w:pPr>
              <w:jc w:val="center"/>
              <w:rPr>
                <w:rFonts w:ascii="標楷體" w:eastAsia="標楷體" w:hAnsi="標楷體"/>
                <w:bCs/>
                <w:color w:val="000000"/>
              </w:rPr>
            </w:pPr>
            <w:r w:rsidRPr="00FE4BFC">
              <w:rPr>
                <w:rFonts w:ascii="標楷體" w:eastAsia="標楷體" w:hAnsi="標楷體" w:hint="eastAsia"/>
                <w:bCs/>
                <w:color w:val="000000"/>
              </w:rPr>
              <w:t>系級/姓名/學號</w:t>
            </w:r>
          </w:p>
        </w:tc>
        <w:tc>
          <w:tcPr>
            <w:tcW w:w="5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072B3" w14:textId="77777777" w:rsidR="00813FBC" w:rsidRPr="00FE4BFC" w:rsidRDefault="00813FBC" w:rsidP="00DF4671">
            <w:pPr>
              <w:jc w:val="center"/>
              <w:rPr>
                <w:rFonts w:ascii="標楷體" w:eastAsia="標楷體" w:hAnsi="標楷體"/>
                <w:bCs/>
                <w:color w:val="000000"/>
              </w:rPr>
            </w:pPr>
            <w:r w:rsidRPr="00FE4BFC">
              <w:rPr>
                <w:rFonts w:ascii="標楷體" w:eastAsia="標楷體" w:hAnsi="標楷體" w:hint="eastAsia"/>
                <w:bCs/>
                <w:color w:val="000000"/>
              </w:rPr>
              <w:t>作品名稱（請依文類排列）</w:t>
            </w:r>
          </w:p>
        </w:tc>
      </w:tr>
      <w:tr w:rsidR="00813FBC" w:rsidRPr="00FE4BFC" w14:paraId="3F79B27E" w14:textId="77777777" w:rsidTr="00DF4671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C6821" w14:textId="77777777" w:rsidR="00813FBC" w:rsidRPr="00FE4BFC" w:rsidRDefault="00813FBC" w:rsidP="00DF4671">
            <w:pPr>
              <w:jc w:val="both"/>
              <w:rPr>
                <w:rFonts w:ascii="標楷體" w:eastAsia="標楷體" w:hAnsi="標楷體"/>
                <w:bCs/>
                <w:color w:val="000000"/>
                <w:sz w:val="28"/>
                <w:szCs w:val="28"/>
              </w:rPr>
            </w:pPr>
            <w:r w:rsidRPr="00FE4BFC">
              <w:rPr>
                <w:rFonts w:ascii="標楷體" w:eastAsia="標楷體" w:hAnsi="標楷體" w:hint="eastAsia"/>
                <w:bCs/>
                <w:color w:val="000000"/>
                <w:sz w:val="28"/>
                <w:szCs w:val="28"/>
              </w:rPr>
              <w:t>1.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36986" w14:textId="77777777" w:rsidR="00813FBC" w:rsidRPr="00FE4BFC" w:rsidRDefault="00813FBC" w:rsidP="00DF4671">
            <w:pPr>
              <w:jc w:val="both"/>
              <w:rPr>
                <w:rFonts w:ascii="標楷體" w:eastAsia="標楷體" w:hAnsi="標楷體"/>
                <w:bCs/>
                <w:color w:val="000000"/>
                <w:sz w:val="28"/>
                <w:szCs w:val="28"/>
              </w:rPr>
            </w:pPr>
          </w:p>
        </w:tc>
        <w:tc>
          <w:tcPr>
            <w:tcW w:w="5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428B1" w14:textId="77777777" w:rsidR="00813FBC" w:rsidRPr="00FE4BFC" w:rsidRDefault="00813FBC" w:rsidP="00DF4671">
            <w:pPr>
              <w:jc w:val="both"/>
              <w:rPr>
                <w:rFonts w:ascii="標楷體" w:eastAsia="標楷體" w:hAnsi="標楷體"/>
                <w:bCs/>
                <w:color w:val="000000"/>
                <w:sz w:val="28"/>
                <w:szCs w:val="28"/>
              </w:rPr>
            </w:pPr>
          </w:p>
        </w:tc>
      </w:tr>
      <w:tr w:rsidR="00813FBC" w:rsidRPr="00FE4BFC" w14:paraId="6BE6F3E3" w14:textId="77777777" w:rsidTr="00DF4671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15B59" w14:textId="77777777" w:rsidR="00813FBC" w:rsidRPr="00FE4BFC" w:rsidRDefault="00813FBC" w:rsidP="00DF4671">
            <w:pPr>
              <w:jc w:val="both"/>
              <w:rPr>
                <w:rFonts w:ascii="標楷體" w:eastAsia="標楷體" w:hAnsi="標楷體"/>
                <w:bCs/>
                <w:color w:val="000000"/>
                <w:sz w:val="28"/>
                <w:szCs w:val="28"/>
              </w:rPr>
            </w:pPr>
            <w:r w:rsidRPr="00FE4BFC">
              <w:rPr>
                <w:rFonts w:ascii="標楷體" w:eastAsia="標楷體" w:hAnsi="標楷體" w:hint="eastAsia"/>
                <w:bCs/>
                <w:color w:val="000000"/>
                <w:sz w:val="28"/>
                <w:szCs w:val="28"/>
              </w:rPr>
              <w:t>2.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A3B6D" w14:textId="77777777" w:rsidR="00813FBC" w:rsidRPr="00FE4BFC" w:rsidRDefault="00813FBC" w:rsidP="00DF4671">
            <w:pPr>
              <w:jc w:val="both"/>
              <w:rPr>
                <w:rFonts w:ascii="標楷體" w:eastAsia="標楷體" w:hAnsi="標楷體"/>
                <w:bCs/>
                <w:color w:val="000000"/>
                <w:sz w:val="28"/>
                <w:szCs w:val="28"/>
              </w:rPr>
            </w:pPr>
          </w:p>
        </w:tc>
        <w:tc>
          <w:tcPr>
            <w:tcW w:w="5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69320" w14:textId="77777777" w:rsidR="00813FBC" w:rsidRPr="00FE4BFC" w:rsidRDefault="00813FBC" w:rsidP="00DF4671">
            <w:pPr>
              <w:jc w:val="both"/>
              <w:rPr>
                <w:rFonts w:ascii="標楷體" w:eastAsia="標楷體" w:hAnsi="標楷體"/>
                <w:bCs/>
                <w:color w:val="000000"/>
                <w:sz w:val="28"/>
                <w:szCs w:val="28"/>
              </w:rPr>
            </w:pPr>
          </w:p>
        </w:tc>
      </w:tr>
      <w:tr w:rsidR="00813FBC" w:rsidRPr="00FE4BFC" w14:paraId="7ED23FBF" w14:textId="77777777" w:rsidTr="00DF4671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72D53" w14:textId="77777777" w:rsidR="00813FBC" w:rsidRPr="00FE4BFC" w:rsidRDefault="00813FBC" w:rsidP="00DF4671">
            <w:pPr>
              <w:jc w:val="both"/>
              <w:rPr>
                <w:rFonts w:ascii="標楷體" w:eastAsia="標楷體" w:hAnsi="標楷體"/>
                <w:bCs/>
                <w:color w:val="000000"/>
                <w:sz w:val="28"/>
                <w:szCs w:val="28"/>
              </w:rPr>
            </w:pPr>
            <w:r w:rsidRPr="00FE4BFC">
              <w:rPr>
                <w:rFonts w:ascii="標楷體" w:eastAsia="標楷體" w:hAnsi="標楷體" w:hint="eastAsia"/>
                <w:bCs/>
                <w:color w:val="000000"/>
                <w:sz w:val="28"/>
                <w:szCs w:val="28"/>
              </w:rPr>
              <w:t>3.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28551" w14:textId="77777777" w:rsidR="00813FBC" w:rsidRPr="00FE4BFC" w:rsidRDefault="00813FBC" w:rsidP="00DF4671">
            <w:pPr>
              <w:jc w:val="both"/>
              <w:rPr>
                <w:rFonts w:ascii="標楷體" w:eastAsia="標楷體" w:hAnsi="標楷體"/>
                <w:bCs/>
                <w:color w:val="000000"/>
                <w:sz w:val="28"/>
                <w:szCs w:val="28"/>
              </w:rPr>
            </w:pPr>
          </w:p>
        </w:tc>
        <w:tc>
          <w:tcPr>
            <w:tcW w:w="5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16F29" w14:textId="77777777" w:rsidR="00813FBC" w:rsidRPr="00FE4BFC" w:rsidRDefault="00813FBC" w:rsidP="00DF4671">
            <w:pPr>
              <w:jc w:val="both"/>
              <w:rPr>
                <w:rFonts w:ascii="標楷體" w:eastAsia="標楷體" w:hAnsi="標楷體"/>
                <w:bCs/>
                <w:color w:val="000000"/>
                <w:sz w:val="28"/>
                <w:szCs w:val="28"/>
              </w:rPr>
            </w:pPr>
          </w:p>
        </w:tc>
      </w:tr>
      <w:tr w:rsidR="00813FBC" w:rsidRPr="00FE4BFC" w14:paraId="242E988E" w14:textId="77777777" w:rsidTr="00DF4671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48A01" w14:textId="77777777" w:rsidR="00813FBC" w:rsidRPr="00FE4BFC" w:rsidRDefault="00813FBC" w:rsidP="00DF4671">
            <w:pPr>
              <w:jc w:val="both"/>
              <w:rPr>
                <w:rFonts w:ascii="標楷體" w:eastAsia="標楷體" w:hAnsi="標楷體"/>
                <w:bCs/>
                <w:color w:val="000000"/>
                <w:sz w:val="28"/>
                <w:szCs w:val="28"/>
              </w:rPr>
            </w:pPr>
            <w:r w:rsidRPr="00FE4BFC">
              <w:rPr>
                <w:rFonts w:ascii="標楷體" w:eastAsia="標楷體" w:hAnsi="標楷體" w:hint="eastAsia"/>
                <w:bCs/>
                <w:color w:val="000000"/>
                <w:sz w:val="28"/>
                <w:szCs w:val="28"/>
              </w:rPr>
              <w:t>4.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F3FDF" w14:textId="77777777" w:rsidR="00813FBC" w:rsidRPr="00FE4BFC" w:rsidRDefault="00813FBC" w:rsidP="00DF4671">
            <w:pPr>
              <w:jc w:val="both"/>
              <w:rPr>
                <w:rFonts w:ascii="標楷體" w:eastAsia="標楷體" w:hAnsi="標楷體"/>
                <w:bCs/>
                <w:color w:val="000000"/>
                <w:sz w:val="28"/>
                <w:szCs w:val="28"/>
              </w:rPr>
            </w:pPr>
          </w:p>
        </w:tc>
        <w:tc>
          <w:tcPr>
            <w:tcW w:w="5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2435A" w14:textId="77777777" w:rsidR="00813FBC" w:rsidRPr="00FE4BFC" w:rsidRDefault="00813FBC" w:rsidP="00DF4671">
            <w:pPr>
              <w:jc w:val="both"/>
              <w:rPr>
                <w:rFonts w:ascii="標楷體" w:eastAsia="標楷體" w:hAnsi="標楷體"/>
                <w:bCs/>
                <w:color w:val="000000"/>
                <w:sz w:val="28"/>
                <w:szCs w:val="28"/>
              </w:rPr>
            </w:pPr>
          </w:p>
        </w:tc>
      </w:tr>
      <w:tr w:rsidR="00813FBC" w:rsidRPr="00FE4BFC" w14:paraId="7FF68B39" w14:textId="77777777" w:rsidTr="00DF4671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F56A7" w14:textId="77777777" w:rsidR="00813FBC" w:rsidRPr="00FE4BFC" w:rsidRDefault="00813FBC" w:rsidP="00DF4671">
            <w:pPr>
              <w:jc w:val="both"/>
              <w:rPr>
                <w:rFonts w:ascii="標楷體" w:eastAsia="標楷體" w:hAnsi="標楷體"/>
                <w:bCs/>
                <w:color w:val="000000"/>
                <w:sz w:val="28"/>
                <w:szCs w:val="28"/>
              </w:rPr>
            </w:pPr>
            <w:r w:rsidRPr="00FE4BFC">
              <w:rPr>
                <w:rFonts w:ascii="標楷體" w:eastAsia="標楷體" w:hAnsi="標楷體" w:hint="eastAsia"/>
                <w:bCs/>
                <w:color w:val="000000"/>
                <w:sz w:val="28"/>
                <w:szCs w:val="28"/>
              </w:rPr>
              <w:t>5.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C210E" w14:textId="77777777" w:rsidR="00813FBC" w:rsidRPr="00FE4BFC" w:rsidRDefault="00813FBC" w:rsidP="00DF4671">
            <w:pPr>
              <w:jc w:val="both"/>
              <w:rPr>
                <w:rFonts w:ascii="標楷體" w:eastAsia="標楷體" w:hAnsi="標楷體"/>
                <w:bCs/>
                <w:color w:val="000000"/>
                <w:sz w:val="28"/>
                <w:szCs w:val="28"/>
              </w:rPr>
            </w:pPr>
          </w:p>
        </w:tc>
        <w:tc>
          <w:tcPr>
            <w:tcW w:w="5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CEE80" w14:textId="77777777" w:rsidR="00813FBC" w:rsidRPr="00FE4BFC" w:rsidRDefault="00813FBC" w:rsidP="00DF4671">
            <w:pPr>
              <w:jc w:val="both"/>
              <w:rPr>
                <w:rFonts w:ascii="標楷體" w:eastAsia="標楷體" w:hAnsi="標楷體"/>
                <w:bCs/>
                <w:color w:val="000000"/>
                <w:sz w:val="28"/>
                <w:szCs w:val="28"/>
              </w:rPr>
            </w:pPr>
          </w:p>
        </w:tc>
      </w:tr>
      <w:tr w:rsidR="00813FBC" w:rsidRPr="00FE4BFC" w14:paraId="3463FBFA" w14:textId="77777777" w:rsidTr="00DF4671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80B09" w14:textId="77777777" w:rsidR="00813FBC" w:rsidRPr="00FE4BFC" w:rsidRDefault="00813FBC" w:rsidP="00DF4671">
            <w:pPr>
              <w:jc w:val="both"/>
              <w:rPr>
                <w:rFonts w:ascii="標楷體" w:eastAsia="標楷體" w:hAnsi="標楷體"/>
                <w:bCs/>
                <w:color w:val="000000"/>
                <w:sz w:val="28"/>
                <w:szCs w:val="28"/>
              </w:rPr>
            </w:pPr>
            <w:r w:rsidRPr="00FE4BFC">
              <w:rPr>
                <w:rFonts w:ascii="標楷體" w:eastAsia="標楷體" w:hAnsi="標楷體" w:hint="eastAsia"/>
                <w:bCs/>
                <w:color w:val="000000"/>
                <w:sz w:val="28"/>
                <w:szCs w:val="28"/>
              </w:rPr>
              <w:t>6.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C1F86" w14:textId="77777777" w:rsidR="00813FBC" w:rsidRPr="00FE4BFC" w:rsidRDefault="00813FBC" w:rsidP="00DF4671">
            <w:pPr>
              <w:jc w:val="both"/>
              <w:rPr>
                <w:rFonts w:ascii="標楷體" w:eastAsia="標楷體" w:hAnsi="標楷體"/>
                <w:bCs/>
                <w:color w:val="000000"/>
                <w:sz w:val="28"/>
                <w:szCs w:val="28"/>
              </w:rPr>
            </w:pPr>
          </w:p>
        </w:tc>
        <w:tc>
          <w:tcPr>
            <w:tcW w:w="5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24DEA" w14:textId="77777777" w:rsidR="00813FBC" w:rsidRPr="00FE4BFC" w:rsidRDefault="00813FBC" w:rsidP="00DF4671">
            <w:pPr>
              <w:jc w:val="both"/>
              <w:rPr>
                <w:rFonts w:ascii="標楷體" w:eastAsia="標楷體" w:hAnsi="標楷體"/>
                <w:bCs/>
                <w:color w:val="000000"/>
                <w:sz w:val="28"/>
                <w:szCs w:val="28"/>
              </w:rPr>
            </w:pPr>
          </w:p>
        </w:tc>
      </w:tr>
      <w:tr w:rsidR="00813FBC" w:rsidRPr="00FE4BFC" w14:paraId="2C7F668C" w14:textId="77777777" w:rsidTr="00DF4671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663DC" w14:textId="77777777" w:rsidR="00813FBC" w:rsidRPr="00FE4BFC" w:rsidRDefault="00813FBC" w:rsidP="00DF4671">
            <w:pPr>
              <w:jc w:val="both"/>
              <w:rPr>
                <w:rFonts w:ascii="標楷體" w:eastAsia="標楷體" w:hAnsi="標楷體"/>
                <w:bCs/>
                <w:color w:val="000000"/>
                <w:sz w:val="28"/>
                <w:szCs w:val="28"/>
              </w:rPr>
            </w:pPr>
            <w:r w:rsidRPr="00FE4BFC">
              <w:rPr>
                <w:rFonts w:ascii="標楷體" w:eastAsia="標楷體" w:hAnsi="標楷體" w:hint="eastAsia"/>
                <w:bCs/>
                <w:color w:val="000000"/>
                <w:sz w:val="28"/>
                <w:szCs w:val="28"/>
              </w:rPr>
              <w:t>7.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1D80C" w14:textId="77777777" w:rsidR="00813FBC" w:rsidRPr="00FE4BFC" w:rsidRDefault="00813FBC" w:rsidP="00DF4671">
            <w:pPr>
              <w:jc w:val="both"/>
              <w:rPr>
                <w:rFonts w:ascii="標楷體" w:eastAsia="標楷體" w:hAnsi="標楷體"/>
                <w:bCs/>
                <w:color w:val="000000"/>
                <w:sz w:val="28"/>
                <w:szCs w:val="28"/>
              </w:rPr>
            </w:pPr>
          </w:p>
        </w:tc>
        <w:tc>
          <w:tcPr>
            <w:tcW w:w="5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A1835" w14:textId="77777777" w:rsidR="00813FBC" w:rsidRPr="00FE4BFC" w:rsidRDefault="00813FBC" w:rsidP="00DF4671">
            <w:pPr>
              <w:jc w:val="both"/>
              <w:rPr>
                <w:rFonts w:ascii="標楷體" w:eastAsia="標楷體" w:hAnsi="標楷體"/>
                <w:bCs/>
                <w:color w:val="000000"/>
                <w:sz w:val="28"/>
                <w:szCs w:val="28"/>
              </w:rPr>
            </w:pPr>
          </w:p>
        </w:tc>
      </w:tr>
      <w:tr w:rsidR="00813FBC" w:rsidRPr="00FE4BFC" w14:paraId="13CC75B5" w14:textId="77777777" w:rsidTr="00DF4671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DD2AA" w14:textId="77777777" w:rsidR="00813FBC" w:rsidRPr="00FE4BFC" w:rsidRDefault="00813FBC" w:rsidP="00DF4671">
            <w:pPr>
              <w:jc w:val="both"/>
              <w:rPr>
                <w:rFonts w:ascii="標楷體" w:eastAsia="標楷體" w:hAnsi="標楷體"/>
                <w:bCs/>
                <w:color w:val="000000"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79A61" w14:textId="77777777" w:rsidR="00813FBC" w:rsidRPr="00FE4BFC" w:rsidRDefault="00813FBC" w:rsidP="00DF4671">
            <w:pPr>
              <w:jc w:val="both"/>
              <w:rPr>
                <w:rFonts w:ascii="標楷體" w:eastAsia="標楷體" w:hAnsi="標楷體"/>
                <w:bCs/>
                <w:color w:val="000000"/>
                <w:sz w:val="28"/>
                <w:szCs w:val="28"/>
              </w:rPr>
            </w:pPr>
          </w:p>
        </w:tc>
        <w:tc>
          <w:tcPr>
            <w:tcW w:w="5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A2DD1" w14:textId="77777777" w:rsidR="00813FBC" w:rsidRPr="00FE4BFC" w:rsidRDefault="00813FBC" w:rsidP="00DF4671">
            <w:pPr>
              <w:jc w:val="both"/>
              <w:rPr>
                <w:rFonts w:ascii="標楷體" w:eastAsia="標楷體" w:hAnsi="標楷體"/>
                <w:bCs/>
                <w:color w:val="000000"/>
                <w:sz w:val="28"/>
                <w:szCs w:val="28"/>
              </w:rPr>
            </w:pPr>
          </w:p>
        </w:tc>
      </w:tr>
      <w:tr w:rsidR="00813FBC" w:rsidRPr="00FE4BFC" w14:paraId="39EE758C" w14:textId="77777777" w:rsidTr="00DF4671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C5EDF" w14:textId="77777777" w:rsidR="00813FBC" w:rsidRPr="00FE4BFC" w:rsidRDefault="00813FBC" w:rsidP="00DF4671">
            <w:pPr>
              <w:jc w:val="both"/>
              <w:rPr>
                <w:rFonts w:ascii="標楷體" w:eastAsia="標楷體" w:hAnsi="標楷體"/>
                <w:bCs/>
                <w:color w:val="000000"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05ABE" w14:textId="77777777" w:rsidR="00813FBC" w:rsidRPr="00FE4BFC" w:rsidRDefault="00813FBC" w:rsidP="00DF4671">
            <w:pPr>
              <w:jc w:val="both"/>
              <w:rPr>
                <w:rFonts w:ascii="標楷體" w:eastAsia="標楷體" w:hAnsi="標楷體"/>
                <w:bCs/>
                <w:color w:val="000000"/>
                <w:sz w:val="28"/>
                <w:szCs w:val="28"/>
              </w:rPr>
            </w:pPr>
          </w:p>
        </w:tc>
        <w:tc>
          <w:tcPr>
            <w:tcW w:w="5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5FAAD" w14:textId="77777777" w:rsidR="00813FBC" w:rsidRPr="00FE4BFC" w:rsidRDefault="00813FBC" w:rsidP="00DF4671">
            <w:pPr>
              <w:jc w:val="both"/>
              <w:rPr>
                <w:rFonts w:ascii="標楷體" w:eastAsia="標楷體" w:hAnsi="標楷體"/>
                <w:bCs/>
                <w:color w:val="000000"/>
                <w:sz w:val="28"/>
                <w:szCs w:val="28"/>
              </w:rPr>
            </w:pPr>
          </w:p>
        </w:tc>
      </w:tr>
      <w:tr w:rsidR="00813FBC" w:rsidRPr="00FE4BFC" w14:paraId="34E33654" w14:textId="77777777" w:rsidTr="00DF4671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04644" w14:textId="77777777" w:rsidR="00813FBC" w:rsidRPr="00FE4BFC" w:rsidRDefault="00813FBC" w:rsidP="00DF4671">
            <w:pPr>
              <w:jc w:val="both"/>
              <w:rPr>
                <w:rFonts w:ascii="標楷體" w:eastAsia="標楷體" w:hAnsi="標楷體"/>
                <w:bCs/>
                <w:color w:val="000000"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46057" w14:textId="77777777" w:rsidR="00813FBC" w:rsidRPr="00FE4BFC" w:rsidRDefault="00813FBC" w:rsidP="00DF4671">
            <w:pPr>
              <w:jc w:val="both"/>
              <w:rPr>
                <w:rFonts w:ascii="標楷體" w:eastAsia="標楷體" w:hAnsi="標楷體"/>
                <w:bCs/>
                <w:color w:val="000000"/>
                <w:sz w:val="28"/>
                <w:szCs w:val="28"/>
              </w:rPr>
            </w:pPr>
          </w:p>
        </w:tc>
        <w:tc>
          <w:tcPr>
            <w:tcW w:w="5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0C7F0" w14:textId="77777777" w:rsidR="00813FBC" w:rsidRPr="00FE4BFC" w:rsidRDefault="00813FBC" w:rsidP="00DF4671">
            <w:pPr>
              <w:jc w:val="both"/>
              <w:rPr>
                <w:rFonts w:ascii="標楷體" w:eastAsia="標楷體" w:hAnsi="標楷體"/>
                <w:bCs/>
                <w:color w:val="000000"/>
                <w:sz w:val="28"/>
                <w:szCs w:val="28"/>
              </w:rPr>
            </w:pPr>
          </w:p>
        </w:tc>
      </w:tr>
      <w:tr w:rsidR="00813FBC" w:rsidRPr="00FE4BFC" w14:paraId="7784EC55" w14:textId="77777777" w:rsidTr="00DF4671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7FCFA" w14:textId="77777777" w:rsidR="00813FBC" w:rsidRPr="00FE4BFC" w:rsidRDefault="00813FBC" w:rsidP="00DF4671">
            <w:pPr>
              <w:jc w:val="both"/>
              <w:rPr>
                <w:rFonts w:ascii="標楷體" w:eastAsia="標楷體" w:hAnsi="標楷體"/>
                <w:bCs/>
                <w:color w:val="000000"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0A8BC" w14:textId="77777777" w:rsidR="00813FBC" w:rsidRPr="00FE4BFC" w:rsidRDefault="00813FBC" w:rsidP="00DF4671">
            <w:pPr>
              <w:jc w:val="both"/>
              <w:rPr>
                <w:rFonts w:ascii="標楷體" w:eastAsia="標楷體" w:hAnsi="標楷體"/>
                <w:bCs/>
                <w:color w:val="000000"/>
                <w:sz w:val="28"/>
                <w:szCs w:val="28"/>
              </w:rPr>
            </w:pPr>
          </w:p>
        </w:tc>
        <w:tc>
          <w:tcPr>
            <w:tcW w:w="5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60AB1" w14:textId="77777777" w:rsidR="00813FBC" w:rsidRPr="00FE4BFC" w:rsidRDefault="00813FBC" w:rsidP="00DF4671">
            <w:pPr>
              <w:jc w:val="both"/>
              <w:rPr>
                <w:rFonts w:ascii="標楷體" w:eastAsia="標楷體" w:hAnsi="標楷體"/>
                <w:bCs/>
                <w:color w:val="000000"/>
                <w:sz w:val="28"/>
                <w:szCs w:val="28"/>
              </w:rPr>
            </w:pPr>
          </w:p>
        </w:tc>
      </w:tr>
      <w:tr w:rsidR="00813FBC" w:rsidRPr="00FE4BFC" w14:paraId="53B9239A" w14:textId="77777777" w:rsidTr="00DF4671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B7662" w14:textId="77777777" w:rsidR="00813FBC" w:rsidRPr="00FE4BFC" w:rsidRDefault="00813FBC" w:rsidP="00DF4671">
            <w:pPr>
              <w:jc w:val="both"/>
              <w:rPr>
                <w:rFonts w:ascii="標楷體" w:eastAsia="標楷體" w:hAnsi="標楷體"/>
                <w:bCs/>
                <w:color w:val="000000"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97108" w14:textId="77777777" w:rsidR="00813FBC" w:rsidRPr="00FE4BFC" w:rsidRDefault="00813FBC" w:rsidP="00DF4671">
            <w:pPr>
              <w:jc w:val="both"/>
              <w:rPr>
                <w:rFonts w:ascii="標楷體" w:eastAsia="標楷體" w:hAnsi="標楷體"/>
                <w:bCs/>
                <w:color w:val="000000"/>
                <w:sz w:val="28"/>
                <w:szCs w:val="28"/>
              </w:rPr>
            </w:pPr>
          </w:p>
        </w:tc>
        <w:tc>
          <w:tcPr>
            <w:tcW w:w="5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21B2B" w14:textId="77777777" w:rsidR="00813FBC" w:rsidRPr="00FE4BFC" w:rsidRDefault="00813FBC" w:rsidP="00DF4671">
            <w:pPr>
              <w:jc w:val="both"/>
              <w:rPr>
                <w:rFonts w:ascii="標楷體" w:eastAsia="標楷體" w:hAnsi="標楷體"/>
                <w:bCs/>
                <w:color w:val="000000"/>
                <w:sz w:val="28"/>
                <w:szCs w:val="28"/>
              </w:rPr>
            </w:pPr>
          </w:p>
        </w:tc>
      </w:tr>
      <w:tr w:rsidR="00813FBC" w:rsidRPr="00FE4BFC" w14:paraId="367F1184" w14:textId="77777777" w:rsidTr="00DF4671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7A2C4" w14:textId="77777777" w:rsidR="00813FBC" w:rsidRPr="00FE4BFC" w:rsidRDefault="00813FBC" w:rsidP="00DF4671">
            <w:pPr>
              <w:jc w:val="both"/>
              <w:rPr>
                <w:rFonts w:ascii="標楷體" w:eastAsia="標楷體" w:hAnsi="標楷體"/>
                <w:bCs/>
                <w:color w:val="000000"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BE82F" w14:textId="77777777" w:rsidR="00813FBC" w:rsidRPr="00FE4BFC" w:rsidRDefault="00813FBC" w:rsidP="00DF4671">
            <w:pPr>
              <w:jc w:val="both"/>
              <w:rPr>
                <w:rFonts w:ascii="標楷體" w:eastAsia="標楷體" w:hAnsi="標楷體"/>
                <w:bCs/>
                <w:color w:val="000000"/>
                <w:sz w:val="28"/>
                <w:szCs w:val="28"/>
              </w:rPr>
            </w:pPr>
          </w:p>
        </w:tc>
        <w:tc>
          <w:tcPr>
            <w:tcW w:w="5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728A4" w14:textId="77777777" w:rsidR="00813FBC" w:rsidRPr="00FE4BFC" w:rsidRDefault="00813FBC" w:rsidP="00DF4671">
            <w:pPr>
              <w:jc w:val="both"/>
              <w:rPr>
                <w:rFonts w:ascii="標楷體" w:eastAsia="標楷體" w:hAnsi="標楷體"/>
                <w:bCs/>
                <w:color w:val="000000"/>
                <w:sz w:val="28"/>
                <w:szCs w:val="28"/>
              </w:rPr>
            </w:pPr>
          </w:p>
        </w:tc>
      </w:tr>
    </w:tbl>
    <w:p w14:paraId="43CFCB32" w14:textId="77777777" w:rsidR="00813FBC" w:rsidRPr="00FE4BFC" w:rsidRDefault="00813FBC" w:rsidP="00813FBC">
      <w:pPr>
        <w:snapToGrid w:val="0"/>
        <w:spacing w:beforeLines="50" w:before="180"/>
        <w:jc w:val="center"/>
        <w:rPr>
          <w:rFonts w:ascii="標楷體" w:eastAsia="標楷體" w:hAnsi="標楷體"/>
          <w:b/>
          <w:color w:val="000000"/>
          <w:sz w:val="28"/>
          <w:szCs w:val="28"/>
        </w:rPr>
      </w:pPr>
    </w:p>
    <w:p w14:paraId="15B319A1" w14:textId="77777777" w:rsidR="00813FBC" w:rsidRPr="00FE4BFC" w:rsidRDefault="00813FBC" w:rsidP="00813FBC">
      <w:pPr>
        <w:jc w:val="both"/>
        <w:rPr>
          <w:rFonts w:ascii="標楷體" w:eastAsia="標楷體" w:hAnsi="標楷體"/>
          <w:b/>
          <w:color w:val="000000"/>
        </w:rPr>
      </w:pPr>
    </w:p>
    <w:p w14:paraId="12EAEE83" w14:textId="77777777" w:rsidR="00813FBC" w:rsidRPr="00FE4BFC" w:rsidRDefault="00813FBC" w:rsidP="00813FBC">
      <w:pPr>
        <w:jc w:val="both"/>
        <w:rPr>
          <w:rFonts w:ascii="標楷體" w:eastAsia="標楷體" w:hAnsi="標楷體"/>
          <w:b/>
          <w:color w:val="000000"/>
        </w:rPr>
      </w:pPr>
    </w:p>
    <w:p w14:paraId="59CCD3D5" w14:textId="77777777" w:rsidR="00813FBC" w:rsidRPr="00FE4BFC" w:rsidRDefault="00813FBC" w:rsidP="00813FBC">
      <w:pPr>
        <w:jc w:val="both"/>
        <w:rPr>
          <w:rFonts w:ascii="標楷體" w:eastAsia="標楷體" w:hAnsi="標楷體"/>
          <w:b/>
          <w:color w:val="000000"/>
        </w:rPr>
      </w:pPr>
    </w:p>
    <w:p w14:paraId="21E76DB8" w14:textId="77777777" w:rsidR="00813FBC" w:rsidRPr="00FE4BFC" w:rsidRDefault="00813FBC" w:rsidP="00813FBC">
      <w:pPr>
        <w:jc w:val="both"/>
        <w:rPr>
          <w:rFonts w:ascii="標楷體" w:eastAsia="標楷體" w:hAnsi="標楷體"/>
          <w:b/>
          <w:color w:val="000000"/>
        </w:rPr>
      </w:pPr>
    </w:p>
    <w:p w14:paraId="4668EF6E" w14:textId="77777777" w:rsidR="00813FBC" w:rsidRDefault="00813FBC" w:rsidP="00813FBC">
      <w:pPr>
        <w:jc w:val="both"/>
        <w:rPr>
          <w:rFonts w:ascii="標楷體" w:eastAsia="標楷體" w:hAnsi="標楷體"/>
          <w:b/>
          <w:color w:val="000000"/>
        </w:rPr>
      </w:pPr>
    </w:p>
    <w:p w14:paraId="525F03CC" w14:textId="77777777" w:rsidR="00813FBC" w:rsidRPr="00FE4BFC" w:rsidRDefault="00813FBC" w:rsidP="00813FBC">
      <w:pPr>
        <w:snapToGrid w:val="0"/>
        <w:spacing w:beforeLines="50" w:before="180"/>
        <w:jc w:val="center"/>
        <w:rPr>
          <w:rFonts w:ascii="標楷體" w:eastAsia="標楷體" w:hAnsi="標楷體"/>
          <w:b/>
          <w:color w:val="000000"/>
          <w:sz w:val="28"/>
          <w:szCs w:val="28"/>
        </w:rPr>
      </w:pPr>
      <w:r>
        <w:rPr>
          <w:rFonts w:ascii="標楷體" w:eastAsia="標楷體" w:hAnsi="標楷體" w:hint="eastAsia"/>
          <w:b/>
          <w:color w:val="000000"/>
          <w:sz w:val="28"/>
          <w:szCs w:val="28"/>
        </w:rPr>
        <w:lastRenderedPageBreak/>
        <w:t>2025</w:t>
      </w:r>
      <w:r w:rsidRPr="00FE4BFC">
        <w:rPr>
          <w:rFonts w:ascii="標楷體" w:eastAsia="標楷體" w:hAnsi="標楷體" w:hint="eastAsia"/>
          <w:b/>
          <w:color w:val="000000"/>
          <w:sz w:val="28"/>
          <w:szCs w:val="28"/>
        </w:rPr>
        <w:t>北商大文學創作獎  徵稿用紙</w:t>
      </w:r>
    </w:p>
    <w:p w14:paraId="22217EFB" w14:textId="77777777" w:rsidR="00813FBC" w:rsidRPr="00FE4BFC" w:rsidRDefault="00813FBC" w:rsidP="00813FBC">
      <w:pPr>
        <w:snapToGrid w:val="0"/>
        <w:spacing w:beforeLines="50" w:before="180"/>
        <w:jc w:val="center"/>
        <w:rPr>
          <w:rFonts w:ascii="標楷體" w:eastAsia="標楷體" w:hAnsi="標楷體"/>
          <w:color w:val="000000"/>
          <w:sz w:val="28"/>
          <w:szCs w:val="28"/>
        </w:rPr>
      </w:pPr>
      <w:r w:rsidRPr="00FE4BFC">
        <w:rPr>
          <w:rFonts w:ascii="標楷體" w:eastAsia="標楷體" w:hAnsi="標楷體" w:hint="eastAsia"/>
          <w:bCs/>
          <w:color w:val="000000"/>
        </w:rPr>
        <w:t xml:space="preserve">                                                   編號：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84"/>
        <w:gridCol w:w="567"/>
        <w:gridCol w:w="708"/>
        <w:gridCol w:w="851"/>
        <w:gridCol w:w="425"/>
        <w:gridCol w:w="1418"/>
        <w:gridCol w:w="1275"/>
        <w:gridCol w:w="993"/>
        <w:gridCol w:w="1842"/>
      </w:tblGrid>
      <w:tr w:rsidR="00813FBC" w:rsidRPr="00FE4BFC" w14:paraId="1A7B6B56" w14:textId="77777777" w:rsidTr="00DF4671">
        <w:trPr>
          <w:trHeight w:val="270"/>
        </w:trPr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A111CCD" w14:textId="77777777" w:rsidR="00813FBC" w:rsidRPr="00FE4BFC" w:rsidRDefault="00813FBC" w:rsidP="00DF4671">
            <w:pPr>
              <w:snapToGrid w:val="0"/>
              <w:jc w:val="both"/>
              <w:rPr>
                <w:rFonts w:ascii="標楷體" w:eastAsia="標楷體" w:hAnsi="標楷體"/>
                <w:bCs/>
                <w:color w:val="000000"/>
              </w:rPr>
            </w:pPr>
            <w:r w:rsidRPr="00FE4BFC">
              <w:rPr>
                <w:rFonts w:ascii="標楷體" w:eastAsia="標楷體" w:hAnsi="標楷體" w:hint="eastAsia"/>
                <w:bCs/>
                <w:color w:val="000000"/>
              </w:rPr>
              <w:t>基本資料</w:t>
            </w:r>
          </w:p>
        </w:tc>
        <w:tc>
          <w:tcPr>
            <w:tcW w:w="851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8AD875" w14:textId="77777777" w:rsidR="00813FBC" w:rsidRPr="00FE4BFC" w:rsidRDefault="00813FBC" w:rsidP="00DF4671">
            <w:pPr>
              <w:adjustRightInd w:val="0"/>
              <w:snapToGrid w:val="0"/>
              <w:jc w:val="center"/>
              <w:rPr>
                <w:rFonts w:ascii="標楷體" w:eastAsia="標楷體" w:hAnsi="標楷體"/>
                <w:bCs/>
                <w:color w:val="000000"/>
              </w:rPr>
            </w:pPr>
            <w:r w:rsidRPr="00FE4BFC">
              <w:rPr>
                <w:rFonts w:ascii="標楷體" w:eastAsia="標楷體" w:hAnsi="標楷體" w:hint="eastAsia"/>
                <w:bCs/>
                <w:color w:val="000000"/>
              </w:rPr>
              <w:t>學制</w:t>
            </w:r>
          </w:p>
        </w:tc>
        <w:tc>
          <w:tcPr>
            <w:tcW w:w="1984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9F0799" w14:textId="77777777" w:rsidR="00813FBC" w:rsidRPr="00FE4BFC" w:rsidRDefault="00813FBC" w:rsidP="00DF4671">
            <w:pPr>
              <w:adjustRightInd w:val="0"/>
              <w:snapToGrid w:val="0"/>
              <w:jc w:val="center"/>
              <w:rPr>
                <w:rFonts w:ascii="標楷體" w:eastAsia="標楷體" w:hAnsi="標楷體"/>
                <w:bCs/>
                <w:color w:val="000000"/>
              </w:rPr>
            </w:pPr>
            <w:r w:rsidRPr="00FE4BFC">
              <w:rPr>
                <w:rFonts w:ascii="標楷體" w:eastAsia="標楷體" w:hAnsi="標楷體" w:hint="eastAsia"/>
                <w:bCs/>
                <w:color w:val="000000"/>
              </w:rPr>
              <w:t>系級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F3659A" w14:textId="77777777" w:rsidR="00813FBC" w:rsidRPr="00FE4BFC" w:rsidRDefault="00813FBC" w:rsidP="00DF4671">
            <w:pPr>
              <w:adjustRightInd w:val="0"/>
              <w:snapToGrid w:val="0"/>
              <w:jc w:val="center"/>
              <w:rPr>
                <w:rFonts w:ascii="標楷體" w:eastAsia="標楷體" w:hAnsi="標楷體"/>
                <w:bCs/>
                <w:color w:val="000000"/>
              </w:rPr>
            </w:pPr>
            <w:r w:rsidRPr="00FE4BFC">
              <w:rPr>
                <w:rFonts w:ascii="標楷體" w:eastAsia="標楷體" w:hAnsi="標楷體" w:hint="eastAsia"/>
                <w:bCs/>
                <w:color w:val="000000"/>
              </w:rPr>
              <w:t>學號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8DA9CC" w14:textId="77777777" w:rsidR="00813FBC" w:rsidRPr="00FE4BFC" w:rsidRDefault="00813FBC" w:rsidP="00DF4671">
            <w:pPr>
              <w:adjustRightInd w:val="0"/>
              <w:snapToGrid w:val="0"/>
              <w:jc w:val="center"/>
              <w:rPr>
                <w:rFonts w:ascii="標楷體" w:eastAsia="標楷體" w:hAnsi="標楷體"/>
                <w:bCs/>
                <w:color w:val="000000"/>
              </w:rPr>
            </w:pPr>
            <w:r w:rsidRPr="00FE4BFC">
              <w:rPr>
                <w:rFonts w:ascii="標楷體" w:eastAsia="標楷體" w:hAnsi="標楷體" w:hint="eastAsia"/>
                <w:bCs/>
                <w:color w:val="000000"/>
              </w:rPr>
              <w:t>姓名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B7E3AE" w14:textId="77777777" w:rsidR="00813FBC" w:rsidRPr="00FE4BFC" w:rsidRDefault="00813FBC" w:rsidP="00DF4671">
            <w:pPr>
              <w:adjustRightInd w:val="0"/>
              <w:snapToGrid w:val="0"/>
              <w:jc w:val="center"/>
              <w:rPr>
                <w:rFonts w:ascii="標楷體" w:eastAsia="標楷體" w:hAnsi="標楷體"/>
                <w:bCs/>
                <w:color w:val="000000"/>
              </w:rPr>
            </w:pPr>
            <w:r w:rsidRPr="00FE4BFC">
              <w:rPr>
                <w:rFonts w:ascii="標楷體" w:eastAsia="標楷體" w:hAnsi="標楷體" w:hint="eastAsia"/>
                <w:bCs/>
                <w:color w:val="000000"/>
              </w:rPr>
              <w:t>手機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BA66B9E" w14:textId="77777777" w:rsidR="00813FBC" w:rsidRPr="00FE4BFC" w:rsidRDefault="00813FBC" w:rsidP="00DF4671">
            <w:pPr>
              <w:adjustRightInd w:val="0"/>
              <w:snapToGrid w:val="0"/>
              <w:jc w:val="center"/>
              <w:rPr>
                <w:rFonts w:ascii="標楷體" w:eastAsia="標楷體" w:hAnsi="標楷體"/>
                <w:bCs/>
                <w:color w:val="000000"/>
              </w:rPr>
            </w:pPr>
            <w:r w:rsidRPr="00FE4BFC">
              <w:rPr>
                <w:rFonts w:ascii="標楷體" w:eastAsia="標楷體" w:hAnsi="標楷體" w:hint="eastAsia"/>
                <w:bCs/>
                <w:color w:val="000000"/>
                <w:sz w:val="28"/>
                <w:szCs w:val="28"/>
              </w:rPr>
              <w:t>e-mail</w:t>
            </w:r>
          </w:p>
        </w:tc>
      </w:tr>
      <w:tr w:rsidR="00813FBC" w:rsidRPr="00FE4BFC" w14:paraId="1ACB930B" w14:textId="77777777" w:rsidTr="00DF4671">
        <w:trPr>
          <w:trHeight w:val="270"/>
        </w:trPr>
        <w:tc>
          <w:tcPr>
            <w:tcW w:w="70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BD17B0B" w14:textId="77777777" w:rsidR="00813FBC" w:rsidRPr="00FE4BFC" w:rsidRDefault="00813FBC" w:rsidP="00DF4671">
            <w:pPr>
              <w:widowControl/>
              <w:rPr>
                <w:rFonts w:ascii="標楷體" w:eastAsia="標楷體" w:hAnsi="標楷體"/>
                <w:bCs/>
                <w:color w:val="000000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E69FC54" w14:textId="77777777" w:rsidR="00813FBC" w:rsidRPr="00FE4BFC" w:rsidRDefault="00813FBC" w:rsidP="00DF4671">
            <w:pPr>
              <w:adjustRightInd w:val="0"/>
              <w:snapToGrid w:val="0"/>
              <w:jc w:val="both"/>
              <w:rPr>
                <w:rFonts w:ascii="標楷體" w:eastAsia="標楷體" w:hAnsi="標楷體"/>
                <w:bCs/>
                <w:color w:val="000000"/>
              </w:rPr>
            </w:pPr>
          </w:p>
        </w:tc>
        <w:tc>
          <w:tcPr>
            <w:tcW w:w="1984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3023094" w14:textId="77777777" w:rsidR="00813FBC" w:rsidRPr="00FE4BFC" w:rsidRDefault="00813FBC" w:rsidP="00DF4671">
            <w:pPr>
              <w:adjustRightInd w:val="0"/>
              <w:snapToGrid w:val="0"/>
              <w:jc w:val="both"/>
              <w:rPr>
                <w:rFonts w:ascii="標楷體" w:eastAsia="標楷體" w:hAnsi="標楷體"/>
                <w:bCs/>
                <w:color w:val="000000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60E8697" w14:textId="77777777" w:rsidR="00813FBC" w:rsidRPr="00FE4BFC" w:rsidRDefault="00813FBC" w:rsidP="00DF4671">
            <w:pPr>
              <w:adjustRightInd w:val="0"/>
              <w:snapToGrid w:val="0"/>
              <w:jc w:val="both"/>
              <w:rPr>
                <w:rFonts w:ascii="標楷體" w:eastAsia="標楷體" w:hAnsi="標楷體"/>
                <w:bCs/>
                <w:color w:val="000000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64E2D1E" w14:textId="77777777" w:rsidR="00813FBC" w:rsidRPr="00FE4BFC" w:rsidRDefault="00813FBC" w:rsidP="00DF4671">
            <w:pPr>
              <w:adjustRightInd w:val="0"/>
              <w:snapToGrid w:val="0"/>
              <w:jc w:val="both"/>
              <w:rPr>
                <w:rFonts w:ascii="標楷體" w:eastAsia="標楷體" w:hAnsi="標楷體"/>
                <w:bCs/>
                <w:color w:val="000000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0259EB4" w14:textId="77777777" w:rsidR="00813FBC" w:rsidRPr="00FE4BFC" w:rsidRDefault="00813FBC" w:rsidP="00DF4671">
            <w:pPr>
              <w:adjustRightInd w:val="0"/>
              <w:snapToGrid w:val="0"/>
              <w:jc w:val="both"/>
              <w:rPr>
                <w:rFonts w:ascii="標楷體" w:eastAsia="標楷體" w:hAnsi="標楷體"/>
                <w:bCs/>
                <w:color w:val="000000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E46522E" w14:textId="77777777" w:rsidR="00813FBC" w:rsidRPr="00FE4BFC" w:rsidRDefault="00813FBC" w:rsidP="00DF4671">
            <w:pPr>
              <w:adjustRightInd w:val="0"/>
              <w:snapToGrid w:val="0"/>
              <w:jc w:val="both"/>
              <w:rPr>
                <w:rFonts w:ascii="標楷體" w:eastAsia="標楷體" w:hAnsi="標楷體"/>
                <w:bCs/>
                <w:color w:val="000000"/>
              </w:rPr>
            </w:pPr>
          </w:p>
        </w:tc>
      </w:tr>
      <w:tr w:rsidR="00813FBC" w:rsidRPr="00FE4BFC" w14:paraId="5F7459CF" w14:textId="77777777" w:rsidTr="00DF4671">
        <w:tc>
          <w:tcPr>
            <w:tcW w:w="9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0ED4C8DE" w14:textId="77777777" w:rsidR="00813FBC" w:rsidRPr="00FE4BFC" w:rsidRDefault="00813FBC" w:rsidP="00DF4671">
            <w:pPr>
              <w:spacing w:line="360" w:lineRule="auto"/>
              <w:jc w:val="both"/>
              <w:rPr>
                <w:rFonts w:ascii="標楷體" w:eastAsia="標楷體" w:hAnsi="標楷體"/>
                <w:bCs/>
                <w:color w:val="000000"/>
                <w:sz w:val="28"/>
                <w:szCs w:val="28"/>
              </w:rPr>
            </w:pPr>
            <w:r w:rsidRPr="00FE4BFC">
              <w:rPr>
                <w:rFonts w:ascii="標楷體" w:eastAsia="標楷體" w:hAnsi="標楷體" w:hint="eastAsia"/>
                <w:bCs/>
                <w:color w:val="000000"/>
                <w:sz w:val="28"/>
                <w:szCs w:val="28"/>
              </w:rPr>
              <w:t>文類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42AA526" w14:textId="77777777" w:rsidR="00813FBC" w:rsidRPr="00FE4BFC" w:rsidRDefault="00813FBC" w:rsidP="00DF4671">
            <w:pPr>
              <w:spacing w:line="360" w:lineRule="auto"/>
              <w:jc w:val="both"/>
              <w:rPr>
                <w:rFonts w:ascii="標楷體" w:eastAsia="標楷體" w:hAnsi="標楷體"/>
                <w:bCs/>
                <w:color w:val="000000"/>
                <w:sz w:val="28"/>
                <w:szCs w:val="28"/>
              </w:rPr>
            </w:pPr>
            <w:r w:rsidRPr="00FE4BFC">
              <w:rPr>
                <w:rFonts w:ascii="標楷體" w:eastAsia="標楷體" w:hAnsi="標楷體" w:hint="eastAsia"/>
                <w:bCs/>
                <w:color w:val="000000"/>
                <w:sz w:val="28"/>
                <w:szCs w:val="28"/>
              </w:rPr>
              <w:t xml:space="preserve">     類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30E54A2" w14:textId="77777777" w:rsidR="00813FBC" w:rsidRPr="00FE4BFC" w:rsidRDefault="00813FBC" w:rsidP="00DF4671">
            <w:pPr>
              <w:spacing w:line="360" w:lineRule="auto"/>
              <w:jc w:val="both"/>
              <w:rPr>
                <w:rFonts w:ascii="標楷體" w:eastAsia="標楷體" w:hAnsi="標楷體"/>
                <w:bCs/>
                <w:color w:val="000000"/>
                <w:sz w:val="28"/>
                <w:szCs w:val="28"/>
              </w:rPr>
            </w:pPr>
            <w:r w:rsidRPr="00FE4BFC">
              <w:rPr>
                <w:rFonts w:ascii="標楷體" w:eastAsia="標楷體" w:hAnsi="標楷體" w:hint="eastAsia"/>
                <w:bCs/>
                <w:color w:val="000000"/>
                <w:sz w:val="28"/>
                <w:szCs w:val="28"/>
              </w:rPr>
              <w:t>題目</w:t>
            </w:r>
          </w:p>
        </w:tc>
        <w:tc>
          <w:tcPr>
            <w:tcW w:w="5953" w:type="dxa"/>
            <w:gridSpan w:val="5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7D19CAD" w14:textId="77777777" w:rsidR="00813FBC" w:rsidRPr="00FE4BFC" w:rsidRDefault="00813FBC" w:rsidP="00DF4671">
            <w:pPr>
              <w:spacing w:line="480" w:lineRule="auto"/>
              <w:jc w:val="both"/>
              <w:rPr>
                <w:rFonts w:ascii="標楷體" w:eastAsia="標楷體" w:hAnsi="標楷體"/>
                <w:bCs/>
                <w:color w:val="000000"/>
                <w:sz w:val="28"/>
                <w:szCs w:val="28"/>
              </w:rPr>
            </w:pPr>
          </w:p>
        </w:tc>
      </w:tr>
      <w:tr w:rsidR="00813FBC" w:rsidRPr="00FE4BFC" w14:paraId="04B360F8" w14:textId="77777777" w:rsidTr="00DF4671">
        <w:trPr>
          <w:trHeight w:val="1923"/>
        </w:trPr>
        <w:tc>
          <w:tcPr>
            <w:tcW w:w="9072" w:type="dxa"/>
            <w:gridSpan w:val="10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A6468D" w14:textId="4CB5F05E" w:rsidR="00813FBC" w:rsidRPr="00FE4BFC" w:rsidRDefault="00813FBC" w:rsidP="00DF4671">
            <w:pPr>
              <w:adjustRightInd w:val="0"/>
              <w:snapToGrid w:val="0"/>
              <w:jc w:val="both"/>
              <w:rPr>
                <w:rFonts w:ascii="標楷體" w:eastAsia="標楷體" w:hAnsi="標楷體"/>
                <w:bCs/>
                <w:color w:val="000000"/>
                <w:sz w:val="20"/>
                <w:szCs w:val="20"/>
              </w:rPr>
            </w:pPr>
            <w:r w:rsidRPr="00FE4BFC">
              <w:rPr>
                <w:rFonts w:ascii="標楷體" w:eastAsia="標楷體" w:hAnsi="標楷體" w:hint="eastAsia"/>
                <w:bCs/>
                <w:color w:val="000000"/>
                <w:sz w:val="20"/>
                <w:szCs w:val="20"/>
              </w:rPr>
              <w:t>（由此開始撰寫，</w:t>
            </w:r>
            <w:proofErr w:type="gramStart"/>
            <w:r w:rsidRPr="00FE4BFC">
              <w:rPr>
                <w:rFonts w:ascii="標楷體" w:eastAsia="標楷體" w:hAnsi="標楷體" w:hint="eastAsia"/>
                <w:bCs/>
                <w:color w:val="000000"/>
                <w:sz w:val="20"/>
                <w:szCs w:val="20"/>
              </w:rPr>
              <w:t>採</w:t>
            </w:r>
            <w:proofErr w:type="gramEnd"/>
            <w:r w:rsidRPr="00FE4BFC">
              <w:rPr>
                <w:rFonts w:ascii="標楷體" w:eastAsia="標楷體" w:hAnsi="標楷體" w:hint="eastAsia"/>
                <w:bCs/>
                <w:color w:val="000000"/>
                <w:sz w:val="20"/>
                <w:szCs w:val="20"/>
              </w:rPr>
              <w:t>標楷體12號字</w:t>
            </w:r>
            <w:r>
              <w:rPr>
                <w:rFonts w:ascii="標楷體" w:eastAsia="標楷體" w:hAnsi="標楷體" w:hint="eastAsia"/>
                <w:bCs/>
                <w:color w:val="000000"/>
                <w:sz w:val="20"/>
                <w:szCs w:val="20"/>
              </w:rPr>
              <w:t>，</w:t>
            </w:r>
            <w:r w:rsidR="001959B1">
              <w:rPr>
                <w:rFonts w:ascii="標楷體" w:eastAsia="標楷體" w:hAnsi="標楷體" w:hint="eastAsia"/>
                <w:bCs/>
                <w:color w:val="000000"/>
                <w:sz w:val="20"/>
                <w:szCs w:val="20"/>
              </w:rPr>
              <w:t>撰</w:t>
            </w:r>
            <w:r>
              <w:rPr>
                <w:rFonts w:ascii="標楷體" w:eastAsia="標楷體" w:hAnsi="標楷體" w:hint="eastAsia"/>
                <w:bCs/>
                <w:color w:val="000000"/>
                <w:sz w:val="20"/>
                <w:szCs w:val="20"/>
              </w:rPr>
              <w:t>寫後，請將此行文字消除</w:t>
            </w:r>
            <w:r w:rsidRPr="00FE4BFC">
              <w:rPr>
                <w:rFonts w:ascii="標楷體" w:eastAsia="標楷體" w:hAnsi="標楷體" w:hint="eastAsia"/>
                <w:bCs/>
                <w:color w:val="000000"/>
                <w:sz w:val="20"/>
                <w:szCs w:val="20"/>
              </w:rPr>
              <w:t>）</w:t>
            </w:r>
          </w:p>
          <w:p w14:paraId="3EED355D" w14:textId="77777777" w:rsidR="00813FBC" w:rsidRPr="00FE4BFC" w:rsidRDefault="00813FBC" w:rsidP="00DF4671">
            <w:pPr>
              <w:adjustRightInd w:val="0"/>
              <w:snapToGrid w:val="0"/>
              <w:jc w:val="both"/>
              <w:rPr>
                <w:rFonts w:ascii="標楷體" w:eastAsia="標楷體" w:hAnsi="標楷體"/>
                <w:bCs/>
                <w:color w:val="000000"/>
              </w:rPr>
            </w:pPr>
          </w:p>
          <w:p w14:paraId="2D24F5B8" w14:textId="77777777" w:rsidR="00813FBC" w:rsidRPr="00FE4BFC" w:rsidRDefault="00813FBC" w:rsidP="00DF4671">
            <w:pPr>
              <w:adjustRightInd w:val="0"/>
              <w:snapToGrid w:val="0"/>
              <w:jc w:val="both"/>
              <w:rPr>
                <w:rFonts w:ascii="標楷體" w:eastAsia="標楷體" w:hAnsi="標楷體"/>
                <w:bCs/>
                <w:color w:val="000000"/>
              </w:rPr>
            </w:pPr>
          </w:p>
          <w:p w14:paraId="7DF371E0" w14:textId="77777777" w:rsidR="00813FBC" w:rsidRPr="00FE4BFC" w:rsidRDefault="00813FBC" w:rsidP="00DF4671">
            <w:pPr>
              <w:adjustRightInd w:val="0"/>
              <w:snapToGrid w:val="0"/>
              <w:jc w:val="both"/>
              <w:rPr>
                <w:rFonts w:ascii="標楷體" w:eastAsia="標楷體" w:hAnsi="標楷體"/>
                <w:bCs/>
                <w:color w:val="000000"/>
              </w:rPr>
            </w:pPr>
          </w:p>
          <w:p w14:paraId="7F649D00" w14:textId="77777777" w:rsidR="00813FBC" w:rsidRPr="00FE4BFC" w:rsidRDefault="00813FBC" w:rsidP="00DF4671">
            <w:pPr>
              <w:adjustRightInd w:val="0"/>
              <w:snapToGrid w:val="0"/>
              <w:jc w:val="both"/>
              <w:rPr>
                <w:rFonts w:ascii="標楷體" w:eastAsia="標楷體" w:hAnsi="標楷體"/>
                <w:bCs/>
                <w:color w:val="000000"/>
              </w:rPr>
            </w:pPr>
          </w:p>
          <w:p w14:paraId="51E8084D" w14:textId="77777777" w:rsidR="00813FBC" w:rsidRPr="00FE4BFC" w:rsidRDefault="00813FBC" w:rsidP="00DF4671">
            <w:pPr>
              <w:adjustRightInd w:val="0"/>
              <w:snapToGrid w:val="0"/>
              <w:jc w:val="both"/>
              <w:rPr>
                <w:rFonts w:ascii="標楷體" w:eastAsia="標楷體" w:hAnsi="標楷體"/>
                <w:bCs/>
                <w:color w:val="000000"/>
              </w:rPr>
            </w:pPr>
          </w:p>
          <w:p w14:paraId="4D936330" w14:textId="77777777" w:rsidR="00813FBC" w:rsidRPr="00FE4BFC" w:rsidRDefault="00813FBC" w:rsidP="00DF4671">
            <w:pPr>
              <w:adjustRightInd w:val="0"/>
              <w:snapToGrid w:val="0"/>
              <w:jc w:val="both"/>
              <w:rPr>
                <w:rFonts w:ascii="標楷體" w:eastAsia="標楷體" w:hAnsi="標楷體"/>
                <w:bCs/>
                <w:color w:val="000000"/>
              </w:rPr>
            </w:pPr>
          </w:p>
          <w:p w14:paraId="2A5113E3" w14:textId="77777777" w:rsidR="00813FBC" w:rsidRPr="00FE4BFC" w:rsidRDefault="00813FBC" w:rsidP="00DF4671">
            <w:pPr>
              <w:adjustRightInd w:val="0"/>
              <w:snapToGrid w:val="0"/>
              <w:jc w:val="both"/>
              <w:rPr>
                <w:rFonts w:ascii="標楷體" w:eastAsia="標楷體" w:hAnsi="標楷體"/>
                <w:bCs/>
                <w:color w:val="000000"/>
              </w:rPr>
            </w:pPr>
          </w:p>
          <w:p w14:paraId="0374B114" w14:textId="77777777" w:rsidR="00813FBC" w:rsidRPr="00FE4BFC" w:rsidRDefault="00813FBC" w:rsidP="00DF4671">
            <w:pPr>
              <w:adjustRightInd w:val="0"/>
              <w:snapToGrid w:val="0"/>
              <w:jc w:val="both"/>
              <w:rPr>
                <w:rFonts w:ascii="標楷體" w:eastAsia="標楷體" w:hAnsi="標楷體"/>
                <w:bCs/>
                <w:color w:val="000000"/>
              </w:rPr>
            </w:pPr>
          </w:p>
          <w:p w14:paraId="2EB9F5ED" w14:textId="77777777" w:rsidR="00813FBC" w:rsidRPr="00FE4BFC" w:rsidRDefault="00813FBC" w:rsidP="00DF4671">
            <w:pPr>
              <w:adjustRightInd w:val="0"/>
              <w:snapToGrid w:val="0"/>
              <w:jc w:val="both"/>
              <w:rPr>
                <w:rFonts w:ascii="標楷體" w:eastAsia="標楷體" w:hAnsi="標楷體"/>
                <w:bCs/>
                <w:color w:val="000000"/>
              </w:rPr>
            </w:pPr>
          </w:p>
          <w:p w14:paraId="2F1C5EA3" w14:textId="77777777" w:rsidR="00813FBC" w:rsidRPr="00FE4BFC" w:rsidRDefault="00813FBC" w:rsidP="00DF4671">
            <w:pPr>
              <w:adjustRightInd w:val="0"/>
              <w:snapToGrid w:val="0"/>
              <w:jc w:val="both"/>
              <w:rPr>
                <w:rFonts w:ascii="標楷體" w:eastAsia="標楷體" w:hAnsi="標楷體"/>
                <w:bCs/>
                <w:color w:val="000000"/>
              </w:rPr>
            </w:pPr>
          </w:p>
          <w:p w14:paraId="6E676F60" w14:textId="77777777" w:rsidR="00813FBC" w:rsidRPr="00FE4BFC" w:rsidRDefault="00813FBC" w:rsidP="00DF4671">
            <w:pPr>
              <w:adjustRightInd w:val="0"/>
              <w:snapToGrid w:val="0"/>
              <w:jc w:val="both"/>
              <w:rPr>
                <w:rFonts w:ascii="標楷體" w:eastAsia="標楷體" w:hAnsi="標楷體"/>
                <w:bCs/>
                <w:color w:val="000000"/>
              </w:rPr>
            </w:pPr>
          </w:p>
          <w:p w14:paraId="11289FC0" w14:textId="77777777" w:rsidR="00813FBC" w:rsidRPr="00FE4BFC" w:rsidRDefault="00813FBC" w:rsidP="00DF4671">
            <w:pPr>
              <w:adjustRightInd w:val="0"/>
              <w:snapToGrid w:val="0"/>
              <w:jc w:val="both"/>
              <w:rPr>
                <w:rFonts w:ascii="標楷體" w:eastAsia="標楷體" w:hAnsi="標楷體"/>
                <w:bCs/>
                <w:color w:val="000000"/>
              </w:rPr>
            </w:pPr>
          </w:p>
          <w:p w14:paraId="5E85558D" w14:textId="77777777" w:rsidR="00813FBC" w:rsidRPr="00FE4BFC" w:rsidRDefault="00813FBC" w:rsidP="00DF4671">
            <w:pPr>
              <w:adjustRightInd w:val="0"/>
              <w:snapToGrid w:val="0"/>
              <w:jc w:val="both"/>
              <w:rPr>
                <w:rFonts w:ascii="標楷體" w:eastAsia="標楷體" w:hAnsi="標楷體"/>
                <w:bCs/>
                <w:color w:val="000000"/>
              </w:rPr>
            </w:pPr>
          </w:p>
          <w:p w14:paraId="3C2FE308" w14:textId="77777777" w:rsidR="00813FBC" w:rsidRPr="00FE4BFC" w:rsidRDefault="00813FBC" w:rsidP="00DF4671">
            <w:pPr>
              <w:adjustRightInd w:val="0"/>
              <w:snapToGrid w:val="0"/>
              <w:jc w:val="both"/>
              <w:rPr>
                <w:rFonts w:ascii="標楷體" w:eastAsia="標楷體" w:hAnsi="標楷體"/>
                <w:bCs/>
                <w:color w:val="000000"/>
              </w:rPr>
            </w:pPr>
          </w:p>
          <w:p w14:paraId="14257776" w14:textId="77777777" w:rsidR="00813FBC" w:rsidRPr="00FE4BFC" w:rsidRDefault="00813FBC" w:rsidP="00DF4671">
            <w:pPr>
              <w:adjustRightInd w:val="0"/>
              <w:snapToGrid w:val="0"/>
              <w:jc w:val="both"/>
              <w:rPr>
                <w:rFonts w:ascii="標楷體" w:eastAsia="標楷體" w:hAnsi="標楷體"/>
                <w:bCs/>
                <w:color w:val="000000"/>
              </w:rPr>
            </w:pPr>
          </w:p>
          <w:p w14:paraId="7C649D44" w14:textId="77777777" w:rsidR="00813FBC" w:rsidRPr="00FE4BFC" w:rsidRDefault="00813FBC" w:rsidP="00DF4671">
            <w:pPr>
              <w:adjustRightInd w:val="0"/>
              <w:snapToGrid w:val="0"/>
              <w:jc w:val="both"/>
              <w:rPr>
                <w:rFonts w:ascii="標楷體" w:eastAsia="標楷體" w:hAnsi="標楷體"/>
                <w:bCs/>
                <w:color w:val="000000"/>
              </w:rPr>
            </w:pPr>
          </w:p>
          <w:p w14:paraId="3AF22AC5" w14:textId="77777777" w:rsidR="00813FBC" w:rsidRPr="00FE4BFC" w:rsidRDefault="00813FBC" w:rsidP="00DF4671">
            <w:pPr>
              <w:adjustRightInd w:val="0"/>
              <w:snapToGrid w:val="0"/>
              <w:jc w:val="both"/>
              <w:rPr>
                <w:rFonts w:ascii="標楷體" w:eastAsia="標楷體" w:hAnsi="標楷體"/>
                <w:bCs/>
                <w:color w:val="000000"/>
              </w:rPr>
            </w:pPr>
          </w:p>
          <w:p w14:paraId="775FA526" w14:textId="77777777" w:rsidR="00813FBC" w:rsidRPr="00FE4BFC" w:rsidRDefault="00813FBC" w:rsidP="00DF4671">
            <w:pPr>
              <w:adjustRightInd w:val="0"/>
              <w:snapToGrid w:val="0"/>
              <w:jc w:val="both"/>
              <w:rPr>
                <w:rFonts w:ascii="標楷體" w:eastAsia="標楷體" w:hAnsi="標楷體"/>
                <w:bCs/>
                <w:color w:val="000000"/>
              </w:rPr>
            </w:pPr>
          </w:p>
          <w:p w14:paraId="2B4F9DFD" w14:textId="77777777" w:rsidR="00813FBC" w:rsidRPr="00FE4BFC" w:rsidRDefault="00813FBC" w:rsidP="00DF4671">
            <w:pPr>
              <w:adjustRightInd w:val="0"/>
              <w:snapToGrid w:val="0"/>
              <w:jc w:val="both"/>
              <w:rPr>
                <w:rFonts w:ascii="標楷體" w:eastAsia="標楷體" w:hAnsi="標楷體"/>
                <w:bCs/>
                <w:color w:val="000000"/>
              </w:rPr>
            </w:pPr>
          </w:p>
          <w:p w14:paraId="286CBE11" w14:textId="77777777" w:rsidR="00813FBC" w:rsidRPr="00FE4BFC" w:rsidRDefault="00813FBC" w:rsidP="00DF4671">
            <w:pPr>
              <w:adjustRightInd w:val="0"/>
              <w:snapToGrid w:val="0"/>
              <w:jc w:val="both"/>
              <w:rPr>
                <w:rFonts w:ascii="標楷體" w:eastAsia="標楷體" w:hAnsi="標楷體"/>
                <w:bCs/>
                <w:color w:val="000000"/>
              </w:rPr>
            </w:pPr>
          </w:p>
          <w:p w14:paraId="6EC44CC4" w14:textId="77777777" w:rsidR="00813FBC" w:rsidRPr="00FE4BFC" w:rsidRDefault="00813FBC" w:rsidP="00DF4671">
            <w:pPr>
              <w:adjustRightInd w:val="0"/>
              <w:snapToGrid w:val="0"/>
              <w:jc w:val="both"/>
              <w:rPr>
                <w:rFonts w:ascii="標楷體" w:eastAsia="標楷體" w:hAnsi="標楷體"/>
                <w:bCs/>
                <w:color w:val="000000"/>
              </w:rPr>
            </w:pPr>
          </w:p>
          <w:p w14:paraId="7BC1FD0D" w14:textId="77777777" w:rsidR="00813FBC" w:rsidRPr="00FE4BFC" w:rsidRDefault="00813FBC" w:rsidP="00DF4671">
            <w:pPr>
              <w:adjustRightInd w:val="0"/>
              <w:snapToGrid w:val="0"/>
              <w:jc w:val="both"/>
              <w:rPr>
                <w:rFonts w:ascii="標楷體" w:eastAsia="標楷體" w:hAnsi="標楷體"/>
                <w:bCs/>
                <w:color w:val="000000"/>
              </w:rPr>
            </w:pPr>
          </w:p>
          <w:p w14:paraId="5C15D3AE" w14:textId="77777777" w:rsidR="00813FBC" w:rsidRPr="00FE4BFC" w:rsidRDefault="00813FBC" w:rsidP="00DF4671">
            <w:pPr>
              <w:adjustRightInd w:val="0"/>
              <w:snapToGrid w:val="0"/>
              <w:jc w:val="both"/>
              <w:rPr>
                <w:rFonts w:ascii="標楷體" w:eastAsia="標楷體" w:hAnsi="標楷體"/>
                <w:bCs/>
                <w:color w:val="000000"/>
              </w:rPr>
            </w:pPr>
          </w:p>
          <w:p w14:paraId="4C66B312" w14:textId="77777777" w:rsidR="00813FBC" w:rsidRPr="00FE4BFC" w:rsidRDefault="00813FBC" w:rsidP="00DF4671">
            <w:pPr>
              <w:adjustRightInd w:val="0"/>
              <w:snapToGrid w:val="0"/>
              <w:jc w:val="both"/>
              <w:rPr>
                <w:rFonts w:ascii="標楷體" w:eastAsia="標楷體" w:hAnsi="標楷體"/>
                <w:bCs/>
                <w:color w:val="000000"/>
              </w:rPr>
            </w:pPr>
          </w:p>
          <w:p w14:paraId="1AF092DB" w14:textId="77777777" w:rsidR="00813FBC" w:rsidRPr="00FE4BFC" w:rsidRDefault="00813FBC" w:rsidP="00DF4671">
            <w:pPr>
              <w:adjustRightInd w:val="0"/>
              <w:snapToGrid w:val="0"/>
              <w:jc w:val="both"/>
              <w:rPr>
                <w:rFonts w:ascii="標楷體" w:eastAsia="標楷體" w:hAnsi="標楷體"/>
                <w:bCs/>
                <w:color w:val="000000"/>
              </w:rPr>
            </w:pPr>
          </w:p>
          <w:p w14:paraId="1A3EA2D1" w14:textId="77777777" w:rsidR="00813FBC" w:rsidRPr="00FE4BFC" w:rsidRDefault="00813FBC" w:rsidP="00DF4671">
            <w:pPr>
              <w:adjustRightInd w:val="0"/>
              <w:snapToGrid w:val="0"/>
              <w:jc w:val="both"/>
              <w:rPr>
                <w:rFonts w:ascii="標楷體" w:eastAsia="標楷體" w:hAnsi="標楷體"/>
                <w:bCs/>
                <w:color w:val="000000"/>
              </w:rPr>
            </w:pPr>
          </w:p>
          <w:p w14:paraId="6FF8FBCC" w14:textId="77777777" w:rsidR="00813FBC" w:rsidRPr="00FE4BFC" w:rsidRDefault="00813FBC" w:rsidP="00DF4671">
            <w:pPr>
              <w:adjustRightInd w:val="0"/>
              <w:snapToGrid w:val="0"/>
              <w:jc w:val="both"/>
              <w:rPr>
                <w:rFonts w:ascii="標楷體" w:eastAsia="標楷體" w:hAnsi="標楷體"/>
                <w:bCs/>
                <w:color w:val="000000"/>
              </w:rPr>
            </w:pPr>
          </w:p>
          <w:p w14:paraId="3DE0B313" w14:textId="77777777" w:rsidR="00813FBC" w:rsidRPr="00FE4BFC" w:rsidRDefault="00813FBC" w:rsidP="00DF4671">
            <w:pPr>
              <w:adjustRightInd w:val="0"/>
              <w:snapToGrid w:val="0"/>
              <w:jc w:val="both"/>
              <w:rPr>
                <w:rFonts w:ascii="標楷體" w:eastAsia="標楷體" w:hAnsi="標楷體"/>
                <w:bCs/>
                <w:color w:val="000000"/>
              </w:rPr>
            </w:pPr>
          </w:p>
          <w:p w14:paraId="7042C461" w14:textId="77777777" w:rsidR="00813FBC" w:rsidRPr="00FE4BFC" w:rsidRDefault="00813FBC" w:rsidP="00DF4671">
            <w:pPr>
              <w:adjustRightInd w:val="0"/>
              <w:snapToGrid w:val="0"/>
              <w:jc w:val="both"/>
              <w:rPr>
                <w:rFonts w:ascii="標楷體" w:eastAsia="標楷體" w:hAnsi="標楷體"/>
                <w:bCs/>
                <w:color w:val="000000"/>
              </w:rPr>
            </w:pPr>
          </w:p>
          <w:p w14:paraId="4C74AD55" w14:textId="77777777" w:rsidR="00813FBC" w:rsidRPr="00FE4BFC" w:rsidRDefault="00813FBC" w:rsidP="00DF4671">
            <w:pPr>
              <w:adjustRightInd w:val="0"/>
              <w:snapToGrid w:val="0"/>
              <w:jc w:val="both"/>
              <w:rPr>
                <w:rFonts w:ascii="標楷體" w:eastAsia="標楷體" w:hAnsi="標楷體"/>
                <w:bCs/>
                <w:color w:val="000000"/>
              </w:rPr>
            </w:pPr>
          </w:p>
          <w:p w14:paraId="332A6587" w14:textId="77777777" w:rsidR="00813FBC" w:rsidRPr="00FE4BFC" w:rsidRDefault="00813FBC" w:rsidP="00DF4671">
            <w:pPr>
              <w:adjustRightInd w:val="0"/>
              <w:snapToGrid w:val="0"/>
              <w:jc w:val="both"/>
              <w:rPr>
                <w:rFonts w:ascii="標楷體" w:eastAsia="標楷體" w:hAnsi="標楷體"/>
                <w:bCs/>
                <w:color w:val="000000"/>
              </w:rPr>
            </w:pPr>
          </w:p>
          <w:p w14:paraId="7C85C91A" w14:textId="77777777" w:rsidR="00813FBC" w:rsidRPr="00FE4BFC" w:rsidRDefault="00813FBC" w:rsidP="00DF4671">
            <w:pPr>
              <w:adjustRightInd w:val="0"/>
              <w:snapToGrid w:val="0"/>
              <w:jc w:val="both"/>
              <w:rPr>
                <w:rFonts w:ascii="標楷體" w:eastAsia="標楷體" w:hAnsi="標楷體"/>
                <w:bCs/>
                <w:color w:val="000000"/>
              </w:rPr>
            </w:pPr>
          </w:p>
          <w:p w14:paraId="3380DB37" w14:textId="77777777" w:rsidR="00813FBC" w:rsidRPr="00FE4BFC" w:rsidRDefault="00813FBC" w:rsidP="00DF4671">
            <w:pPr>
              <w:adjustRightInd w:val="0"/>
              <w:snapToGrid w:val="0"/>
              <w:jc w:val="both"/>
              <w:rPr>
                <w:rFonts w:ascii="標楷體" w:eastAsia="標楷體" w:hAnsi="標楷體"/>
                <w:bCs/>
                <w:color w:val="000000"/>
              </w:rPr>
            </w:pPr>
          </w:p>
          <w:p w14:paraId="71668EB1" w14:textId="77777777" w:rsidR="00813FBC" w:rsidRPr="00FE4BFC" w:rsidRDefault="00813FBC" w:rsidP="00DF4671">
            <w:pPr>
              <w:adjustRightInd w:val="0"/>
              <w:snapToGrid w:val="0"/>
              <w:jc w:val="both"/>
              <w:rPr>
                <w:rFonts w:ascii="標楷體" w:eastAsia="標楷體" w:hAnsi="標楷體"/>
                <w:bCs/>
                <w:color w:val="000000"/>
              </w:rPr>
            </w:pPr>
          </w:p>
          <w:p w14:paraId="5C10593F" w14:textId="77777777" w:rsidR="00813FBC" w:rsidRDefault="00813FBC" w:rsidP="00DF4671">
            <w:pPr>
              <w:adjustRightInd w:val="0"/>
              <w:snapToGrid w:val="0"/>
              <w:jc w:val="both"/>
              <w:rPr>
                <w:rFonts w:ascii="標楷體" w:eastAsia="標楷體" w:hAnsi="標楷體"/>
                <w:bCs/>
                <w:color w:val="000000"/>
              </w:rPr>
            </w:pPr>
          </w:p>
          <w:p w14:paraId="0441034E" w14:textId="77777777" w:rsidR="00813FBC" w:rsidRDefault="00813FBC" w:rsidP="00DF4671">
            <w:pPr>
              <w:adjustRightInd w:val="0"/>
              <w:snapToGrid w:val="0"/>
              <w:jc w:val="both"/>
              <w:rPr>
                <w:rFonts w:ascii="標楷體" w:eastAsia="標楷體" w:hAnsi="標楷體"/>
                <w:bCs/>
                <w:color w:val="000000"/>
              </w:rPr>
            </w:pPr>
          </w:p>
          <w:p w14:paraId="067D019C" w14:textId="7A3CA98A" w:rsidR="00813FBC" w:rsidRPr="00FE4BFC" w:rsidRDefault="00813FBC" w:rsidP="00DF4671">
            <w:pPr>
              <w:adjustRightInd w:val="0"/>
              <w:snapToGrid w:val="0"/>
              <w:jc w:val="both"/>
              <w:rPr>
                <w:rFonts w:ascii="標楷體" w:eastAsia="標楷體" w:hAnsi="標楷體"/>
                <w:bCs/>
                <w:color w:val="000000"/>
              </w:rPr>
            </w:pPr>
          </w:p>
        </w:tc>
      </w:tr>
    </w:tbl>
    <w:p w14:paraId="5A5550C9" w14:textId="75F4CA49" w:rsidR="00D90E94" w:rsidRPr="00813FBC" w:rsidRDefault="00D90E94" w:rsidP="00813FBC"/>
    <w:sectPr w:rsidR="00D90E94" w:rsidRPr="00813FBC" w:rsidSect="00D406B7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92612" w14:textId="77777777" w:rsidR="000E25FC" w:rsidRDefault="000E25FC" w:rsidP="00083A5A">
      <w:r>
        <w:separator/>
      </w:r>
    </w:p>
  </w:endnote>
  <w:endnote w:type="continuationSeparator" w:id="0">
    <w:p w14:paraId="36876104" w14:textId="77777777" w:rsidR="000E25FC" w:rsidRDefault="000E25FC" w:rsidP="00083A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8AD46" w14:textId="77777777" w:rsidR="000E25FC" w:rsidRDefault="000E25FC" w:rsidP="00083A5A">
      <w:r>
        <w:separator/>
      </w:r>
    </w:p>
  </w:footnote>
  <w:footnote w:type="continuationSeparator" w:id="0">
    <w:p w14:paraId="0C357ACB" w14:textId="77777777" w:rsidR="000E25FC" w:rsidRDefault="000E25FC" w:rsidP="00083A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0684E"/>
    <w:multiLevelType w:val="hybridMultilevel"/>
    <w:tmpl w:val="C15EC7F6"/>
    <w:lvl w:ilvl="0" w:tplc="A32438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7CD"/>
    <w:rsid w:val="00083A5A"/>
    <w:rsid w:val="000E25FC"/>
    <w:rsid w:val="00115DEE"/>
    <w:rsid w:val="0018745F"/>
    <w:rsid w:val="001959B1"/>
    <w:rsid w:val="002C7EF5"/>
    <w:rsid w:val="00300964"/>
    <w:rsid w:val="003C6190"/>
    <w:rsid w:val="00434D7B"/>
    <w:rsid w:val="00555A18"/>
    <w:rsid w:val="00784AC7"/>
    <w:rsid w:val="0080496D"/>
    <w:rsid w:val="00813FBC"/>
    <w:rsid w:val="00A447CD"/>
    <w:rsid w:val="00C93205"/>
    <w:rsid w:val="00D406B7"/>
    <w:rsid w:val="00D90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6CA597"/>
  <w15:docId w15:val="{4C12C5E7-0ABF-41FF-AB53-14B9F88E8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47CD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3A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83A5A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83A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83A5A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2024-09-28T13:03:00Z</dcterms:created>
  <dcterms:modified xsi:type="dcterms:W3CDTF">2025-01-10T02:09:00Z</dcterms:modified>
</cp:coreProperties>
</file>