
<file path=[Content_Types].xml><?xml version="1.0" encoding="utf-8"?>
<Types xmlns="http://schemas.openxmlformats.org/package/2006/content-types">
  <Default Extension="jpeg" ContentType="image/jpeg"/>
  <Default Extension="jp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BA7B93E" w14:textId="2EA65FD6" w:rsidR="00E86269" w:rsidRDefault="00E86269">
      <w:pPr>
        <w:pStyle w:val="BodyText"/>
        <w:rPr>
          <w:rFonts w:ascii="Times New Roman"/>
        </w:rPr>
      </w:pPr>
    </w:p>
    <w:p w14:paraId="0C7A35C6" w14:textId="77777777" w:rsidR="00E86269" w:rsidRDefault="00E86269">
      <w:pPr>
        <w:pStyle w:val="BodyText"/>
        <w:rPr>
          <w:rFonts w:ascii="Times New Roman"/>
        </w:rPr>
      </w:pPr>
    </w:p>
    <w:p w14:paraId="476DB3E3" w14:textId="567AF381" w:rsidR="00E86269" w:rsidRDefault="002C775A">
      <w:pPr>
        <w:pStyle w:val="Heading1"/>
        <w:spacing w:before="243"/>
        <w:ind w:right="255"/>
        <w:jc w:val="right"/>
      </w:pPr>
      <w:r>
        <w:rPr>
          <w:noProof/>
        </w:rPr>
        <w:drawing>
          <wp:anchor distT="0" distB="0" distL="0" distR="0" simplePos="0" relativeHeight="251660288" behindDoc="0" locked="0" layoutInCell="1" allowOverlap="1" wp14:anchorId="4C17FFCF" wp14:editId="2F27AADC">
            <wp:simplePos x="0" y="0"/>
            <wp:positionH relativeFrom="page">
              <wp:posOffset>726699</wp:posOffset>
            </wp:positionH>
            <wp:positionV relativeFrom="paragraph">
              <wp:posOffset>-287218</wp:posOffset>
            </wp:positionV>
            <wp:extent cx="2424796" cy="784400"/>
            <wp:effectExtent l="0" t="0" r="0" b="0"/>
            <wp:wrapNone/>
            <wp:docPr id="1" name="image1.jpe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image1.jpeg"/>
                    <pic:cNvPicPr/>
                  </pic:nvPicPr>
                  <pic:blipFill>
                    <a:blip r:embed="rId5" cstate="print"/>
                    <a:stretch>
                      <a:fillRect/>
                    </a:stretch>
                  </pic:blipFill>
                  <pic:spPr>
                    <a:xfrm>
                      <a:off x="0" y="0"/>
                      <a:ext cx="2424796" cy="784400"/>
                    </a:xfrm>
                    <a:prstGeom prst="rect">
                      <a:avLst/>
                    </a:prstGeom>
                  </pic:spPr>
                </pic:pic>
              </a:graphicData>
            </a:graphic>
          </wp:anchor>
        </w:drawing>
      </w:r>
      <w:r w:rsidR="003B0966">
        <w:rPr>
          <w:color w:val="7030A0"/>
        </w:rPr>
        <w:t>Daily Progress Report</w:t>
      </w:r>
    </w:p>
    <w:p w14:paraId="569AE5D4" w14:textId="77777777" w:rsidR="00E86269" w:rsidRDefault="00E86269">
      <w:pPr>
        <w:pStyle w:val="BodyText"/>
        <w:rPr>
          <w:b/>
        </w:rPr>
      </w:pPr>
    </w:p>
    <w:p w14:paraId="0F6FD21B" w14:textId="2F90AB38" w:rsidR="00E86269" w:rsidRDefault="00E86269">
      <w:pPr>
        <w:pStyle w:val="BodyText"/>
        <w:rPr>
          <w:b/>
        </w:rPr>
      </w:pPr>
    </w:p>
    <w:p w14:paraId="4FDC125A" w14:textId="02F2A429" w:rsidR="00E86269" w:rsidRDefault="00E86269">
      <w:pPr>
        <w:pStyle w:val="BodyText"/>
        <w:spacing w:before="4"/>
        <w:rPr>
          <w:b/>
          <w:sz w:val="19"/>
        </w:rPr>
      </w:pPr>
    </w:p>
    <w:tbl>
      <w:tblPr>
        <w:tblW w:w="0" w:type="auto"/>
        <w:tblInd w:w="180" w:type="dxa"/>
        <w:tblLayout w:type="fixed"/>
        <w:tblCellMar>
          <w:left w:w="0" w:type="dxa"/>
          <w:right w:w="0" w:type="dxa"/>
        </w:tblCellMar>
        <w:tblLook w:val="01E0" w:firstRow="1" w:lastRow="1" w:firstColumn="1" w:lastColumn="1" w:noHBand="0" w:noVBand="0"/>
      </w:tblPr>
      <w:tblGrid>
        <w:gridCol w:w="3420"/>
        <w:gridCol w:w="6750"/>
      </w:tblGrid>
      <w:tr w:rsidR="00E86269" w:rsidRPr="00543395" w14:paraId="6EF75A8F" w14:textId="77777777" w:rsidTr="007F0138">
        <w:trPr>
          <w:trHeight w:val="238"/>
        </w:trPr>
        <w:tc>
          <w:tcPr>
            <w:tcW w:w="3420" w:type="dxa"/>
            <w:tcBorders>
              <w:top w:val="single" w:sz="4" w:space="0" w:color="auto"/>
              <w:left w:val="single" w:sz="4" w:space="0" w:color="auto"/>
              <w:bottom w:val="single" w:sz="4" w:space="0" w:color="auto"/>
              <w:right w:val="single" w:sz="4" w:space="0" w:color="auto"/>
            </w:tcBorders>
            <w:shd w:val="clear" w:color="auto" w:fill="D9D9D9" w:themeFill="background1" w:themeFillShade="D9"/>
          </w:tcPr>
          <w:p w14:paraId="48B8D78B" w14:textId="2968A141" w:rsidR="00E86269" w:rsidRPr="00BB572C" w:rsidRDefault="002C775A">
            <w:pPr>
              <w:pStyle w:val="TableParagraph"/>
              <w:spacing w:before="1" w:line="217" w:lineRule="exact"/>
              <w:ind w:left="110"/>
              <w:rPr>
                <w:rFonts w:ascii="Arial" w:hAnsi="Arial" w:cs="Arial"/>
                <w:b/>
                <w:sz w:val="20"/>
                <w:szCs w:val="20"/>
              </w:rPr>
            </w:pPr>
            <w:r w:rsidRPr="00BB572C">
              <w:rPr>
                <w:rFonts w:ascii="Arial" w:hAnsi="Arial" w:cs="Arial"/>
                <w:b/>
                <w:sz w:val="20"/>
                <w:szCs w:val="20"/>
              </w:rPr>
              <w:t>Installation</w:t>
            </w:r>
            <w:r w:rsidR="002B53B1" w:rsidRPr="00BB572C">
              <w:rPr>
                <w:rFonts w:ascii="Arial" w:hAnsi="Arial" w:cs="Arial"/>
                <w:b/>
                <w:sz w:val="20"/>
                <w:szCs w:val="20"/>
              </w:rPr>
              <w:t xml:space="preserve"> /</w:t>
            </w:r>
            <w:r w:rsidR="007F0138" w:rsidRPr="00BB572C">
              <w:rPr>
                <w:rFonts w:ascii="Arial" w:hAnsi="Arial" w:cs="Arial"/>
                <w:b/>
                <w:sz w:val="20"/>
                <w:szCs w:val="20"/>
              </w:rPr>
              <w:t xml:space="preserve"> Location</w:t>
            </w:r>
          </w:p>
        </w:tc>
        <w:tc>
          <w:tcPr>
            <w:tcW w:w="6750" w:type="dxa"/>
            <w:tcBorders>
              <w:top w:val="single" w:sz="4" w:space="0" w:color="auto"/>
              <w:left w:val="single" w:sz="4" w:space="0" w:color="auto"/>
              <w:bottom w:val="single" w:sz="4" w:space="0" w:color="auto"/>
              <w:right w:val="single" w:sz="4" w:space="0" w:color="auto"/>
            </w:tcBorders>
            <w:vAlign w:val="center"/>
          </w:tcPr>
          <w:p w14:paraId="7631C8F5" w14:textId="454557FE" w:rsidR="00E86269" w:rsidRPr="00BB572C" w:rsidRDefault="007F0138">
            <w:pPr>
              <w:pStyle w:val="TableParagraph"/>
              <w:spacing w:before="1" w:line="217" w:lineRule="exact"/>
              <w:ind w:left="110"/>
              <w:rPr>
                <w:rFonts w:ascii="Arial" w:hAnsi="Arial" w:cs="Arial"/>
                <w:sz w:val="20"/>
                <w:szCs w:val="20"/>
              </w:rPr>
            </w:pPr>
            <w:r w:rsidRPr="00BB572C">
              <w:rPr>
                <w:rFonts w:ascii="Arial" w:hAnsi="Arial" w:cs="Arial"/>
                <w:sz w:val="20"/>
                <w:szCs w:val="20"/>
              </w:rPr>
              <w:t>Halul Island</w:t>
            </w:r>
          </w:p>
        </w:tc>
      </w:tr>
      <w:tr w:rsidR="00E86269" w:rsidRPr="00543395" w14:paraId="59E05CD3" w14:textId="77777777" w:rsidTr="004C06AF">
        <w:trPr>
          <w:trHeight w:val="232"/>
        </w:trPr>
        <w:tc>
          <w:tcPr>
            <w:tcW w:w="3420" w:type="dxa"/>
            <w:tcBorders>
              <w:top w:val="single" w:sz="4" w:space="0" w:color="auto"/>
              <w:left w:val="single" w:sz="4" w:space="0" w:color="auto"/>
              <w:bottom w:val="single" w:sz="4" w:space="0" w:color="auto"/>
              <w:right w:val="single" w:sz="4" w:space="0" w:color="auto"/>
            </w:tcBorders>
            <w:shd w:val="clear" w:color="auto" w:fill="D9D9D9" w:themeFill="background1" w:themeFillShade="D9"/>
            <w:vAlign w:val="center"/>
          </w:tcPr>
          <w:p w14:paraId="225A0E05" w14:textId="77777777" w:rsidR="00E86269" w:rsidRPr="00BB572C" w:rsidRDefault="002C775A">
            <w:pPr>
              <w:pStyle w:val="TableParagraph"/>
              <w:spacing w:line="235" w:lineRule="exact"/>
              <w:ind w:left="110"/>
              <w:rPr>
                <w:rFonts w:ascii="Arial" w:hAnsi="Arial" w:cs="Arial"/>
                <w:b/>
                <w:sz w:val="20"/>
                <w:szCs w:val="20"/>
              </w:rPr>
            </w:pPr>
            <w:r w:rsidRPr="00BB572C">
              <w:rPr>
                <w:rFonts w:ascii="Arial" w:hAnsi="Arial" w:cs="Arial"/>
                <w:b/>
                <w:sz w:val="20"/>
                <w:szCs w:val="20"/>
              </w:rPr>
              <w:t>Subject</w:t>
            </w:r>
          </w:p>
        </w:tc>
        <w:tc>
          <w:tcPr>
            <w:tcW w:w="6750" w:type="dxa"/>
            <w:tcBorders>
              <w:top w:val="single" w:sz="4" w:space="0" w:color="auto"/>
              <w:left w:val="single" w:sz="4" w:space="0" w:color="auto"/>
              <w:bottom w:val="single" w:sz="4" w:space="0" w:color="auto"/>
              <w:right w:val="single" w:sz="4" w:space="0" w:color="auto"/>
            </w:tcBorders>
            <w:vAlign w:val="center"/>
          </w:tcPr>
          <w:p w14:paraId="73D8A935" w14:textId="4F189E6B" w:rsidR="00E86269" w:rsidRPr="00BB572C" w:rsidRDefault="007F0138">
            <w:pPr>
              <w:pStyle w:val="TableParagraph"/>
              <w:spacing w:line="235" w:lineRule="exact"/>
              <w:ind w:left="87"/>
              <w:rPr>
                <w:rFonts w:ascii="Arial" w:hAnsi="Arial" w:cs="Arial"/>
                <w:bCs/>
                <w:sz w:val="20"/>
                <w:szCs w:val="20"/>
              </w:rPr>
            </w:pPr>
            <w:r w:rsidRPr="00BB572C">
              <w:rPr>
                <w:rFonts w:ascii="Arial" w:hAnsi="Arial" w:cs="Arial"/>
                <w:bCs/>
                <w:sz w:val="20"/>
                <w:szCs w:val="20"/>
              </w:rPr>
              <w:t>Corrosion Monitoring Activities</w:t>
            </w:r>
          </w:p>
        </w:tc>
      </w:tr>
      <w:tr w:rsidR="00E86269" w:rsidRPr="00543395" w14:paraId="31DFF51F" w14:textId="77777777" w:rsidTr="007F0138">
        <w:trPr>
          <w:trHeight w:val="237"/>
        </w:trPr>
        <w:tc>
          <w:tcPr>
            <w:tcW w:w="3420" w:type="dxa"/>
            <w:tcBorders>
              <w:top w:val="single" w:sz="4" w:space="0" w:color="auto"/>
              <w:left w:val="single" w:sz="4" w:space="0" w:color="auto"/>
              <w:bottom w:val="single" w:sz="4" w:space="0" w:color="auto"/>
              <w:right w:val="single" w:sz="4" w:space="0" w:color="auto"/>
            </w:tcBorders>
            <w:shd w:val="clear" w:color="auto" w:fill="D9D9D9" w:themeFill="background1" w:themeFillShade="D9"/>
          </w:tcPr>
          <w:p w14:paraId="0F55ED30" w14:textId="59D766A5" w:rsidR="00E86269" w:rsidRPr="00BB572C" w:rsidRDefault="001B04B9">
            <w:pPr>
              <w:pStyle w:val="TableParagraph"/>
              <w:spacing w:line="218" w:lineRule="exact"/>
              <w:ind w:left="110"/>
              <w:rPr>
                <w:rFonts w:ascii="Arial" w:hAnsi="Arial" w:cs="Arial"/>
                <w:b/>
                <w:sz w:val="20"/>
                <w:szCs w:val="20"/>
              </w:rPr>
            </w:pPr>
            <w:r w:rsidRPr="00BB572C">
              <w:rPr>
                <w:rFonts w:ascii="Arial" w:hAnsi="Arial" w:cs="Arial"/>
                <w:b/>
                <w:sz w:val="20"/>
                <w:szCs w:val="20"/>
              </w:rPr>
              <w:t>Contract Number</w:t>
            </w:r>
          </w:p>
        </w:tc>
        <w:tc>
          <w:tcPr>
            <w:tcW w:w="6750" w:type="dxa"/>
            <w:tcBorders>
              <w:top w:val="single" w:sz="4" w:space="0" w:color="auto"/>
              <w:left w:val="single" w:sz="4" w:space="0" w:color="auto"/>
              <w:bottom w:val="single" w:sz="4" w:space="0" w:color="auto"/>
              <w:right w:val="single" w:sz="4" w:space="0" w:color="auto"/>
            </w:tcBorders>
            <w:vAlign w:val="center"/>
          </w:tcPr>
          <w:p w14:paraId="6E78F871" w14:textId="65D1585E" w:rsidR="00E86269" w:rsidRPr="00BB572C" w:rsidRDefault="001B04B9">
            <w:pPr>
              <w:pStyle w:val="TableParagraph"/>
              <w:spacing w:line="218" w:lineRule="exact"/>
              <w:ind w:left="110"/>
              <w:rPr>
                <w:rFonts w:ascii="Arial" w:hAnsi="Arial" w:cs="Arial"/>
                <w:sz w:val="20"/>
                <w:szCs w:val="20"/>
              </w:rPr>
            </w:pPr>
            <w:r w:rsidRPr="00BB572C">
              <w:rPr>
                <w:rFonts w:ascii="Arial" w:hAnsi="Arial" w:cs="Arial"/>
                <w:sz w:val="20"/>
                <w:szCs w:val="20"/>
              </w:rPr>
              <w:t>LC241047A0</w:t>
            </w:r>
          </w:p>
        </w:tc>
      </w:tr>
      <w:tr w:rsidR="00E86269" w:rsidRPr="00543395" w14:paraId="2BEDC0B1" w14:textId="77777777" w:rsidTr="007F0138">
        <w:trPr>
          <w:trHeight w:val="243"/>
        </w:trPr>
        <w:tc>
          <w:tcPr>
            <w:tcW w:w="3420" w:type="dxa"/>
            <w:tcBorders>
              <w:top w:val="single" w:sz="4" w:space="0" w:color="auto"/>
              <w:left w:val="single" w:sz="4" w:space="0" w:color="auto"/>
              <w:bottom w:val="single" w:sz="4" w:space="0" w:color="auto"/>
              <w:right w:val="single" w:sz="4" w:space="0" w:color="auto"/>
            </w:tcBorders>
            <w:shd w:val="clear" w:color="auto" w:fill="D9D9D9" w:themeFill="background1" w:themeFillShade="D9"/>
          </w:tcPr>
          <w:p w14:paraId="77CB79A7" w14:textId="2C3E68E0" w:rsidR="00E86269" w:rsidRPr="00BB572C" w:rsidRDefault="001B04B9">
            <w:pPr>
              <w:pStyle w:val="TableParagraph"/>
              <w:spacing w:line="222" w:lineRule="exact"/>
              <w:ind w:left="110"/>
              <w:rPr>
                <w:rFonts w:ascii="Arial" w:hAnsi="Arial" w:cs="Arial"/>
                <w:b/>
                <w:sz w:val="20"/>
                <w:szCs w:val="20"/>
              </w:rPr>
            </w:pPr>
            <w:r w:rsidRPr="00BB572C">
              <w:rPr>
                <w:rFonts w:ascii="Arial" w:hAnsi="Arial" w:cs="Arial"/>
                <w:b/>
                <w:sz w:val="20"/>
                <w:szCs w:val="20"/>
              </w:rPr>
              <w:t>Assigned Axess Representatives</w:t>
            </w:r>
          </w:p>
        </w:tc>
        <w:tc>
          <w:tcPr>
            <w:tcW w:w="6750" w:type="dxa"/>
            <w:tcBorders>
              <w:top w:val="single" w:sz="4" w:space="0" w:color="auto"/>
              <w:left w:val="single" w:sz="4" w:space="0" w:color="auto"/>
              <w:bottom w:val="single" w:sz="4" w:space="0" w:color="auto"/>
              <w:right w:val="single" w:sz="4" w:space="0" w:color="auto"/>
            </w:tcBorders>
            <w:vAlign w:val="center"/>
          </w:tcPr>
          <w:p w14:paraId="5407023D" w14:textId="545734F4" w:rsidR="00E86269" w:rsidRPr="00BB572C" w:rsidRDefault="001B04B9">
            <w:pPr>
              <w:pStyle w:val="TableParagraph"/>
              <w:spacing w:line="222" w:lineRule="exact"/>
              <w:ind w:left="110"/>
              <w:rPr>
                <w:rFonts w:ascii="Arial" w:hAnsi="Arial" w:cs="Arial"/>
                <w:sz w:val="20"/>
                <w:szCs w:val="20"/>
              </w:rPr>
            </w:pPr>
            <w:r w:rsidRPr="00BB572C">
              <w:rPr>
                <w:rFonts w:ascii="Arial" w:hAnsi="Arial" w:cs="Arial"/>
                <w:sz w:val="20"/>
                <w:szCs w:val="20"/>
              </w:rPr>
              <w:t>Stuart Dunthorne</w:t>
            </w:r>
          </w:p>
        </w:tc>
      </w:tr>
      <w:tr w:rsidR="00E86269" w:rsidRPr="00543395" w14:paraId="10262B20" w14:textId="77777777" w:rsidTr="007F0138">
        <w:trPr>
          <w:trHeight w:val="243"/>
        </w:trPr>
        <w:tc>
          <w:tcPr>
            <w:tcW w:w="3420" w:type="dxa"/>
            <w:tcBorders>
              <w:top w:val="single" w:sz="4" w:space="0" w:color="auto"/>
              <w:left w:val="single" w:sz="4" w:space="0" w:color="auto"/>
              <w:bottom w:val="single" w:sz="4" w:space="0" w:color="auto"/>
              <w:right w:val="single" w:sz="4" w:space="0" w:color="auto"/>
            </w:tcBorders>
            <w:shd w:val="clear" w:color="auto" w:fill="D9D9D9" w:themeFill="background1" w:themeFillShade="D9"/>
          </w:tcPr>
          <w:p w14:paraId="5B061AAB" w14:textId="77777777" w:rsidR="00E86269" w:rsidRPr="00BB572C" w:rsidRDefault="002C775A">
            <w:pPr>
              <w:pStyle w:val="TableParagraph"/>
              <w:spacing w:line="223" w:lineRule="exact"/>
              <w:ind w:left="110"/>
              <w:rPr>
                <w:rFonts w:ascii="Arial" w:hAnsi="Arial" w:cs="Arial"/>
                <w:b/>
                <w:sz w:val="20"/>
                <w:szCs w:val="20"/>
              </w:rPr>
            </w:pPr>
            <w:r w:rsidRPr="00BB572C">
              <w:rPr>
                <w:rFonts w:ascii="Arial" w:hAnsi="Arial" w:cs="Arial"/>
                <w:b/>
                <w:sz w:val="20"/>
                <w:szCs w:val="20"/>
              </w:rPr>
              <w:t>Date of Issue</w:t>
            </w:r>
          </w:p>
        </w:tc>
        <w:tc>
          <w:tcPr>
            <w:tcW w:w="6750" w:type="dxa"/>
            <w:tcBorders>
              <w:top w:val="single" w:sz="4" w:space="0" w:color="auto"/>
              <w:left w:val="single" w:sz="4" w:space="0" w:color="auto"/>
              <w:bottom w:val="single" w:sz="4" w:space="0" w:color="auto"/>
              <w:right w:val="single" w:sz="4" w:space="0" w:color="auto"/>
            </w:tcBorders>
            <w:vAlign w:val="center"/>
          </w:tcPr>
          <w:p w14:paraId="143A0032" w14:textId="52C8AA7B" w:rsidR="00E86269" w:rsidRPr="00BB572C" w:rsidRDefault="00CA1636">
            <w:pPr>
              <w:pStyle w:val="TableParagraph"/>
              <w:spacing w:line="223" w:lineRule="exact"/>
              <w:ind w:left="110"/>
              <w:rPr>
                <w:rFonts w:ascii="Arial" w:hAnsi="Arial" w:cs="Arial"/>
                <w:sz w:val="20"/>
                <w:szCs w:val="20"/>
              </w:rPr>
            </w:pPr>
            <w:r>
              <w:rPr>
                <w:rFonts w:ascii="Arial" w:hAnsi="Arial" w:cs="Arial"/>
                <w:sz w:val="20"/>
                <w:szCs w:val="20"/>
              </w:rPr>
              <w:t>2</w:t>
            </w:r>
            <w:r w:rsidR="003452B7">
              <w:rPr>
                <w:rFonts w:ascii="Arial" w:hAnsi="Arial" w:cs="Arial"/>
                <w:sz w:val="20"/>
                <w:szCs w:val="20"/>
              </w:rPr>
              <w:t>1</w:t>
            </w:r>
            <w:r w:rsidR="007F0138" w:rsidRPr="00BB572C">
              <w:rPr>
                <w:rFonts w:ascii="Arial" w:hAnsi="Arial" w:cs="Arial"/>
                <w:sz w:val="20"/>
                <w:szCs w:val="20"/>
              </w:rPr>
              <w:t>-0</w:t>
            </w:r>
            <w:r w:rsidR="007A7F31">
              <w:rPr>
                <w:rFonts w:ascii="Arial" w:hAnsi="Arial" w:cs="Arial"/>
                <w:sz w:val="20"/>
                <w:szCs w:val="20"/>
              </w:rPr>
              <w:t>7</w:t>
            </w:r>
            <w:r w:rsidR="007F0138" w:rsidRPr="00BB572C">
              <w:rPr>
                <w:rFonts w:ascii="Arial" w:hAnsi="Arial" w:cs="Arial"/>
                <w:sz w:val="20"/>
                <w:szCs w:val="20"/>
              </w:rPr>
              <w:t>-2025</w:t>
            </w:r>
          </w:p>
        </w:tc>
      </w:tr>
    </w:tbl>
    <w:p w14:paraId="2BBC8B72" w14:textId="074A68F6" w:rsidR="00310CDA" w:rsidRDefault="00310CDA" w:rsidP="00CA4E54">
      <w:pPr>
        <w:pStyle w:val="Heading2"/>
        <w:spacing w:before="100"/>
        <w:ind w:left="142"/>
        <w:jc w:val="both"/>
        <w:rPr>
          <w:rFonts w:asciiTheme="minorHAnsi" w:hAnsiTheme="minorHAnsi" w:cstheme="minorHAnsi"/>
          <w:sz w:val="22"/>
          <w:szCs w:val="22"/>
        </w:rPr>
      </w:pPr>
    </w:p>
    <w:p w14:paraId="2470C50E" w14:textId="25795328" w:rsidR="00A16112" w:rsidRPr="00BB572C" w:rsidRDefault="003477E8" w:rsidP="00BD73CE">
      <w:pPr>
        <w:pStyle w:val="Heading2"/>
        <w:spacing w:before="100" w:after="120"/>
        <w:ind w:left="142"/>
        <w:jc w:val="both"/>
        <w:rPr>
          <w:rFonts w:ascii="Arial" w:hAnsi="Arial" w:cs="Arial"/>
          <w:sz w:val="20"/>
          <w:szCs w:val="20"/>
        </w:rPr>
      </w:pPr>
      <w:r w:rsidRPr="00BB572C">
        <w:rPr>
          <w:rFonts w:ascii="Arial" w:hAnsi="Arial" w:cs="Arial"/>
          <w:sz w:val="20"/>
          <w:szCs w:val="20"/>
        </w:rPr>
        <w:t>Activities</w:t>
      </w:r>
      <w:r w:rsidR="00EB3396" w:rsidRPr="00BB572C">
        <w:rPr>
          <w:rFonts w:ascii="Arial" w:hAnsi="Arial" w:cs="Arial"/>
          <w:sz w:val="20"/>
          <w:szCs w:val="20"/>
        </w:rPr>
        <w:t xml:space="preserve"> Summary</w:t>
      </w:r>
    </w:p>
    <w:p w14:paraId="44C4D2A3" w14:textId="23EDC489" w:rsidR="00E21325" w:rsidRDefault="00E21325" w:rsidP="003452B7">
      <w:pPr>
        <w:pStyle w:val="BodyText"/>
        <w:spacing w:after="120"/>
        <w:ind w:left="142" w:right="163"/>
        <w:jc w:val="both"/>
        <w:rPr>
          <w:rFonts w:ascii="Arial" w:hAnsi="Arial" w:cs="Arial"/>
        </w:rPr>
      </w:pPr>
      <w:r>
        <w:rPr>
          <w:rFonts w:ascii="Arial" w:hAnsi="Arial" w:cs="Arial"/>
        </w:rPr>
        <w:t>Today</w:t>
      </w:r>
      <w:r w:rsidR="003452B7">
        <w:rPr>
          <w:rFonts w:ascii="Arial" w:hAnsi="Arial" w:cs="Arial"/>
        </w:rPr>
        <w:t xml:space="preserve"> the coupon location spreadsheet was completed with </w:t>
      </w:r>
      <w:proofErr w:type="gramStart"/>
      <w:r w:rsidR="003452B7">
        <w:rPr>
          <w:rFonts w:ascii="Arial" w:hAnsi="Arial" w:cs="Arial"/>
        </w:rPr>
        <w:t>all of</w:t>
      </w:r>
      <w:proofErr w:type="gramEnd"/>
      <w:r w:rsidR="003452B7">
        <w:rPr>
          <w:rFonts w:ascii="Arial" w:hAnsi="Arial" w:cs="Arial"/>
        </w:rPr>
        <w:t xml:space="preserve"> the new/installed coupon information for PS-3. Also made a start on draft final report for PS-3. The retrieved coupons from Halul and PS-3 are now packaged up in a box and we are just awaiting the air freight template form to complete. </w:t>
      </w:r>
    </w:p>
    <w:p w14:paraId="62EB576D" w14:textId="724C0108" w:rsidR="003452B7" w:rsidRDefault="003452B7" w:rsidP="003452B7">
      <w:pPr>
        <w:pStyle w:val="BodyText"/>
        <w:spacing w:after="120"/>
        <w:ind w:left="142" w:right="163"/>
        <w:jc w:val="both"/>
        <w:rPr>
          <w:rFonts w:ascii="Arial" w:hAnsi="Arial" w:cs="Arial"/>
        </w:rPr>
      </w:pPr>
      <w:r>
        <w:rPr>
          <w:rFonts w:ascii="Arial" w:hAnsi="Arial" w:cs="Arial"/>
        </w:rPr>
        <w:t xml:space="preserve">The retrieval equipment arrived back at the OAT workshop mid-morning, so servicing commenced soon after. 3 retrieval tools were serviced and ready for pressure testing. </w:t>
      </w:r>
    </w:p>
    <w:p w14:paraId="514581A1" w14:textId="235731F8" w:rsidR="003452B7" w:rsidRDefault="00D378F9" w:rsidP="003452B7">
      <w:pPr>
        <w:pStyle w:val="BodyText"/>
        <w:spacing w:after="120"/>
        <w:ind w:left="142" w:right="163"/>
        <w:jc w:val="both"/>
        <w:rPr>
          <w:rFonts w:ascii="Arial" w:hAnsi="Arial" w:cs="Arial"/>
        </w:rPr>
      </w:pPr>
      <w:r>
        <w:rPr>
          <w:rFonts w:ascii="Arial" w:hAnsi="Arial" w:cs="Arial"/>
          <w:noProof/>
          <w:sz w:val="22"/>
          <w:szCs w:val="22"/>
        </w:rPr>
        <w:drawing>
          <wp:anchor distT="0" distB="0" distL="114300" distR="114300" simplePos="0" relativeHeight="251662336" behindDoc="0" locked="0" layoutInCell="1" allowOverlap="1" wp14:anchorId="2775F366" wp14:editId="3E1CEBFD">
            <wp:simplePos x="0" y="0"/>
            <wp:positionH relativeFrom="margin">
              <wp:posOffset>1234440</wp:posOffset>
            </wp:positionH>
            <wp:positionV relativeFrom="paragraph">
              <wp:posOffset>483235</wp:posOffset>
            </wp:positionV>
            <wp:extent cx="4312920" cy="2404745"/>
            <wp:effectExtent l="0" t="0" r="0" b="0"/>
            <wp:wrapNone/>
            <wp:docPr id="1710527765" name="Picture 1" descr="A yellow cylinder with black tex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10527765" name="Picture 1" descr="A yellow cylinder with black text"/>
                    <pic:cNvPicPr/>
                  </pic:nvPicPr>
                  <pic:blipFill>
                    <a:blip r:embed="rId6">
                      <a:extLst>
                        <a:ext uri="{28A0092B-C50C-407E-A947-70E740481C1C}">
                          <a14:useLocalDpi xmlns:a14="http://schemas.microsoft.com/office/drawing/2010/main" val="0"/>
                        </a:ext>
                      </a:extLst>
                    </a:blip>
                    <a:stretch>
                      <a:fillRect/>
                    </a:stretch>
                  </pic:blipFill>
                  <pic:spPr>
                    <a:xfrm>
                      <a:off x="0" y="0"/>
                      <a:ext cx="4312920" cy="2404745"/>
                    </a:xfrm>
                    <a:prstGeom prst="rect">
                      <a:avLst/>
                    </a:prstGeom>
                  </pic:spPr>
                </pic:pic>
              </a:graphicData>
            </a:graphic>
            <wp14:sizeRelH relativeFrom="page">
              <wp14:pctWidth>0</wp14:pctWidth>
            </wp14:sizeRelH>
            <wp14:sizeRelV relativeFrom="page">
              <wp14:pctHeight>0</wp14:pctHeight>
            </wp14:sizeRelV>
          </wp:anchor>
        </w:drawing>
      </w:r>
      <w:r w:rsidR="003452B7">
        <w:rPr>
          <w:rFonts w:ascii="Arial" w:hAnsi="Arial" w:cs="Arial"/>
        </w:rPr>
        <w:t>The faulty Enerpac pump was stripped down and inspected as far as possible. Although somewhat dirty inside, we couldn’t identify anything which was obviously</w:t>
      </w:r>
      <w:r w:rsidR="00034170">
        <w:rPr>
          <w:rFonts w:ascii="Arial" w:hAnsi="Arial" w:cs="Arial"/>
        </w:rPr>
        <w:t xml:space="preserve"> broken. The pump was rebuilt but unfortunately the problem persists. It’s likely that the pump needs a new seal kit. </w:t>
      </w:r>
    </w:p>
    <w:p w14:paraId="25AD0264" w14:textId="1F2D2E55" w:rsidR="00157EAE" w:rsidRDefault="00157EAE" w:rsidP="00E21325">
      <w:pPr>
        <w:pStyle w:val="BodyText"/>
        <w:spacing w:after="120"/>
        <w:ind w:right="163"/>
        <w:jc w:val="both"/>
        <w:rPr>
          <w:rFonts w:ascii="Arial" w:hAnsi="Arial" w:cs="Arial"/>
        </w:rPr>
      </w:pPr>
    </w:p>
    <w:p w14:paraId="7CECD635" w14:textId="77777777" w:rsidR="00D378F9" w:rsidRDefault="00D378F9" w:rsidP="00E21325">
      <w:pPr>
        <w:pStyle w:val="BodyText"/>
        <w:spacing w:after="120"/>
        <w:ind w:right="163"/>
        <w:jc w:val="both"/>
        <w:rPr>
          <w:rFonts w:ascii="Arial" w:hAnsi="Arial" w:cs="Arial"/>
        </w:rPr>
      </w:pPr>
    </w:p>
    <w:p w14:paraId="260D7D4A" w14:textId="77777777" w:rsidR="00D378F9" w:rsidRDefault="00D378F9" w:rsidP="00E21325">
      <w:pPr>
        <w:pStyle w:val="BodyText"/>
        <w:spacing w:after="120"/>
        <w:ind w:right="163"/>
        <w:jc w:val="both"/>
        <w:rPr>
          <w:rFonts w:ascii="Arial" w:hAnsi="Arial" w:cs="Arial"/>
        </w:rPr>
      </w:pPr>
    </w:p>
    <w:p w14:paraId="166CA1A3" w14:textId="77777777" w:rsidR="00D378F9" w:rsidRDefault="00D378F9" w:rsidP="00E21325">
      <w:pPr>
        <w:pStyle w:val="BodyText"/>
        <w:spacing w:after="120"/>
        <w:ind w:right="163"/>
        <w:jc w:val="both"/>
        <w:rPr>
          <w:rFonts w:ascii="Arial" w:hAnsi="Arial" w:cs="Arial"/>
        </w:rPr>
      </w:pPr>
    </w:p>
    <w:p w14:paraId="67B39F29" w14:textId="77777777" w:rsidR="00D378F9" w:rsidRDefault="00D378F9" w:rsidP="00E21325">
      <w:pPr>
        <w:pStyle w:val="BodyText"/>
        <w:spacing w:after="120"/>
        <w:ind w:right="163"/>
        <w:jc w:val="both"/>
        <w:rPr>
          <w:rFonts w:ascii="Arial" w:hAnsi="Arial" w:cs="Arial"/>
        </w:rPr>
      </w:pPr>
    </w:p>
    <w:p w14:paraId="6EF6FAE5" w14:textId="77777777" w:rsidR="00D378F9" w:rsidRDefault="00D378F9" w:rsidP="00E21325">
      <w:pPr>
        <w:pStyle w:val="BodyText"/>
        <w:spacing w:after="120"/>
        <w:ind w:right="163"/>
        <w:jc w:val="both"/>
        <w:rPr>
          <w:rFonts w:ascii="Arial" w:hAnsi="Arial" w:cs="Arial"/>
        </w:rPr>
      </w:pPr>
    </w:p>
    <w:p w14:paraId="7A14565F" w14:textId="77777777" w:rsidR="00D378F9" w:rsidRDefault="00D378F9" w:rsidP="00E21325">
      <w:pPr>
        <w:pStyle w:val="BodyText"/>
        <w:spacing w:after="120"/>
        <w:ind w:right="163"/>
        <w:jc w:val="both"/>
        <w:rPr>
          <w:rFonts w:ascii="Arial" w:hAnsi="Arial" w:cs="Arial"/>
        </w:rPr>
      </w:pPr>
    </w:p>
    <w:p w14:paraId="05763B4C" w14:textId="77777777" w:rsidR="00D378F9" w:rsidRDefault="00D378F9" w:rsidP="00E21325">
      <w:pPr>
        <w:pStyle w:val="BodyText"/>
        <w:spacing w:after="120"/>
        <w:ind w:right="163"/>
        <w:jc w:val="both"/>
        <w:rPr>
          <w:rFonts w:ascii="Arial" w:hAnsi="Arial" w:cs="Arial"/>
        </w:rPr>
      </w:pPr>
    </w:p>
    <w:p w14:paraId="2166AB98" w14:textId="77777777" w:rsidR="00D378F9" w:rsidRDefault="00D378F9" w:rsidP="00E21325">
      <w:pPr>
        <w:pStyle w:val="BodyText"/>
        <w:spacing w:after="120"/>
        <w:ind w:right="163"/>
        <w:jc w:val="both"/>
        <w:rPr>
          <w:rFonts w:ascii="Arial" w:hAnsi="Arial" w:cs="Arial"/>
        </w:rPr>
      </w:pPr>
    </w:p>
    <w:p w14:paraId="5801BC51" w14:textId="77777777" w:rsidR="00D378F9" w:rsidRDefault="00D378F9" w:rsidP="00E21325">
      <w:pPr>
        <w:pStyle w:val="BodyText"/>
        <w:spacing w:after="120"/>
        <w:ind w:right="163"/>
        <w:jc w:val="both"/>
        <w:rPr>
          <w:rFonts w:ascii="Arial" w:hAnsi="Arial" w:cs="Arial"/>
        </w:rPr>
      </w:pPr>
    </w:p>
    <w:p w14:paraId="4D1E102B" w14:textId="77777777" w:rsidR="00D378F9" w:rsidRDefault="00D378F9" w:rsidP="00E21325">
      <w:pPr>
        <w:pStyle w:val="BodyText"/>
        <w:spacing w:after="120"/>
        <w:ind w:right="163"/>
        <w:jc w:val="both"/>
        <w:rPr>
          <w:rFonts w:ascii="Arial" w:hAnsi="Arial" w:cs="Arial"/>
        </w:rPr>
      </w:pPr>
    </w:p>
    <w:p w14:paraId="7E5C7C23" w14:textId="77777777" w:rsidR="00D378F9" w:rsidRPr="004C06AF" w:rsidRDefault="00D378F9" w:rsidP="00E21325">
      <w:pPr>
        <w:pStyle w:val="BodyText"/>
        <w:spacing w:after="120"/>
        <w:ind w:right="163"/>
        <w:jc w:val="both"/>
        <w:rPr>
          <w:rFonts w:ascii="Arial" w:hAnsi="Arial" w:cs="Arial"/>
        </w:rPr>
      </w:pPr>
    </w:p>
    <w:tbl>
      <w:tblPr>
        <w:tblW w:w="0" w:type="auto"/>
        <w:tblInd w:w="562"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701"/>
        <w:gridCol w:w="7871"/>
      </w:tblGrid>
      <w:tr w:rsidR="00B77AB8" w:rsidRPr="00BB572C" w14:paraId="6B4EECD3" w14:textId="77777777" w:rsidTr="00B77AB8">
        <w:tc>
          <w:tcPr>
            <w:tcW w:w="1701" w:type="dxa"/>
            <w:shd w:val="clear" w:color="auto" w:fill="D1D1D1"/>
          </w:tcPr>
          <w:p w14:paraId="08339A98" w14:textId="541180EC" w:rsidR="00B77AB8" w:rsidRPr="00BB572C" w:rsidRDefault="00B77AB8" w:rsidP="001D5EA1">
            <w:pPr>
              <w:jc w:val="center"/>
              <w:rPr>
                <w:rFonts w:ascii="Arial" w:hAnsi="Arial" w:cs="Arial"/>
                <w:b/>
                <w:bCs/>
                <w:sz w:val="18"/>
                <w:szCs w:val="20"/>
              </w:rPr>
            </w:pPr>
            <w:r w:rsidRPr="00BB572C">
              <w:rPr>
                <w:rFonts w:ascii="Arial" w:hAnsi="Arial" w:cs="Arial"/>
                <w:b/>
                <w:bCs/>
                <w:sz w:val="18"/>
                <w:szCs w:val="20"/>
              </w:rPr>
              <w:t>Time</w:t>
            </w:r>
          </w:p>
        </w:tc>
        <w:tc>
          <w:tcPr>
            <w:tcW w:w="7871" w:type="dxa"/>
            <w:shd w:val="clear" w:color="auto" w:fill="D1D1D1"/>
          </w:tcPr>
          <w:p w14:paraId="2D031BD1" w14:textId="2B1C2CA0" w:rsidR="00B77AB8" w:rsidRPr="00BB572C" w:rsidRDefault="00B77AB8" w:rsidP="001D5EA1">
            <w:pPr>
              <w:jc w:val="center"/>
              <w:rPr>
                <w:rFonts w:ascii="Arial" w:hAnsi="Arial" w:cs="Arial"/>
                <w:b/>
                <w:bCs/>
                <w:sz w:val="18"/>
                <w:szCs w:val="20"/>
              </w:rPr>
            </w:pPr>
            <w:r w:rsidRPr="00BB572C">
              <w:rPr>
                <w:rFonts w:ascii="Arial" w:hAnsi="Arial" w:cs="Arial"/>
                <w:b/>
                <w:bCs/>
                <w:sz w:val="18"/>
                <w:szCs w:val="20"/>
              </w:rPr>
              <w:t>Activities</w:t>
            </w:r>
          </w:p>
        </w:tc>
      </w:tr>
      <w:tr w:rsidR="00B77AB8" w:rsidRPr="00BB572C" w14:paraId="4C576A14" w14:textId="77777777" w:rsidTr="00B77AB8">
        <w:tc>
          <w:tcPr>
            <w:tcW w:w="1701" w:type="dxa"/>
            <w:vAlign w:val="center"/>
          </w:tcPr>
          <w:p w14:paraId="4DE05AEE" w14:textId="7211623B" w:rsidR="00B77AB8" w:rsidRPr="00BB572C" w:rsidRDefault="00B77AB8" w:rsidP="001D5EA1">
            <w:pPr>
              <w:ind w:left="32"/>
              <w:jc w:val="center"/>
              <w:rPr>
                <w:rFonts w:ascii="Arial" w:hAnsi="Arial" w:cs="Arial"/>
                <w:sz w:val="18"/>
                <w:szCs w:val="20"/>
              </w:rPr>
            </w:pPr>
            <w:r w:rsidRPr="00BB572C">
              <w:rPr>
                <w:rFonts w:ascii="Arial" w:hAnsi="Arial" w:cs="Arial"/>
                <w:sz w:val="18"/>
                <w:szCs w:val="20"/>
              </w:rPr>
              <w:t xml:space="preserve">06:00 to </w:t>
            </w:r>
            <w:r w:rsidR="004C06AF">
              <w:rPr>
                <w:rFonts w:ascii="Arial" w:hAnsi="Arial" w:cs="Arial"/>
                <w:sz w:val="18"/>
                <w:szCs w:val="20"/>
              </w:rPr>
              <w:t>11</w:t>
            </w:r>
            <w:r w:rsidR="003C6E5B">
              <w:rPr>
                <w:rFonts w:ascii="Arial" w:hAnsi="Arial" w:cs="Arial"/>
                <w:sz w:val="18"/>
                <w:szCs w:val="20"/>
              </w:rPr>
              <w:t>:00</w:t>
            </w:r>
          </w:p>
        </w:tc>
        <w:tc>
          <w:tcPr>
            <w:tcW w:w="7871" w:type="dxa"/>
            <w:vAlign w:val="center"/>
          </w:tcPr>
          <w:p w14:paraId="1CBAFBB7" w14:textId="22CC814B" w:rsidR="00B77AB8" w:rsidRPr="00BB572C" w:rsidRDefault="003452B7" w:rsidP="00B77AB8">
            <w:pPr>
              <w:jc w:val="both"/>
              <w:rPr>
                <w:rFonts w:ascii="Arial" w:hAnsi="Arial" w:cs="Arial"/>
                <w:sz w:val="18"/>
                <w:szCs w:val="20"/>
              </w:rPr>
            </w:pPr>
            <w:r>
              <w:rPr>
                <w:rFonts w:ascii="Arial" w:hAnsi="Arial" w:cs="Arial"/>
                <w:sz w:val="18"/>
                <w:szCs w:val="20"/>
              </w:rPr>
              <w:t>Complete updating CC Location spreadsheet for PS-3. Commence strip down of equipment</w:t>
            </w:r>
          </w:p>
        </w:tc>
      </w:tr>
      <w:tr w:rsidR="00B77AB8" w:rsidRPr="00BB572C" w14:paraId="44F0E34B" w14:textId="77777777" w:rsidTr="00B77AB8">
        <w:tc>
          <w:tcPr>
            <w:tcW w:w="1701" w:type="dxa"/>
            <w:vAlign w:val="center"/>
          </w:tcPr>
          <w:p w14:paraId="508D6FDC" w14:textId="4621B3FB" w:rsidR="00B77AB8" w:rsidRPr="00BB572C" w:rsidRDefault="004C06AF" w:rsidP="001D5EA1">
            <w:pPr>
              <w:jc w:val="center"/>
              <w:rPr>
                <w:rFonts w:ascii="Arial" w:hAnsi="Arial" w:cs="Arial"/>
                <w:sz w:val="18"/>
                <w:szCs w:val="20"/>
              </w:rPr>
            </w:pPr>
            <w:r>
              <w:rPr>
                <w:rFonts w:ascii="Arial" w:hAnsi="Arial" w:cs="Arial"/>
                <w:sz w:val="18"/>
                <w:szCs w:val="20"/>
              </w:rPr>
              <w:t>11</w:t>
            </w:r>
            <w:r w:rsidR="00B77AB8" w:rsidRPr="00BB572C">
              <w:rPr>
                <w:rFonts w:ascii="Arial" w:hAnsi="Arial" w:cs="Arial"/>
                <w:sz w:val="18"/>
                <w:szCs w:val="20"/>
              </w:rPr>
              <w:t>:00 to 1</w:t>
            </w:r>
            <w:r w:rsidR="00C8743D">
              <w:rPr>
                <w:rFonts w:ascii="Arial" w:hAnsi="Arial" w:cs="Arial"/>
                <w:sz w:val="18"/>
                <w:szCs w:val="20"/>
              </w:rPr>
              <w:t>2</w:t>
            </w:r>
            <w:r w:rsidR="00B77AB8" w:rsidRPr="00BB572C">
              <w:rPr>
                <w:rFonts w:ascii="Arial" w:hAnsi="Arial" w:cs="Arial"/>
                <w:sz w:val="18"/>
                <w:szCs w:val="20"/>
              </w:rPr>
              <w:t>:00</w:t>
            </w:r>
          </w:p>
        </w:tc>
        <w:tc>
          <w:tcPr>
            <w:tcW w:w="7871" w:type="dxa"/>
            <w:vAlign w:val="center"/>
          </w:tcPr>
          <w:p w14:paraId="436997C9" w14:textId="465A8000" w:rsidR="00B77AB8" w:rsidRPr="00BB572C" w:rsidRDefault="004C06AF" w:rsidP="00B77AB8">
            <w:pPr>
              <w:rPr>
                <w:rFonts w:ascii="Arial" w:hAnsi="Arial" w:cs="Arial"/>
                <w:sz w:val="18"/>
                <w:szCs w:val="20"/>
              </w:rPr>
            </w:pPr>
            <w:r>
              <w:rPr>
                <w:rFonts w:ascii="Arial" w:hAnsi="Arial" w:cs="Arial"/>
                <w:sz w:val="18"/>
                <w:szCs w:val="20"/>
              </w:rPr>
              <w:t>Lunch</w:t>
            </w:r>
          </w:p>
        </w:tc>
      </w:tr>
      <w:tr w:rsidR="00B77AB8" w:rsidRPr="00BB572C" w14:paraId="30D7678E" w14:textId="77777777" w:rsidTr="00B77AB8">
        <w:tc>
          <w:tcPr>
            <w:tcW w:w="1701" w:type="dxa"/>
            <w:vAlign w:val="center"/>
          </w:tcPr>
          <w:p w14:paraId="49D612C4" w14:textId="3DDC335F" w:rsidR="00B77AB8" w:rsidRPr="00BB572C" w:rsidRDefault="00C8743D" w:rsidP="001D5EA1">
            <w:pPr>
              <w:jc w:val="center"/>
              <w:rPr>
                <w:rFonts w:ascii="Arial" w:hAnsi="Arial" w:cs="Arial"/>
                <w:sz w:val="18"/>
                <w:szCs w:val="20"/>
              </w:rPr>
            </w:pPr>
            <w:r>
              <w:rPr>
                <w:rFonts w:ascii="Arial" w:hAnsi="Arial" w:cs="Arial"/>
                <w:sz w:val="18"/>
                <w:szCs w:val="20"/>
              </w:rPr>
              <w:t>12:00</w:t>
            </w:r>
            <w:r w:rsidR="00B77AB8" w:rsidRPr="00BB572C">
              <w:rPr>
                <w:rFonts w:ascii="Arial" w:hAnsi="Arial" w:cs="Arial"/>
                <w:sz w:val="18"/>
                <w:szCs w:val="20"/>
              </w:rPr>
              <w:t xml:space="preserve"> to 1</w:t>
            </w:r>
            <w:r w:rsidR="00F72817">
              <w:rPr>
                <w:rFonts w:ascii="Arial" w:hAnsi="Arial" w:cs="Arial"/>
                <w:sz w:val="18"/>
                <w:szCs w:val="20"/>
              </w:rPr>
              <w:t>8:00</w:t>
            </w:r>
          </w:p>
        </w:tc>
        <w:tc>
          <w:tcPr>
            <w:tcW w:w="7871" w:type="dxa"/>
            <w:vAlign w:val="center"/>
          </w:tcPr>
          <w:p w14:paraId="349AC72A" w14:textId="55ED9287" w:rsidR="00B77AB8" w:rsidRPr="00BB572C" w:rsidRDefault="003452B7" w:rsidP="00B77AB8">
            <w:pPr>
              <w:rPr>
                <w:rFonts w:ascii="Arial" w:hAnsi="Arial" w:cs="Arial"/>
                <w:sz w:val="18"/>
                <w:szCs w:val="20"/>
              </w:rPr>
            </w:pPr>
            <w:r>
              <w:rPr>
                <w:rFonts w:ascii="Arial" w:hAnsi="Arial" w:cs="Arial"/>
                <w:sz w:val="18"/>
                <w:szCs w:val="20"/>
              </w:rPr>
              <w:t>Continue servicing of retrieval tools and perform strip down &amp; inspection of Enerpac pump</w:t>
            </w:r>
          </w:p>
        </w:tc>
      </w:tr>
    </w:tbl>
    <w:p w14:paraId="0C9E6322" w14:textId="72BF8E86" w:rsidR="00D41F02" w:rsidRDefault="00D41F02" w:rsidP="00E21325">
      <w:pPr>
        <w:pStyle w:val="Heading2"/>
        <w:spacing w:after="120"/>
        <w:ind w:left="142"/>
        <w:jc w:val="both"/>
        <w:rPr>
          <w:rFonts w:ascii="Arial" w:hAnsi="Arial" w:cs="Arial"/>
          <w:sz w:val="20"/>
          <w:szCs w:val="20"/>
        </w:rPr>
      </w:pPr>
    </w:p>
    <w:p w14:paraId="7BA2D1A4" w14:textId="1D7ED416" w:rsidR="00E86269" w:rsidRPr="002E40ED" w:rsidRDefault="00E57916" w:rsidP="00E21325">
      <w:pPr>
        <w:pStyle w:val="Heading2"/>
        <w:spacing w:after="120"/>
        <w:ind w:left="142"/>
        <w:jc w:val="both"/>
        <w:rPr>
          <w:rFonts w:ascii="Arial" w:hAnsi="Arial" w:cs="Arial"/>
          <w:sz w:val="20"/>
          <w:szCs w:val="20"/>
        </w:rPr>
      </w:pPr>
      <w:r w:rsidRPr="002E40ED">
        <w:rPr>
          <w:rFonts w:ascii="Arial" w:hAnsi="Arial" w:cs="Arial"/>
          <w:sz w:val="20"/>
          <w:szCs w:val="20"/>
        </w:rPr>
        <w:t xml:space="preserve">Observations &amp; Recommendations </w:t>
      </w:r>
    </w:p>
    <w:p w14:paraId="562CB2EA" w14:textId="0AF2BF2A" w:rsidR="00F72817" w:rsidRDefault="00034170" w:rsidP="00034170">
      <w:pPr>
        <w:pStyle w:val="BodyText"/>
        <w:spacing w:before="10"/>
        <w:ind w:left="142"/>
        <w:jc w:val="both"/>
        <w:rPr>
          <w:rFonts w:ascii="Arial" w:hAnsi="Arial" w:cs="Arial"/>
        </w:rPr>
      </w:pPr>
      <w:r>
        <w:rPr>
          <w:rFonts w:ascii="Arial" w:hAnsi="Arial" w:cs="Arial"/>
        </w:rPr>
        <w:t xml:space="preserve">There is an old Enerpac pump here in the workshop that is still just about functional but does leak hydraulic oil and generally is in quite poor condition. We will use this pump to perform pressure tests of the equipment that we are currently servicing. We would not recommend relying on this pump for offshore, as it will probably stop working at any time, so we really do need to get the other pump fixed prior to the next campaign. </w:t>
      </w:r>
    </w:p>
    <w:p w14:paraId="2C4AF44B" w14:textId="00A9B5D6" w:rsidR="00034170" w:rsidRDefault="00D378F9" w:rsidP="00D378F9">
      <w:pPr>
        <w:pStyle w:val="BodyText"/>
        <w:tabs>
          <w:tab w:val="left" w:pos="1632"/>
        </w:tabs>
        <w:spacing w:before="10"/>
        <w:ind w:left="142"/>
        <w:jc w:val="both"/>
        <w:rPr>
          <w:rFonts w:ascii="Arial" w:hAnsi="Arial" w:cs="Arial"/>
          <w:sz w:val="22"/>
          <w:szCs w:val="22"/>
        </w:rPr>
      </w:pPr>
      <w:r>
        <w:rPr>
          <w:rFonts w:ascii="Arial" w:hAnsi="Arial" w:cs="Arial"/>
          <w:sz w:val="22"/>
          <w:szCs w:val="22"/>
        </w:rPr>
        <w:tab/>
      </w:r>
    </w:p>
    <w:p w14:paraId="5B04597A" w14:textId="095A2ED0" w:rsidR="00AB5974" w:rsidRPr="002E40ED" w:rsidRDefault="00AB5974" w:rsidP="00D378F9">
      <w:pPr>
        <w:pStyle w:val="BodyText"/>
        <w:spacing w:before="10" w:after="120"/>
        <w:ind w:left="142"/>
        <w:jc w:val="both"/>
        <w:rPr>
          <w:rFonts w:ascii="Arial" w:hAnsi="Arial" w:cs="Arial"/>
          <w:b/>
          <w:bCs/>
          <w:u w:val="single"/>
        </w:rPr>
      </w:pPr>
      <w:r w:rsidRPr="002E40ED">
        <w:rPr>
          <w:rFonts w:ascii="Arial" w:hAnsi="Arial" w:cs="Arial"/>
          <w:b/>
          <w:bCs/>
          <w:u w:val="single"/>
        </w:rPr>
        <w:t>24 Hour Lookahead</w:t>
      </w:r>
    </w:p>
    <w:p w14:paraId="197BE4F3" w14:textId="0D0D68C1" w:rsidR="001C22FF" w:rsidRDefault="00F72817" w:rsidP="001C22FF">
      <w:pPr>
        <w:pStyle w:val="BodyText"/>
        <w:spacing w:before="10"/>
        <w:ind w:left="142"/>
        <w:jc w:val="both"/>
        <w:rPr>
          <w:rFonts w:ascii="Arial" w:hAnsi="Arial" w:cs="Arial"/>
        </w:rPr>
      </w:pPr>
      <w:r>
        <w:rPr>
          <w:rFonts w:ascii="Arial" w:hAnsi="Arial" w:cs="Arial"/>
        </w:rPr>
        <w:t xml:space="preserve">The plan for </w:t>
      </w:r>
      <w:r w:rsidR="00034170">
        <w:rPr>
          <w:rFonts w:ascii="Arial" w:hAnsi="Arial" w:cs="Arial"/>
        </w:rPr>
        <w:t>Tuesday 22</w:t>
      </w:r>
      <w:r w:rsidR="00034170" w:rsidRPr="00034170">
        <w:rPr>
          <w:rFonts w:ascii="Arial" w:hAnsi="Arial" w:cs="Arial"/>
          <w:vertAlign w:val="superscript"/>
        </w:rPr>
        <w:t>nd</w:t>
      </w:r>
      <w:r w:rsidR="00034170">
        <w:rPr>
          <w:rFonts w:ascii="Arial" w:hAnsi="Arial" w:cs="Arial"/>
        </w:rPr>
        <w:t xml:space="preserve"> July is to perform the strip down of 2 service valves in the morning then commence with pressure tests of everything in the afternoon. </w:t>
      </w:r>
    </w:p>
    <w:p w14:paraId="5BB8CFDD" w14:textId="77777777" w:rsidR="00034170" w:rsidRDefault="00034170" w:rsidP="001C22FF">
      <w:pPr>
        <w:pStyle w:val="BodyText"/>
        <w:spacing w:before="10"/>
        <w:ind w:left="142"/>
        <w:jc w:val="both"/>
        <w:rPr>
          <w:rFonts w:ascii="Arial" w:hAnsi="Arial" w:cs="Arial"/>
        </w:rPr>
      </w:pPr>
    </w:p>
    <w:p w14:paraId="3523098C" w14:textId="77777777" w:rsidR="00034170" w:rsidRDefault="00034170" w:rsidP="001C22FF">
      <w:pPr>
        <w:pStyle w:val="BodyText"/>
        <w:spacing w:before="10"/>
        <w:ind w:left="142"/>
        <w:jc w:val="both"/>
        <w:rPr>
          <w:sz w:val="24"/>
          <w:szCs w:val="24"/>
        </w:rPr>
      </w:pPr>
    </w:p>
    <w:p w14:paraId="5EE9D833" w14:textId="25D8734B" w:rsidR="00E86269" w:rsidRPr="00735EEA" w:rsidRDefault="00B53F60" w:rsidP="00AB5974">
      <w:pPr>
        <w:pStyle w:val="BodyText"/>
        <w:ind w:left="142"/>
        <w:jc w:val="both"/>
        <w:rPr>
          <w:color w:val="0000FF" w:themeColor="hyperlink"/>
          <w:u w:val="single"/>
        </w:rPr>
      </w:pPr>
      <w:r w:rsidRPr="00AB5974">
        <w:rPr>
          <w:b/>
          <w:bCs/>
          <w:color w:val="7030A0"/>
          <w:sz w:val="24"/>
          <w:szCs w:val="24"/>
        </w:rPr>
        <w:t>St</w:t>
      </w:r>
      <w:r w:rsidR="003B0966" w:rsidRPr="00AB5974">
        <w:rPr>
          <w:b/>
          <w:bCs/>
          <w:color w:val="7030A0"/>
          <w:sz w:val="24"/>
          <w:szCs w:val="24"/>
        </w:rPr>
        <w:t>uart Dunthorne</w:t>
      </w:r>
      <w:r w:rsidR="002C775A" w:rsidRPr="00AB5974">
        <w:rPr>
          <w:color w:val="7030A0"/>
          <w:sz w:val="24"/>
          <w:szCs w:val="24"/>
        </w:rPr>
        <w:t xml:space="preserve"> </w:t>
      </w:r>
      <w:r w:rsidR="002C775A" w:rsidRPr="00217240">
        <w:rPr>
          <w:sz w:val="24"/>
          <w:szCs w:val="24"/>
        </w:rPr>
        <w:t>– Axess-</w:t>
      </w:r>
      <w:r w:rsidR="00C728BF">
        <w:rPr>
          <w:sz w:val="24"/>
          <w:szCs w:val="24"/>
        </w:rPr>
        <w:t>Corrosion</w:t>
      </w:r>
      <w:r w:rsidR="002C775A" w:rsidRPr="00217240">
        <w:rPr>
          <w:sz w:val="24"/>
          <w:szCs w:val="24"/>
        </w:rPr>
        <w:t>. –</w:t>
      </w:r>
      <w:r w:rsidR="009B1E89">
        <w:rPr>
          <w:sz w:val="24"/>
          <w:szCs w:val="24"/>
        </w:rPr>
        <w:t xml:space="preserve"> </w:t>
      </w:r>
      <w:hyperlink r:id="rId7" w:history="1">
        <w:r w:rsidR="00AB5974">
          <w:rPr>
            <w:rStyle w:val="Hyperlink"/>
            <w:sz w:val="24"/>
            <w:szCs w:val="24"/>
          </w:rPr>
          <w:t>sdunthorne@axess.energy</w:t>
        </w:r>
      </w:hyperlink>
    </w:p>
    <w:sectPr w:rsidR="00E86269" w:rsidRPr="00735EEA" w:rsidSect="00BC259E">
      <w:type w:val="continuous"/>
      <w:pgSz w:w="11910" w:h="16840"/>
      <w:pgMar w:top="720" w:right="720" w:bottom="720" w:left="720" w:header="720" w:footer="720" w:gutter="0"/>
      <w:cols w:space="720"/>
      <w:docGrid w:linePitch="299"/>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Courier New">
    <w:panose1 w:val="02070309020205020404"/>
    <w:charset w:val="00"/>
    <w:family w:val="modern"/>
    <w:pitch w:val="fixed"/>
    <w:sig w:usb0="E0002E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F0E30BF"/>
    <w:multiLevelType w:val="hybridMultilevel"/>
    <w:tmpl w:val="FB6AB3B0"/>
    <w:lvl w:ilvl="0" w:tplc="A2B47618">
      <w:numFmt w:val="bullet"/>
      <w:lvlText w:val="-"/>
      <w:lvlJc w:val="left"/>
      <w:pPr>
        <w:ind w:left="523" w:hanging="360"/>
      </w:pPr>
      <w:rPr>
        <w:rFonts w:ascii="Calibri" w:eastAsia="Calibri" w:hAnsi="Calibri" w:cs="Calibri" w:hint="default"/>
      </w:rPr>
    </w:lvl>
    <w:lvl w:ilvl="1" w:tplc="08090003" w:tentative="1">
      <w:start w:val="1"/>
      <w:numFmt w:val="bullet"/>
      <w:lvlText w:val="o"/>
      <w:lvlJc w:val="left"/>
      <w:pPr>
        <w:ind w:left="1243" w:hanging="360"/>
      </w:pPr>
      <w:rPr>
        <w:rFonts w:ascii="Courier New" w:hAnsi="Courier New" w:cs="Courier New" w:hint="default"/>
      </w:rPr>
    </w:lvl>
    <w:lvl w:ilvl="2" w:tplc="08090005" w:tentative="1">
      <w:start w:val="1"/>
      <w:numFmt w:val="bullet"/>
      <w:lvlText w:val=""/>
      <w:lvlJc w:val="left"/>
      <w:pPr>
        <w:ind w:left="1963" w:hanging="360"/>
      </w:pPr>
      <w:rPr>
        <w:rFonts w:ascii="Wingdings" w:hAnsi="Wingdings" w:hint="default"/>
      </w:rPr>
    </w:lvl>
    <w:lvl w:ilvl="3" w:tplc="08090001" w:tentative="1">
      <w:start w:val="1"/>
      <w:numFmt w:val="bullet"/>
      <w:lvlText w:val=""/>
      <w:lvlJc w:val="left"/>
      <w:pPr>
        <w:ind w:left="2683" w:hanging="360"/>
      </w:pPr>
      <w:rPr>
        <w:rFonts w:ascii="Symbol" w:hAnsi="Symbol" w:hint="default"/>
      </w:rPr>
    </w:lvl>
    <w:lvl w:ilvl="4" w:tplc="08090003" w:tentative="1">
      <w:start w:val="1"/>
      <w:numFmt w:val="bullet"/>
      <w:lvlText w:val="o"/>
      <w:lvlJc w:val="left"/>
      <w:pPr>
        <w:ind w:left="3403" w:hanging="360"/>
      </w:pPr>
      <w:rPr>
        <w:rFonts w:ascii="Courier New" w:hAnsi="Courier New" w:cs="Courier New" w:hint="default"/>
      </w:rPr>
    </w:lvl>
    <w:lvl w:ilvl="5" w:tplc="08090005" w:tentative="1">
      <w:start w:val="1"/>
      <w:numFmt w:val="bullet"/>
      <w:lvlText w:val=""/>
      <w:lvlJc w:val="left"/>
      <w:pPr>
        <w:ind w:left="4123" w:hanging="360"/>
      </w:pPr>
      <w:rPr>
        <w:rFonts w:ascii="Wingdings" w:hAnsi="Wingdings" w:hint="default"/>
      </w:rPr>
    </w:lvl>
    <w:lvl w:ilvl="6" w:tplc="08090001" w:tentative="1">
      <w:start w:val="1"/>
      <w:numFmt w:val="bullet"/>
      <w:lvlText w:val=""/>
      <w:lvlJc w:val="left"/>
      <w:pPr>
        <w:ind w:left="4843" w:hanging="360"/>
      </w:pPr>
      <w:rPr>
        <w:rFonts w:ascii="Symbol" w:hAnsi="Symbol" w:hint="default"/>
      </w:rPr>
    </w:lvl>
    <w:lvl w:ilvl="7" w:tplc="08090003" w:tentative="1">
      <w:start w:val="1"/>
      <w:numFmt w:val="bullet"/>
      <w:lvlText w:val="o"/>
      <w:lvlJc w:val="left"/>
      <w:pPr>
        <w:ind w:left="5563" w:hanging="360"/>
      </w:pPr>
      <w:rPr>
        <w:rFonts w:ascii="Courier New" w:hAnsi="Courier New" w:cs="Courier New" w:hint="default"/>
      </w:rPr>
    </w:lvl>
    <w:lvl w:ilvl="8" w:tplc="08090005" w:tentative="1">
      <w:start w:val="1"/>
      <w:numFmt w:val="bullet"/>
      <w:lvlText w:val=""/>
      <w:lvlJc w:val="left"/>
      <w:pPr>
        <w:ind w:left="6283" w:hanging="360"/>
      </w:pPr>
      <w:rPr>
        <w:rFonts w:ascii="Wingdings" w:hAnsi="Wingdings" w:hint="default"/>
      </w:rPr>
    </w:lvl>
  </w:abstractNum>
  <w:abstractNum w:abstractNumId="1" w15:restartNumberingAfterBreak="0">
    <w:nsid w:val="209A58D3"/>
    <w:multiLevelType w:val="hybridMultilevel"/>
    <w:tmpl w:val="C8A01848"/>
    <w:lvl w:ilvl="0" w:tplc="0FEE79CA">
      <w:start w:val="29"/>
      <w:numFmt w:val="bullet"/>
      <w:lvlText w:val=""/>
      <w:lvlJc w:val="left"/>
      <w:pPr>
        <w:ind w:left="720" w:hanging="360"/>
      </w:pPr>
      <w:rPr>
        <w:rFonts w:ascii="Symbol" w:eastAsia="Calibri" w:hAnsi="Symbol" w:cstheme="minorHAns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15:restartNumberingAfterBreak="0">
    <w:nsid w:val="226957F6"/>
    <w:multiLevelType w:val="hybridMultilevel"/>
    <w:tmpl w:val="2A66D7B6"/>
    <w:lvl w:ilvl="0" w:tplc="04090001">
      <w:start w:val="1"/>
      <w:numFmt w:val="bullet"/>
      <w:lvlText w:val=""/>
      <w:lvlJc w:val="left"/>
      <w:pPr>
        <w:ind w:left="881" w:hanging="360"/>
      </w:pPr>
      <w:rPr>
        <w:rFonts w:ascii="Symbol" w:hAnsi="Symbol" w:hint="default"/>
      </w:rPr>
    </w:lvl>
    <w:lvl w:ilvl="1" w:tplc="04090003" w:tentative="1">
      <w:start w:val="1"/>
      <w:numFmt w:val="bullet"/>
      <w:lvlText w:val="o"/>
      <w:lvlJc w:val="left"/>
      <w:pPr>
        <w:ind w:left="1601" w:hanging="360"/>
      </w:pPr>
      <w:rPr>
        <w:rFonts w:ascii="Courier New" w:hAnsi="Courier New" w:cs="Courier New" w:hint="default"/>
      </w:rPr>
    </w:lvl>
    <w:lvl w:ilvl="2" w:tplc="04090005" w:tentative="1">
      <w:start w:val="1"/>
      <w:numFmt w:val="bullet"/>
      <w:lvlText w:val=""/>
      <w:lvlJc w:val="left"/>
      <w:pPr>
        <w:ind w:left="2321" w:hanging="360"/>
      </w:pPr>
      <w:rPr>
        <w:rFonts w:ascii="Wingdings" w:hAnsi="Wingdings" w:hint="default"/>
      </w:rPr>
    </w:lvl>
    <w:lvl w:ilvl="3" w:tplc="04090001" w:tentative="1">
      <w:start w:val="1"/>
      <w:numFmt w:val="bullet"/>
      <w:lvlText w:val=""/>
      <w:lvlJc w:val="left"/>
      <w:pPr>
        <w:ind w:left="3041" w:hanging="360"/>
      </w:pPr>
      <w:rPr>
        <w:rFonts w:ascii="Symbol" w:hAnsi="Symbol" w:hint="default"/>
      </w:rPr>
    </w:lvl>
    <w:lvl w:ilvl="4" w:tplc="04090003" w:tentative="1">
      <w:start w:val="1"/>
      <w:numFmt w:val="bullet"/>
      <w:lvlText w:val="o"/>
      <w:lvlJc w:val="left"/>
      <w:pPr>
        <w:ind w:left="3761" w:hanging="360"/>
      </w:pPr>
      <w:rPr>
        <w:rFonts w:ascii="Courier New" w:hAnsi="Courier New" w:cs="Courier New" w:hint="default"/>
      </w:rPr>
    </w:lvl>
    <w:lvl w:ilvl="5" w:tplc="04090005" w:tentative="1">
      <w:start w:val="1"/>
      <w:numFmt w:val="bullet"/>
      <w:lvlText w:val=""/>
      <w:lvlJc w:val="left"/>
      <w:pPr>
        <w:ind w:left="4481" w:hanging="360"/>
      </w:pPr>
      <w:rPr>
        <w:rFonts w:ascii="Wingdings" w:hAnsi="Wingdings" w:hint="default"/>
      </w:rPr>
    </w:lvl>
    <w:lvl w:ilvl="6" w:tplc="04090001" w:tentative="1">
      <w:start w:val="1"/>
      <w:numFmt w:val="bullet"/>
      <w:lvlText w:val=""/>
      <w:lvlJc w:val="left"/>
      <w:pPr>
        <w:ind w:left="5201" w:hanging="360"/>
      </w:pPr>
      <w:rPr>
        <w:rFonts w:ascii="Symbol" w:hAnsi="Symbol" w:hint="default"/>
      </w:rPr>
    </w:lvl>
    <w:lvl w:ilvl="7" w:tplc="04090003" w:tentative="1">
      <w:start w:val="1"/>
      <w:numFmt w:val="bullet"/>
      <w:lvlText w:val="o"/>
      <w:lvlJc w:val="left"/>
      <w:pPr>
        <w:ind w:left="5921" w:hanging="360"/>
      </w:pPr>
      <w:rPr>
        <w:rFonts w:ascii="Courier New" w:hAnsi="Courier New" w:cs="Courier New" w:hint="default"/>
      </w:rPr>
    </w:lvl>
    <w:lvl w:ilvl="8" w:tplc="04090005" w:tentative="1">
      <w:start w:val="1"/>
      <w:numFmt w:val="bullet"/>
      <w:lvlText w:val=""/>
      <w:lvlJc w:val="left"/>
      <w:pPr>
        <w:ind w:left="6641" w:hanging="360"/>
      </w:pPr>
      <w:rPr>
        <w:rFonts w:ascii="Wingdings" w:hAnsi="Wingdings" w:hint="default"/>
      </w:rPr>
    </w:lvl>
  </w:abstractNum>
  <w:abstractNum w:abstractNumId="3" w15:restartNumberingAfterBreak="0">
    <w:nsid w:val="24504F9C"/>
    <w:multiLevelType w:val="hybridMultilevel"/>
    <w:tmpl w:val="EB48A952"/>
    <w:lvl w:ilvl="0" w:tplc="FCD03C4E">
      <w:start w:val="11"/>
      <w:numFmt w:val="bullet"/>
      <w:lvlText w:val=""/>
      <w:lvlJc w:val="left"/>
      <w:pPr>
        <w:ind w:left="630" w:hanging="360"/>
      </w:pPr>
      <w:rPr>
        <w:rFonts w:ascii="Symbol" w:eastAsia="Calibri" w:hAnsi="Symbol" w:cstheme="minorHAnsi" w:hint="default"/>
      </w:rPr>
    </w:lvl>
    <w:lvl w:ilvl="1" w:tplc="04090003" w:tentative="1">
      <w:start w:val="1"/>
      <w:numFmt w:val="bullet"/>
      <w:lvlText w:val="o"/>
      <w:lvlJc w:val="left"/>
      <w:pPr>
        <w:ind w:left="1350" w:hanging="360"/>
      </w:pPr>
      <w:rPr>
        <w:rFonts w:ascii="Courier New" w:hAnsi="Courier New" w:cs="Courier New" w:hint="default"/>
      </w:rPr>
    </w:lvl>
    <w:lvl w:ilvl="2" w:tplc="04090005" w:tentative="1">
      <w:start w:val="1"/>
      <w:numFmt w:val="bullet"/>
      <w:lvlText w:val=""/>
      <w:lvlJc w:val="left"/>
      <w:pPr>
        <w:ind w:left="2070" w:hanging="360"/>
      </w:pPr>
      <w:rPr>
        <w:rFonts w:ascii="Wingdings" w:hAnsi="Wingdings" w:hint="default"/>
      </w:rPr>
    </w:lvl>
    <w:lvl w:ilvl="3" w:tplc="04090001" w:tentative="1">
      <w:start w:val="1"/>
      <w:numFmt w:val="bullet"/>
      <w:lvlText w:val=""/>
      <w:lvlJc w:val="left"/>
      <w:pPr>
        <w:ind w:left="2790" w:hanging="360"/>
      </w:pPr>
      <w:rPr>
        <w:rFonts w:ascii="Symbol" w:hAnsi="Symbol" w:hint="default"/>
      </w:rPr>
    </w:lvl>
    <w:lvl w:ilvl="4" w:tplc="04090003" w:tentative="1">
      <w:start w:val="1"/>
      <w:numFmt w:val="bullet"/>
      <w:lvlText w:val="o"/>
      <w:lvlJc w:val="left"/>
      <w:pPr>
        <w:ind w:left="3510" w:hanging="360"/>
      </w:pPr>
      <w:rPr>
        <w:rFonts w:ascii="Courier New" w:hAnsi="Courier New" w:cs="Courier New" w:hint="default"/>
      </w:rPr>
    </w:lvl>
    <w:lvl w:ilvl="5" w:tplc="04090005" w:tentative="1">
      <w:start w:val="1"/>
      <w:numFmt w:val="bullet"/>
      <w:lvlText w:val=""/>
      <w:lvlJc w:val="left"/>
      <w:pPr>
        <w:ind w:left="4230" w:hanging="360"/>
      </w:pPr>
      <w:rPr>
        <w:rFonts w:ascii="Wingdings" w:hAnsi="Wingdings" w:hint="default"/>
      </w:rPr>
    </w:lvl>
    <w:lvl w:ilvl="6" w:tplc="04090001" w:tentative="1">
      <w:start w:val="1"/>
      <w:numFmt w:val="bullet"/>
      <w:lvlText w:val=""/>
      <w:lvlJc w:val="left"/>
      <w:pPr>
        <w:ind w:left="4950" w:hanging="360"/>
      </w:pPr>
      <w:rPr>
        <w:rFonts w:ascii="Symbol" w:hAnsi="Symbol" w:hint="default"/>
      </w:rPr>
    </w:lvl>
    <w:lvl w:ilvl="7" w:tplc="04090003" w:tentative="1">
      <w:start w:val="1"/>
      <w:numFmt w:val="bullet"/>
      <w:lvlText w:val="o"/>
      <w:lvlJc w:val="left"/>
      <w:pPr>
        <w:ind w:left="5670" w:hanging="360"/>
      </w:pPr>
      <w:rPr>
        <w:rFonts w:ascii="Courier New" w:hAnsi="Courier New" w:cs="Courier New" w:hint="default"/>
      </w:rPr>
    </w:lvl>
    <w:lvl w:ilvl="8" w:tplc="04090005" w:tentative="1">
      <w:start w:val="1"/>
      <w:numFmt w:val="bullet"/>
      <w:lvlText w:val=""/>
      <w:lvlJc w:val="left"/>
      <w:pPr>
        <w:ind w:left="6390" w:hanging="360"/>
      </w:pPr>
      <w:rPr>
        <w:rFonts w:ascii="Wingdings" w:hAnsi="Wingdings" w:hint="default"/>
      </w:rPr>
    </w:lvl>
  </w:abstractNum>
  <w:abstractNum w:abstractNumId="4" w15:restartNumberingAfterBreak="0">
    <w:nsid w:val="2C0F6816"/>
    <w:multiLevelType w:val="hybridMultilevel"/>
    <w:tmpl w:val="34C021A2"/>
    <w:lvl w:ilvl="0" w:tplc="D28A75B6">
      <w:numFmt w:val="bullet"/>
      <w:lvlText w:val="-"/>
      <w:lvlJc w:val="left"/>
      <w:pPr>
        <w:ind w:left="523" w:hanging="360"/>
      </w:pPr>
      <w:rPr>
        <w:rFonts w:ascii="Calibri" w:eastAsia="Calibri" w:hAnsi="Calibri" w:cs="Calibri" w:hint="default"/>
      </w:rPr>
    </w:lvl>
    <w:lvl w:ilvl="1" w:tplc="04090003" w:tentative="1">
      <w:start w:val="1"/>
      <w:numFmt w:val="bullet"/>
      <w:lvlText w:val="o"/>
      <w:lvlJc w:val="left"/>
      <w:pPr>
        <w:ind w:left="1243" w:hanging="360"/>
      </w:pPr>
      <w:rPr>
        <w:rFonts w:ascii="Courier New" w:hAnsi="Courier New" w:cs="Courier New" w:hint="default"/>
      </w:rPr>
    </w:lvl>
    <w:lvl w:ilvl="2" w:tplc="04090005" w:tentative="1">
      <w:start w:val="1"/>
      <w:numFmt w:val="bullet"/>
      <w:lvlText w:val=""/>
      <w:lvlJc w:val="left"/>
      <w:pPr>
        <w:ind w:left="1963" w:hanging="360"/>
      </w:pPr>
      <w:rPr>
        <w:rFonts w:ascii="Wingdings" w:hAnsi="Wingdings" w:hint="default"/>
      </w:rPr>
    </w:lvl>
    <w:lvl w:ilvl="3" w:tplc="04090001" w:tentative="1">
      <w:start w:val="1"/>
      <w:numFmt w:val="bullet"/>
      <w:lvlText w:val=""/>
      <w:lvlJc w:val="left"/>
      <w:pPr>
        <w:ind w:left="2683" w:hanging="360"/>
      </w:pPr>
      <w:rPr>
        <w:rFonts w:ascii="Symbol" w:hAnsi="Symbol" w:hint="default"/>
      </w:rPr>
    </w:lvl>
    <w:lvl w:ilvl="4" w:tplc="04090003" w:tentative="1">
      <w:start w:val="1"/>
      <w:numFmt w:val="bullet"/>
      <w:lvlText w:val="o"/>
      <w:lvlJc w:val="left"/>
      <w:pPr>
        <w:ind w:left="3403" w:hanging="360"/>
      </w:pPr>
      <w:rPr>
        <w:rFonts w:ascii="Courier New" w:hAnsi="Courier New" w:cs="Courier New" w:hint="default"/>
      </w:rPr>
    </w:lvl>
    <w:lvl w:ilvl="5" w:tplc="04090005" w:tentative="1">
      <w:start w:val="1"/>
      <w:numFmt w:val="bullet"/>
      <w:lvlText w:val=""/>
      <w:lvlJc w:val="left"/>
      <w:pPr>
        <w:ind w:left="4123" w:hanging="360"/>
      </w:pPr>
      <w:rPr>
        <w:rFonts w:ascii="Wingdings" w:hAnsi="Wingdings" w:hint="default"/>
      </w:rPr>
    </w:lvl>
    <w:lvl w:ilvl="6" w:tplc="04090001" w:tentative="1">
      <w:start w:val="1"/>
      <w:numFmt w:val="bullet"/>
      <w:lvlText w:val=""/>
      <w:lvlJc w:val="left"/>
      <w:pPr>
        <w:ind w:left="4843" w:hanging="360"/>
      </w:pPr>
      <w:rPr>
        <w:rFonts w:ascii="Symbol" w:hAnsi="Symbol" w:hint="default"/>
      </w:rPr>
    </w:lvl>
    <w:lvl w:ilvl="7" w:tplc="04090003" w:tentative="1">
      <w:start w:val="1"/>
      <w:numFmt w:val="bullet"/>
      <w:lvlText w:val="o"/>
      <w:lvlJc w:val="left"/>
      <w:pPr>
        <w:ind w:left="5563" w:hanging="360"/>
      </w:pPr>
      <w:rPr>
        <w:rFonts w:ascii="Courier New" w:hAnsi="Courier New" w:cs="Courier New" w:hint="default"/>
      </w:rPr>
    </w:lvl>
    <w:lvl w:ilvl="8" w:tplc="04090005" w:tentative="1">
      <w:start w:val="1"/>
      <w:numFmt w:val="bullet"/>
      <w:lvlText w:val=""/>
      <w:lvlJc w:val="left"/>
      <w:pPr>
        <w:ind w:left="6283" w:hanging="360"/>
      </w:pPr>
      <w:rPr>
        <w:rFonts w:ascii="Wingdings" w:hAnsi="Wingdings" w:hint="default"/>
      </w:rPr>
    </w:lvl>
  </w:abstractNum>
  <w:abstractNum w:abstractNumId="5" w15:restartNumberingAfterBreak="0">
    <w:nsid w:val="3EB60267"/>
    <w:multiLevelType w:val="hybridMultilevel"/>
    <w:tmpl w:val="3DFAF9BA"/>
    <w:lvl w:ilvl="0" w:tplc="33EE79C6">
      <w:numFmt w:val="bullet"/>
      <w:lvlText w:val="-"/>
      <w:lvlJc w:val="left"/>
      <w:pPr>
        <w:ind w:left="410" w:hanging="360"/>
      </w:pPr>
      <w:rPr>
        <w:rFonts w:ascii="Calibri" w:eastAsia="Calibri" w:hAnsi="Calibri" w:cs="Calibri" w:hint="default"/>
        <w:color w:val="auto"/>
      </w:rPr>
    </w:lvl>
    <w:lvl w:ilvl="1" w:tplc="08090003" w:tentative="1">
      <w:start w:val="1"/>
      <w:numFmt w:val="bullet"/>
      <w:lvlText w:val="o"/>
      <w:lvlJc w:val="left"/>
      <w:pPr>
        <w:ind w:left="1130" w:hanging="360"/>
      </w:pPr>
      <w:rPr>
        <w:rFonts w:ascii="Courier New" w:hAnsi="Courier New" w:cs="Courier New" w:hint="default"/>
      </w:rPr>
    </w:lvl>
    <w:lvl w:ilvl="2" w:tplc="08090005" w:tentative="1">
      <w:start w:val="1"/>
      <w:numFmt w:val="bullet"/>
      <w:lvlText w:val=""/>
      <w:lvlJc w:val="left"/>
      <w:pPr>
        <w:ind w:left="1850" w:hanging="360"/>
      </w:pPr>
      <w:rPr>
        <w:rFonts w:ascii="Wingdings" w:hAnsi="Wingdings" w:hint="default"/>
      </w:rPr>
    </w:lvl>
    <w:lvl w:ilvl="3" w:tplc="08090001" w:tentative="1">
      <w:start w:val="1"/>
      <w:numFmt w:val="bullet"/>
      <w:lvlText w:val=""/>
      <w:lvlJc w:val="left"/>
      <w:pPr>
        <w:ind w:left="2570" w:hanging="360"/>
      </w:pPr>
      <w:rPr>
        <w:rFonts w:ascii="Symbol" w:hAnsi="Symbol" w:hint="default"/>
      </w:rPr>
    </w:lvl>
    <w:lvl w:ilvl="4" w:tplc="08090003" w:tentative="1">
      <w:start w:val="1"/>
      <w:numFmt w:val="bullet"/>
      <w:lvlText w:val="o"/>
      <w:lvlJc w:val="left"/>
      <w:pPr>
        <w:ind w:left="3290" w:hanging="360"/>
      </w:pPr>
      <w:rPr>
        <w:rFonts w:ascii="Courier New" w:hAnsi="Courier New" w:cs="Courier New" w:hint="default"/>
      </w:rPr>
    </w:lvl>
    <w:lvl w:ilvl="5" w:tplc="08090005" w:tentative="1">
      <w:start w:val="1"/>
      <w:numFmt w:val="bullet"/>
      <w:lvlText w:val=""/>
      <w:lvlJc w:val="left"/>
      <w:pPr>
        <w:ind w:left="4010" w:hanging="360"/>
      </w:pPr>
      <w:rPr>
        <w:rFonts w:ascii="Wingdings" w:hAnsi="Wingdings" w:hint="default"/>
      </w:rPr>
    </w:lvl>
    <w:lvl w:ilvl="6" w:tplc="08090001" w:tentative="1">
      <w:start w:val="1"/>
      <w:numFmt w:val="bullet"/>
      <w:lvlText w:val=""/>
      <w:lvlJc w:val="left"/>
      <w:pPr>
        <w:ind w:left="4730" w:hanging="360"/>
      </w:pPr>
      <w:rPr>
        <w:rFonts w:ascii="Symbol" w:hAnsi="Symbol" w:hint="default"/>
      </w:rPr>
    </w:lvl>
    <w:lvl w:ilvl="7" w:tplc="08090003" w:tentative="1">
      <w:start w:val="1"/>
      <w:numFmt w:val="bullet"/>
      <w:lvlText w:val="o"/>
      <w:lvlJc w:val="left"/>
      <w:pPr>
        <w:ind w:left="5450" w:hanging="360"/>
      </w:pPr>
      <w:rPr>
        <w:rFonts w:ascii="Courier New" w:hAnsi="Courier New" w:cs="Courier New" w:hint="default"/>
      </w:rPr>
    </w:lvl>
    <w:lvl w:ilvl="8" w:tplc="08090005" w:tentative="1">
      <w:start w:val="1"/>
      <w:numFmt w:val="bullet"/>
      <w:lvlText w:val=""/>
      <w:lvlJc w:val="left"/>
      <w:pPr>
        <w:ind w:left="6170" w:hanging="360"/>
      </w:pPr>
      <w:rPr>
        <w:rFonts w:ascii="Wingdings" w:hAnsi="Wingdings" w:hint="default"/>
      </w:rPr>
    </w:lvl>
  </w:abstractNum>
  <w:abstractNum w:abstractNumId="6" w15:restartNumberingAfterBreak="0">
    <w:nsid w:val="40E84EF4"/>
    <w:multiLevelType w:val="hybridMultilevel"/>
    <w:tmpl w:val="78B64CF4"/>
    <w:lvl w:ilvl="0" w:tplc="0409000F">
      <w:start w:val="1"/>
      <w:numFmt w:val="decimal"/>
      <w:lvlText w:val="%1."/>
      <w:lvlJc w:val="left"/>
      <w:pPr>
        <w:ind w:left="883" w:hanging="360"/>
      </w:pPr>
    </w:lvl>
    <w:lvl w:ilvl="1" w:tplc="04090019" w:tentative="1">
      <w:start w:val="1"/>
      <w:numFmt w:val="lowerLetter"/>
      <w:lvlText w:val="%2."/>
      <w:lvlJc w:val="left"/>
      <w:pPr>
        <w:ind w:left="1603" w:hanging="360"/>
      </w:pPr>
    </w:lvl>
    <w:lvl w:ilvl="2" w:tplc="0409001B" w:tentative="1">
      <w:start w:val="1"/>
      <w:numFmt w:val="lowerRoman"/>
      <w:lvlText w:val="%3."/>
      <w:lvlJc w:val="right"/>
      <w:pPr>
        <w:ind w:left="2323" w:hanging="180"/>
      </w:pPr>
    </w:lvl>
    <w:lvl w:ilvl="3" w:tplc="0409000F" w:tentative="1">
      <w:start w:val="1"/>
      <w:numFmt w:val="decimal"/>
      <w:lvlText w:val="%4."/>
      <w:lvlJc w:val="left"/>
      <w:pPr>
        <w:ind w:left="3043" w:hanging="360"/>
      </w:pPr>
    </w:lvl>
    <w:lvl w:ilvl="4" w:tplc="04090019" w:tentative="1">
      <w:start w:val="1"/>
      <w:numFmt w:val="lowerLetter"/>
      <w:lvlText w:val="%5."/>
      <w:lvlJc w:val="left"/>
      <w:pPr>
        <w:ind w:left="3763" w:hanging="360"/>
      </w:pPr>
    </w:lvl>
    <w:lvl w:ilvl="5" w:tplc="0409001B" w:tentative="1">
      <w:start w:val="1"/>
      <w:numFmt w:val="lowerRoman"/>
      <w:lvlText w:val="%6."/>
      <w:lvlJc w:val="right"/>
      <w:pPr>
        <w:ind w:left="4483" w:hanging="180"/>
      </w:pPr>
    </w:lvl>
    <w:lvl w:ilvl="6" w:tplc="0409000F" w:tentative="1">
      <w:start w:val="1"/>
      <w:numFmt w:val="decimal"/>
      <w:lvlText w:val="%7."/>
      <w:lvlJc w:val="left"/>
      <w:pPr>
        <w:ind w:left="5203" w:hanging="360"/>
      </w:pPr>
    </w:lvl>
    <w:lvl w:ilvl="7" w:tplc="04090019" w:tentative="1">
      <w:start w:val="1"/>
      <w:numFmt w:val="lowerLetter"/>
      <w:lvlText w:val="%8."/>
      <w:lvlJc w:val="left"/>
      <w:pPr>
        <w:ind w:left="5923" w:hanging="360"/>
      </w:pPr>
    </w:lvl>
    <w:lvl w:ilvl="8" w:tplc="0409001B" w:tentative="1">
      <w:start w:val="1"/>
      <w:numFmt w:val="lowerRoman"/>
      <w:lvlText w:val="%9."/>
      <w:lvlJc w:val="right"/>
      <w:pPr>
        <w:ind w:left="6643" w:hanging="180"/>
      </w:pPr>
    </w:lvl>
  </w:abstractNum>
  <w:abstractNum w:abstractNumId="7" w15:restartNumberingAfterBreak="0">
    <w:nsid w:val="50CB4427"/>
    <w:multiLevelType w:val="hybridMultilevel"/>
    <w:tmpl w:val="A9FE195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 w15:restartNumberingAfterBreak="0">
    <w:nsid w:val="5466016B"/>
    <w:multiLevelType w:val="hybridMultilevel"/>
    <w:tmpl w:val="1D8A8B0C"/>
    <w:lvl w:ilvl="0" w:tplc="AA120B98">
      <w:start w:val="11"/>
      <w:numFmt w:val="bullet"/>
      <w:lvlText w:val=""/>
      <w:lvlJc w:val="left"/>
      <w:pPr>
        <w:ind w:left="970" w:hanging="360"/>
      </w:pPr>
      <w:rPr>
        <w:rFonts w:ascii="Symbol" w:eastAsia="Calibri" w:hAnsi="Symbol" w:cstheme="minorHAnsi" w:hint="default"/>
      </w:rPr>
    </w:lvl>
    <w:lvl w:ilvl="1" w:tplc="04090003" w:tentative="1">
      <w:start w:val="1"/>
      <w:numFmt w:val="bullet"/>
      <w:lvlText w:val="o"/>
      <w:lvlJc w:val="left"/>
      <w:pPr>
        <w:ind w:left="1690" w:hanging="360"/>
      </w:pPr>
      <w:rPr>
        <w:rFonts w:ascii="Courier New" w:hAnsi="Courier New" w:cs="Courier New" w:hint="default"/>
      </w:rPr>
    </w:lvl>
    <w:lvl w:ilvl="2" w:tplc="04090005" w:tentative="1">
      <w:start w:val="1"/>
      <w:numFmt w:val="bullet"/>
      <w:lvlText w:val=""/>
      <w:lvlJc w:val="left"/>
      <w:pPr>
        <w:ind w:left="2410" w:hanging="360"/>
      </w:pPr>
      <w:rPr>
        <w:rFonts w:ascii="Wingdings" w:hAnsi="Wingdings" w:hint="default"/>
      </w:rPr>
    </w:lvl>
    <w:lvl w:ilvl="3" w:tplc="04090001" w:tentative="1">
      <w:start w:val="1"/>
      <w:numFmt w:val="bullet"/>
      <w:lvlText w:val=""/>
      <w:lvlJc w:val="left"/>
      <w:pPr>
        <w:ind w:left="3130" w:hanging="360"/>
      </w:pPr>
      <w:rPr>
        <w:rFonts w:ascii="Symbol" w:hAnsi="Symbol" w:hint="default"/>
      </w:rPr>
    </w:lvl>
    <w:lvl w:ilvl="4" w:tplc="04090003" w:tentative="1">
      <w:start w:val="1"/>
      <w:numFmt w:val="bullet"/>
      <w:lvlText w:val="o"/>
      <w:lvlJc w:val="left"/>
      <w:pPr>
        <w:ind w:left="3850" w:hanging="360"/>
      </w:pPr>
      <w:rPr>
        <w:rFonts w:ascii="Courier New" w:hAnsi="Courier New" w:cs="Courier New" w:hint="default"/>
      </w:rPr>
    </w:lvl>
    <w:lvl w:ilvl="5" w:tplc="04090005" w:tentative="1">
      <w:start w:val="1"/>
      <w:numFmt w:val="bullet"/>
      <w:lvlText w:val=""/>
      <w:lvlJc w:val="left"/>
      <w:pPr>
        <w:ind w:left="4570" w:hanging="360"/>
      </w:pPr>
      <w:rPr>
        <w:rFonts w:ascii="Wingdings" w:hAnsi="Wingdings" w:hint="default"/>
      </w:rPr>
    </w:lvl>
    <w:lvl w:ilvl="6" w:tplc="04090001" w:tentative="1">
      <w:start w:val="1"/>
      <w:numFmt w:val="bullet"/>
      <w:lvlText w:val=""/>
      <w:lvlJc w:val="left"/>
      <w:pPr>
        <w:ind w:left="5290" w:hanging="360"/>
      </w:pPr>
      <w:rPr>
        <w:rFonts w:ascii="Symbol" w:hAnsi="Symbol" w:hint="default"/>
      </w:rPr>
    </w:lvl>
    <w:lvl w:ilvl="7" w:tplc="04090003" w:tentative="1">
      <w:start w:val="1"/>
      <w:numFmt w:val="bullet"/>
      <w:lvlText w:val="o"/>
      <w:lvlJc w:val="left"/>
      <w:pPr>
        <w:ind w:left="6010" w:hanging="360"/>
      </w:pPr>
      <w:rPr>
        <w:rFonts w:ascii="Courier New" w:hAnsi="Courier New" w:cs="Courier New" w:hint="default"/>
      </w:rPr>
    </w:lvl>
    <w:lvl w:ilvl="8" w:tplc="04090005" w:tentative="1">
      <w:start w:val="1"/>
      <w:numFmt w:val="bullet"/>
      <w:lvlText w:val=""/>
      <w:lvlJc w:val="left"/>
      <w:pPr>
        <w:ind w:left="6730" w:hanging="360"/>
      </w:pPr>
      <w:rPr>
        <w:rFonts w:ascii="Wingdings" w:hAnsi="Wingdings" w:hint="default"/>
      </w:rPr>
    </w:lvl>
  </w:abstractNum>
  <w:abstractNum w:abstractNumId="9" w15:restartNumberingAfterBreak="0">
    <w:nsid w:val="629C3B89"/>
    <w:multiLevelType w:val="hybridMultilevel"/>
    <w:tmpl w:val="6040D640"/>
    <w:lvl w:ilvl="0" w:tplc="E0EC45CE">
      <w:start w:val="29"/>
      <w:numFmt w:val="bullet"/>
      <w:lvlText w:val=""/>
      <w:lvlJc w:val="left"/>
      <w:pPr>
        <w:ind w:left="1080" w:hanging="360"/>
      </w:pPr>
      <w:rPr>
        <w:rFonts w:ascii="Symbol" w:eastAsia="Calibri" w:hAnsi="Symbol" w:cstheme="minorHAnsi"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10" w15:restartNumberingAfterBreak="0">
    <w:nsid w:val="73BD78CA"/>
    <w:multiLevelType w:val="hybridMultilevel"/>
    <w:tmpl w:val="79DEAA04"/>
    <w:lvl w:ilvl="0" w:tplc="0809000F">
      <w:start w:val="1"/>
      <w:numFmt w:val="decimal"/>
      <w:lvlText w:val="%1."/>
      <w:lvlJc w:val="left"/>
      <w:pPr>
        <w:ind w:left="862" w:hanging="360"/>
      </w:pPr>
    </w:lvl>
    <w:lvl w:ilvl="1" w:tplc="08090019" w:tentative="1">
      <w:start w:val="1"/>
      <w:numFmt w:val="lowerLetter"/>
      <w:lvlText w:val="%2."/>
      <w:lvlJc w:val="left"/>
      <w:pPr>
        <w:ind w:left="1582" w:hanging="360"/>
      </w:pPr>
    </w:lvl>
    <w:lvl w:ilvl="2" w:tplc="0809001B" w:tentative="1">
      <w:start w:val="1"/>
      <w:numFmt w:val="lowerRoman"/>
      <w:lvlText w:val="%3."/>
      <w:lvlJc w:val="right"/>
      <w:pPr>
        <w:ind w:left="2302" w:hanging="180"/>
      </w:pPr>
    </w:lvl>
    <w:lvl w:ilvl="3" w:tplc="0809000F" w:tentative="1">
      <w:start w:val="1"/>
      <w:numFmt w:val="decimal"/>
      <w:lvlText w:val="%4."/>
      <w:lvlJc w:val="left"/>
      <w:pPr>
        <w:ind w:left="3022" w:hanging="360"/>
      </w:pPr>
    </w:lvl>
    <w:lvl w:ilvl="4" w:tplc="08090019" w:tentative="1">
      <w:start w:val="1"/>
      <w:numFmt w:val="lowerLetter"/>
      <w:lvlText w:val="%5."/>
      <w:lvlJc w:val="left"/>
      <w:pPr>
        <w:ind w:left="3742" w:hanging="360"/>
      </w:pPr>
    </w:lvl>
    <w:lvl w:ilvl="5" w:tplc="0809001B" w:tentative="1">
      <w:start w:val="1"/>
      <w:numFmt w:val="lowerRoman"/>
      <w:lvlText w:val="%6."/>
      <w:lvlJc w:val="right"/>
      <w:pPr>
        <w:ind w:left="4462" w:hanging="180"/>
      </w:pPr>
    </w:lvl>
    <w:lvl w:ilvl="6" w:tplc="0809000F" w:tentative="1">
      <w:start w:val="1"/>
      <w:numFmt w:val="decimal"/>
      <w:lvlText w:val="%7."/>
      <w:lvlJc w:val="left"/>
      <w:pPr>
        <w:ind w:left="5182" w:hanging="360"/>
      </w:pPr>
    </w:lvl>
    <w:lvl w:ilvl="7" w:tplc="08090019" w:tentative="1">
      <w:start w:val="1"/>
      <w:numFmt w:val="lowerLetter"/>
      <w:lvlText w:val="%8."/>
      <w:lvlJc w:val="left"/>
      <w:pPr>
        <w:ind w:left="5902" w:hanging="360"/>
      </w:pPr>
    </w:lvl>
    <w:lvl w:ilvl="8" w:tplc="0809001B" w:tentative="1">
      <w:start w:val="1"/>
      <w:numFmt w:val="lowerRoman"/>
      <w:lvlText w:val="%9."/>
      <w:lvlJc w:val="right"/>
      <w:pPr>
        <w:ind w:left="6622" w:hanging="180"/>
      </w:pPr>
    </w:lvl>
  </w:abstractNum>
  <w:abstractNum w:abstractNumId="11" w15:restartNumberingAfterBreak="0">
    <w:nsid w:val="7A0A2D5F"/>
    <w:multiLevelType w:val="hybridMultilevel"/>
    <w:tmpl w:val="52CA6B30"/>
    <w:lvl w:ilvl="0" w:tplc="A680E87A">
      <w:start w:val="29"/>
      <w:numFmt w:val="bullet"/>
      <w:lvlText w:val="-"/>
      <w:lvlJc w:val="left"/>
      <w:pPr>
        <w:ind w:left="520" w:hanging="360"/>
      </w:pPr>
      <w:rPr>
        <w:rFonts w:ascii="Calibri" w:eastAsia="Calibri" w:hAnsi="Calibri" w:cs="Calibri" w:hint="default"/>
      </w:rPr>
    </w:lvl>
    <w:lvl w:ilvl="1" w:tplc="08090003" w:tentative="1">
      <w:start w:val="1"/>
      <w:numFmt w:val="bullet"/>
      <w:lvlText w:val="o"/>
      <w:lvlJc w:val="left"/>
      <w:pPr>
        <w:ind w:left="1240" w:hanging="360"/>
      </w:pPr>
      <w:rPr>
        <w:rFonts w:ascii="Courier New" w:hAnsi="Courier New" w:cs="Courier New" w:hint="default"/>
      </w:rPr>
    </w:lvl>
    <w:lvl w:ilvl="2" w:tplc="08090005" w:tentative="1">
      <w:start w:val="1"/>
      <w:numFmt w:val="bullet"/>
      <w:lvlText w:val=""/>
      <w:lvlJc w:val="left"/>
      <w:pPr>
        <w:ind w:left="1960" w:hanging="360"/>
      </w:pPr>
      <w:rPr>
        <w:rFonts w:ascii="Wingdings" w:hAnsi="Wingdings" w:hint="default"/>
      </w:rPr>
    </w:lvl>
    <w:lvl w:ilvl="3" w:tplc="08090001" w:tentative="1">
      <w:start w:val="1"/>
      <w:numFmt w:val="bullet"/>
      <w:lvlText w:val=""/>
      <w:lvlJc w:val="left"/>
      <w:pPr>
        <w:ind w:left="2680" w:hanging="360"/>
      </w:pPr>
      <w:rPr>
        <w:rFonts w:ascii="Symbol" w:hAnsi="Symbol" w:hint="default"/>
      </w:rPr>
    </w:lvl>
    <w:lvl w:ilvl="4" w:tplc="08090003" w:tentative="1">
      <w:start w:val="1"/>
      <w:numFmt w:val="bullet"/>
      <w:lvlText w:val="o"/>
      <w:lvlJc w:val="left"/>
      <w:pPr>
        <w:ind w:left="3400" w:hanging="360"/>
      </w:pPr>
      <w:rPr>
        <w:rFonts w:ascii="Courier New" w:hAnsi="Courier New" w:cs="Courier New" w:hint="default"/>
      </w:rPr>
    </w:lvl>
    <w:lvl w:ilvl="5" w:tplc="08090005" w:tentative="1">
      <w:start w:val="1"/>
      <w:numFmt w:val="bullet"/>
      <w:lvlText w:val=""/>
      <w:lvlJc w:val="left"/>
      <w:pPr>
        <w:ind w:left="4120" w:hanging="360"/>
      </w:pPr>
      <w:rPr>
        <w:rFonts w:ascii="Wingdings" w:hAnsi="Wingdings" w:hint="default"/>
      </w:rPr>
    </w:lvl>
    <w:lvl w:ilvl="6" w:tplc="08090001" w:tentative="1">
      <w:start w:val="1"/>
      <w:numFmt w:val="bullet"/>
      <w:lvlText w:val=""/>
      <w:lvlJc w:val="left"/>
      <w:pPr>
        <w:ind w:left="4840" w:hanging="360"/>
      </w:pPr>
      <w:rPr>
        <w:rFonts w:ascii="Symbol" w:hAnsi="Symbol" w:hint="default"/>
      </w:rPr>
    </w:lvl>
    <w:lvl w:ilvl="7" w:tplc="08090003" w:tentative="1">
      <w:start w:val="1"/>
      <w:numFmt w:val="bullet"/>
      <w:lvlText w:val="o"/>
      <w:lvlJc w:val="left"/>
      <w:pPr>
        <w:ind w:left="5560" w:hanging="360"/>
      </w:pPr>
      <w:rPr>
        <w:rFonts w:ascii="Courier New" w:hAnsi="Courier New" w:cs="Courier New" w:hint="default"/>
      </w:rPr>
    </w:lvl>
    <w:lvl w:ilvl="8" w:tplc="08090005" w:tentative="1">
      <w:start w:val="1"/>
      <w:numFmt w:val="bullet"/>
      <w:lvlText w:val=""/>
      <w:lvlJc w:val="left"/>
      <w:pPr>
        <w:ind w:left="6280" w:hanging="360"/>
      </w:pPr>
      <w:rPr>
        <w:rFonts w:ascii="Wingdings" w:hAnsi="Wingdings" w:hint="default"/>
      </w:rPr>
    </w:lvl>
  </w:abstractNum>
  <w:num w:numId="1" w16cid:durableId="616374611">
    <w:abstractNumId w:val="6"/>
  </w:num>
  <w:num w:numId="2" w16cid:durableId="1972856240">
    <w:abstractNumId w:val="0"/>
  </w:num>
  <w:num w:numId="3" w16cid:durableId="1619526375">
    <w:abstractNumId w:val="5"/>
  </w:num>
  <w:num w:numId="4" w16cid:durableId="1768190665">
    <w:abstractNumId w:val="11"/>
  </w:num>
  <w:num w:numId="5" w16cid:durableId="159152839">
    <w:abstractNumId w:val="1"/>
  </w:num>
  <w:num w:numId="6" w16cid:durableId="2004356075">
    <w:abstractNumId w:val="9"/>
  </w:num>
  <w:num w:numId="7" w16cid:durableId="274364400">
    <w:abstractNumId w:val="3"/>
  </w:num>
  <w:num w:numId="8" w16cid:durableId="1171411053">
    <w:abstractNumId w:val="2"/>
  </w:num>
  <w:num w:numId="9" w16cid:durableId="1803494380">
    <w:abstractNumId w:val="7"/>
  </w:num>
  <w:num w:numId="10" w16cid:durableId="2027170250">
    <w:abstractNumId w:val="4"/>
  </w:num>
  <w:num w:numId="11" w16cid:durableId="230970378">
    <w:abstractNumId w:val="8"/>
  </w:num>
  <w:num w:numId="12" w16cid:durableId="417337757">
    <w:abstractNumId w:val="1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86269"/>
    <w:rsid w:val="000143BA"/>
    <w:rsid w:val="00016828"/>
    <w:rsid w:val="000270B6"/>
    <w:rsid w:val="00034170"/>
    <w:rsid w:val="000370FA"/>
    <w:rsid w:val="0004432C"/>
    <w:rsid w:val="00046FD3"/>
    <w:rsid w:val="00052F83"/>
    <w:rsid w:val="000552D4"/>
    <w:rsid w:val="00057047"/>
    <w:rsid w:val="0006456C"/>
    <w:rsid w:val="00065929"/>
    <w:rsid w:val="00066648"/>
    <w:rsid w:val="000752A1"/>
    <w:rsid w:val="000774AB"/>
    <w:rsid w:val="00093B9A"/>
    <w:rsid w:val="000A5ADC"/>
    <w:rsid w:val="000B082F"/>
    <w:rsid w:val="000B4C8A"/>
    <w:rsid w:val="000C31FD"/>
    <w:rsid w:val="000C7ACB"/>
    <w:rsid w:val="000D65C7"/>
    <w:rsid w:val="000E06DF"/>
    <w:rsid w:val="000E122C"/>
    <w:rsid w:val="000E40DF"/>
    <w:rsid w:val="000E572F"/>
    <w:rsid w:val="000F654B"/>
    <w:rsid w:val="000F6A3F"/>
    <w:rsid w:val="00103034"/>
    <w:rsid w:val="0011314E"/>
    <w:rsid w:val="0011561B"/>
    <w:rsid w:val="00122740"/>
    <w:rsid w:val="001259F3"/>
    <w:rsid w:val="001305B3"/>
    <w:rsid w:val="00131B1B"/>
    <w:rsid w:val="001330B8"/>
    <w:rsid w:val="00134034"/>
    <w:rsid w:val="00134CFF"/>
    <w:rsid w:val="0013751F"/>
    <w:rsid w:val="00145090"/>
    <w:rsid w:val="00156C10"/>
    <w:rsid w:val="00157EAE"/>
    <w:rsid w:val="00170395"/>
    <w:rsid w:val="00174F09"/>
    <w:rsid w:val="001814C9"/>
    <w:rsid w:val="00184356"/>
    <w:rsid w:val="001856C4"/>
    <w:rsid w:val="0019150A"/>
    <w:rsid w:val="001A05E5"/>
    <w:rsid w:val="001A1668"/>
    <w:rsid w:val="001A7C96"/>
    <w:rsid w:val="001B04B9"/>
    <w:rsid w:val="001B1C6A"/>
    <w:rsid w:val="001B278F"/>
    <w:rsid w:val="001C22FF"/>
    <w:rsid w:val="001C3C4C"/>
    <w:rsid w:val="001C3DD2"/>
    <w:rsid w:val="001D1C84"/>
    <w:rsid w:val="001D4E09"/>
    <w:rsid w:val="001D5B67"/>
    <w:rsid w:val="001D6717"/>
    <w:rsid w:val="001E3136"/>
    <w:rsid w:val="001E40DA"/>
    <w:rsid w:val="001E5398"/>
    <w:rsid w:val="001E6EDB"/>
    <w:rsid w:val="001F2F82"/>
    <w:rsid w:val="00200A37"/>
    <w:rsid w:val="00201E71"/>
    <w:rsid w:val="00205E2F"/>
    <w:rsid w:val="00212632"/>
    <w:rsid w:val="00217240"/>
    <w:rsid w:val="002316BD"/>
    <w:rsid w:val="0024609C"/>
    <w:rsid w:val="00247ABF"/>
    <w:rsid w:val="0025269B"/>
    <w:rsid w:val="0025567E"/>
    <w:rsid w:val="00262BD9"/>
    <w:rsid w:val="00262FEB"/>
    <w:rsid w:val="00266F52"/>
    <w:rsid w:val="002725CF"/>
    <w:rsid w:val="00276B67"/>
    <w:rsid w:val="00281442"/>
    <w:rsid w:val="00285E85"/>
    <w:rsid w:val="00290308"/>
    <w:rsid w:val="0029451B"/>
    <w:rsid w:val="00294D85"/>
    <w:rsid w:val="002A066B"/>
    <w:rsid w:val="002A0A45"/>
    <w:rsid w:val="002B1423"/>
    <w:rsid w:val="002B53B1"/>
    <w:rsid w:val="002C0E0B"/>
    <w:rsid w:val="002C775A"/>
    <w:rsid w:val="002C7F7B"/>
    <w:rsid w:val="002D7345"/>
    <w:rsid w:val="002E40ED"/>
    <w:rsid w:val="002E4790"/>
    <w:rsid w:val="002E4C73"/>
    <w:rsid w:val="002E5112"/>
    <w:rsid w:val="002E622A"/>
    <w:rsid w:val="002F2E87"/>
    <w:rsid w:val="002F3B13"/>
    <w:rsid w:val="002F4DBE"/>
    <w:rsid w:val="002F77CB"/>
    <w:rsid w:val="00305B51"/>
    <w:rsid w:val="00310CDA"/>
    <w:rsid w:val="00311061"/>
    <w:rsid w:val="003166EB"/>
    <w:rsid w:val="00320B4F"/>
    <w:rsid w:val="0032350F"/>
    <w:rsid w:val="00324A87"/>
    <w:rsid w:val="00334412"/>
    <w:rsid w:val="003375B2"/>
    <w:rsid w:val="003421A5"/>
    <w:rsid w:val="003452B7"/>
    <w:rsid w:val="00345DFA"/>
    <w:rsid w:val="003477E8"/>
    <w:rsid w:val="00352267"/>
    <w:rsid w:val="00365D08"/>
    <w:rsid w:val="00367925"/>
    <w:rsid w:val="00371234"/>
    <w:rsid w:val="003725F5"/>
    <w:rsid w:val="003751CF"/>
    <w:rsid w:val="00375408"/>
    <w:rsid w:val="00377E77"/>
    <w:rsid w:val="00390F23"/>
    <w:rsid w:val="00393BC5"/>
    <w:rsid w:val="00394228"/>
    <w:rsid w:val="00395DFB"/>
    <w:rsid w:val="0039761B"/>
    <w:rsid w:val="003A08EB"/>
    <w:rsid w:val="003A2201"/>
    <w:rsid w:val="003A6D1F"/>
    <w:rsid w:val="003A6FB8"/>
    <w:rsid w:val="003B0966"/>
    <w:rsid w:val="003C6E5B"/>
    <w:rsid w:val="003C7C6C"/>
    <w:rsid w:val="003D2371"/>
    <w:rsid w:val="003D5686"/>
    <w:rsid w:val="003E0B4B"/>
    <w:rsid w:val="003E403B"/>
    <w:rsid w:val="003F6BE0"/>
    <w:rsid w:val="0040115C"/>
    <w:rsid w:val="00403631"/>
    <w:rsid w:val="00414A90"/>
    <w:rsid w:val="00414DDA"/>
    <w:rsid w:val="00415B3B"/>
    <w:rsid w:val="00415ECD"/>
    <w:rsid w:val="004347D9"/>
    <w:rsid w:val="00447CF0"/>
    <w:rsid w:val="00451268"/>
    <w:rsid w:val="004610CE"/>
    <w:rsid w:val="00465C58"/>
    <w:rsid w:val="00470D71"/>
    <w:rsid w:val="00471611"/>
    <w:rsid w:val="00472DE2"/>
    <w:rsid w:val="00473E6E"/>
    <w:rsid w:val="00486411"/>
    <w:rsid w:val="004950B1"/>
    <w:rsid w:val="00495E88"/>
    <w:rsid w:val="004A28C7"/>
    <w:rsid w:val="004A47D9"/>
    <w:rsid w:val="004B1543"/>
    <w:rsid w:val="004B33EB"/>
    <w:rsid w:val="004B37E5"/>
    <w:rsid w:val="004B5489"/>
    <w:rsid w:val="004C06AF"/>
    <w:rsid w:val="004C3F6E"/>
    <w:rsid w:val="004D2C12"/>
    <w:rsid w:val="004D303B"/>
    <w:rsid w:val="004D3FF7"/>
    <w:rsid w:val="004D5106"/>
    <w:rsid w:val="004D51D4"/>
    <w:rsid w:val="004E40FF"/>
    <w:rsid w:val="004E7093"/>
    <w:rsid w:val="004E7CB6"/>
    <w:rsid w:val="004F4271"/>
    <w:rsid w:val="004F4A2B"/>
    <w:rsid w:val="005006B2"/>
    <w:rsid w:val="00500B8A"/>
    <w:rsid w:val="00501002"/>
    <w:rsid w:val="0050279C"/>
    <w:rsid w:val="005037F9"/>
    <w:rsid w:val="00503AB7"/>
    <w:rsid w:val="0050556E"/>
    <w:rsid w:val="00513488"/>
    <w:rsid w:val="00517C11"/>
    <w:rsid w:val="00525CF0"/>
    <w:rsid w:val="0054236F"/>
    <w:rsid w:val="005426B1"/>
    <w:rsid w:val="00543395"/>
    <w:rsid w:val="005571DA"/>
    <w:rsid w:val="005731BB"/>
    <w:rsid w:val="005779F6"/>
    <w:rsid w:val="00582779"/>
    <w:rsid w:val="00583472"/>
    <w:rsid w:val="00593F00"/>
    <w:rsid w:val="005A070B"/>
    <w:rsid w:val="005A15FD"/>
    <w:rsid w:val="005A1CEA"/>
    <w:rsid w:val="005A295E"/>
    <w:rsid w:val="005A5A9D"/>
    <w:rsid w:val="005C7EC4"/>
    <w:rsid w:val="005D005B"/>
    <w:rsid w:val="005E39E2"/>
    <w:rsid w:val="005E475B"/>
    <w:rsid w:val="005E4CA2"/>
    <w:rsid w:val="005E52FA"/>
    <w:rsid w:val="005E6E57"/>
    <w:rsid w:val="005F4B3A"/>
    <w:rsid w:val="005F67C7"/>
    <w:rsid w:val="006031A6"/>
    <w:rsid w:val="006073AE"/>
    <w:rsid w:val="006073DD"/>
    <w:rsid w:val="00611FE9"/>
    <w:rsid w:val="006235BD"/>
    <w:rsid w:val="00623B52"/>
    <w:rsid w:val="00624ED3"/>
    <w:rsid w:val="006330AB"/>
    <w:rsid w:val="00635EA9"/>
    <w:rsid w:val="00636C74"/>
    <w:rsid w:val="006446AD"/>
    <w:rsid w:val="006478A7"/>
    <w:rsid w:val="006512CF"/>
    <w:rsid w:val="00666B21"/>
    <w:rsid w:val="006756A8"/>
    <w:rsid w:val="00685E6C"/>
    <w:rsid w:val="00694823"/>
    <w:rsid w:val="00695B76"/>
    <w:rsid w:val="0069631A"/>
    <w:rsid w:val="00697950"/>
    <w:rsid w:val="006A1FBF"/>
    <w:rsid w:val="006A7AA0"/>
    <w:rsid w:val="006B26B3"/>
    <w:rsid w:val="006B348E"/>
    <w:rsid w:val="006B5ED7"/>
    <w:rsid w:val="006B6317"/>
    <w:rsid w:val="006C5B0C"/>
    <w:rsid w:val="006D3357"/>
    <w:rsid w:val="006E5040"/>
    <w:rsid w:val="006F3AFB"/>
    <w:rsid w:val="00701909"/>
    <w:rsid w:val="00701ACA"/>
    <w:rsid w:val="00711D16"/>
    <w:rsid w:val="00712ED8"/>
    <w:rsid w:val="00723503"/>
    <w:rsid w:val="00723C37"/>
    <w:rsid w:val="007333A8"/>
    <w:rsid w:val="00735EEA"/>
    <w:rsid w:val="00740D93"/>
    <w:rsid w:val="00743EDF"/>
    <w:rsid w:val="007457C0"/>
    <w:rsid w:val="007458DC"/>
    <w:rsid w:val="00747B55"/>
    <w:rsid w:val="00747D17"/>
    <w:rsid w:val="00753AB1"/>
    <w:rsid w:val="0075646C"/>
    <w:rsid w:val="0075680B"/>
    <w:rsid w:val="00762674"/>
    <w:rsid w:val="00774061"/>
    <w:rsid w:val="007864F8"/>
    <w:rsid w:val="00787BE3"/>
    <w:rsid w:val="00794DA0"/>
    <w:rsid w:val="00796D98"/>
    <w:rsid w:val="007A1636"/>
    <w:rsid w:val="007A5FFD"/>
    <w:rsid w:val="007A7F31"/>
    <w:rsid w:val="007B41CD"/>
    <w:rsid w:val="007B7EEE"/>
    <w:rsid w:val="007C090B"/>
    <w:rsid w:val="007C60F0"/>
    <w:rsid w:val="007C6B4E"/>
    <w:rsid w:val="007D0D4F"/>
    <w:rsid w:val="007D1BF3"/>
    <w:rsid w:val="007D4ED2"/>
    <w:rsid w:val="007D5D86"/>
    <w:rsid w:val="007E0208"/>
    <w:rsid w:val="007F0138"/>
    <w:rsid w:val="007F0B7F"/>
    <w:rsid w:val="008022FB"/>
    <w:rsid w:val="0081141C"/>
    <w:rsid w:val="008162D6"/>
    <w:rsid w:val="008179EE"/>
    <w:rsid w:val="00820558"/>
    <w:rsid w:val="00830752"/>
    <w:rsid w:val="00830D51"/>
    <w:rsid w:val="008335E1"/>
    <w:rsid w:val="008421A2"/>
    <w:rsid w:val="00845953"/>
    <w:rsid w:val="008471C6"/>
    <w:rsid w:val="0085414E"/>
    <w:rsid w:val="0085648E"/>
    <w:rsid w:val="0085685F"/>
    <w:rsid w:val="00862320"/>
    <w:rsid w:val="00885201"/>
    <w:rsid w:val="0089095B"/>
    <w:rsid w:val="00890AEC"/>
    <w:rsid w:val="0089684C"/>
    <w:rsid w:val="008A1FDA"/>
    <w:rsid w:val="008B2BF5"/>
    <w:rsid w:val="008B3784"/>
    <w:rsid w:val="008B5283"/>
    <w:rsid w:val="008B5B00"/>
    <w:rsid w:val="008C1382"/>
    <w:rsid w:val="008C3681"/>
    <w:rsid w:val="008C6453"/>
    <w:rsid w:val="008D0128"/>
    <w:rsid w:val="008D12D7"/>
    <w:rsid w:val="008F0A54"/>
    <w:rsid w:val="008F3556"/>
    <w:rsid w:val="00903475"/>
    <w:rsid w:val="009062E9"/>
    <w:rsid w:val="009141EA"/>
    <w:rsid w:val="00914A04"/>
    <w:rsid w:val="00921985"/>
    <w:rsid w:val="00922691"/>
    <w:rsid w:val="00926112"/>
    <w:rsid w:val="009310B6"/>
    <w:rsid w:val="00933DF6"/>
    <w:rsid w:val="00943CD0"/>
    <w:rsid w:val="009479A6"/>
    <w:rsid w:val="00950FB0"/>
    <w:rsid w:val="00952B98"/>
    <w:rsid w:val="00954F1D"/>
    <w:rsid w:val="00960E75"/>
    <w:rsid w:val="00961BA0"/>
    <w:rsid w:val="0096487E"/>
    <w:rsid w:val="009654B3"/>
    <w:rsid w:val="009711CB"/>
    <w:rsid w:val="0097765F"/>
    <w:rsid w:val="00980DDC"/>
    <w:rsid w:val="009863C6"/>
    <w:rsid w:val="00992B65"/>
    <w:rsid w:val="009A05E9"/>
    <w:rsid w:val="009B02EF"/>
    <w:rsid w:val="009B110B"/>
    <w:rsid w:val="009B1E89"/>
    <w:rsid w:val="009C254C"/>
    <w:rsid w:val="009E2931"/>
    <w:rsid w:val="009E5346"/>
    <w:rsid w:val="009F2E09"/>
    <w:rsid w:val="00A062F4"/>
    <w:rsid w:val="00A135E7"/>
    <w:rsid w:val="00A13E81"/>
    <w:rsid w:val="00A16112"/>
    <w:rsid w:val="00A16EBA"/>
    <w:rsid w:val="00A20AC9"/>
    <w:rsid w:val="00A2742F"/>
    <w:rsid w:val="00A303DF"/>
    <w:rsid w:val="00A37378"/>
    <w:rsid w:val="00A427B3"/>
    <w:rsid w:val="00A46C1B"/>
    <w:rsid w:val="00A50B86"/>
    <w:rsid w:val="00A50F69"/>
    <w:rsid w:val="00A54337"/>
    <w:rsid w:val="00A561C9"/>
    <w:rsid w:val="00A616F5"/>
    <w:rsid w:val="00A61EC5"/>
    <w:rsid w:val="00A737A6"/>
    <w:rsid w:val="00A73AD2"/>
    <w:rsid w:val="00A8081C"/>
    <w:rsid w:val="00A81C4B"/>
    <w:rsid w:val="00A81E9F"/>
    <w:rsid w:val="00A86856"/>
    <w:rsid w:val="00A9380B"/>
    <w:rsid w:val="00AA1E09"/>
    <w:rsid w:val="00AB1F5D"/>
    <w:rsid w:val="00AB5974"/>
    <w:rsid w:val="00AB6DCC"/>
    <w:rsid w:val="00AC68F4"/>
    <w:rsid w:val="00AC74F0"/>
    <w:rsid w:val="00AD076D"/>
    <w:rsid w:val="00AE129A"/>
    <w:rsid w:val="00AE4BE8"/>
    <w:rsid w:val="00AF232F"/>
    <w:rsid w:val="00AF6F02"/>
    <w:rsid w:val="00B00C26"/>
    <w:rsid w:val="00B03F95"/>
    <w:rsid w:val="00B04D6C"/>
    <w:rsid w:val="00B05F87"/>
    <w:rsid w:val="00B06543"/>
    <w:rsid w:val="00B139FA"/>
    <w:rsid w:val="00B16477"/>
    <w:rsid w:val="00B21AB5"/>
    <w:rsid w:val="00B23952"/>
    <w:rsid w:val="00B32F3A"/>
    <w:rsid w:val="00B367F7"/>
    <w:rsid w:val="00B37353"/>
    <w:rsid w:val="00B4135D"/>
    <w:rsid w:val="00B44687"/>
    <w:rsid w:val="00B53CFD"/>
    <w:rsid w:val="00B53F60"/>
    <w:rsid w:val="00B55A56"/>
    <w:rsid w:val="00B56990"/>
    <w:rsid w:val="00B62685"/>
    <w:rsid w:val="00B65267"/>
    <w:rsid w:val="00B670B6"/>
    <w:rsid w:val="00B7075B"/>
    <w:rsid w:val="00B70C05"/>
    <w:rsid w:val="00B73356"/>
    <w:rsid w:val="00B73819"/>
    <w:rsid w:val="00B7778B"/>
    <w:rsid w:val="00B77AB8"/>
    <w:rsid w:val="00B926A0"/>
    <w:rsid w:val="00B94C81"/>
    <w:rsid w:val="00BA0C89"/>
    <w:rsid w:val="00BA3995"/>
    <w:rsid w:val="00BA4CBB"/>
    <w:rsid w:val="00BA5153"/>
    <w:rsid w:val="00BA7FE4"/>
    <w:rsid w:val="00BB0815"/>
    <w:rsid w:val="00BB572C"/>
    <w:rsid w:val="00BB6A49"/>
    <w:rsid w:val="00BC259E"/>
    <w:rsid w:val="00BC2B0D"/>
    <w:rsid w:val="00BC4611"/>
    <w:rsid w:val="00BC6CE8"/>
    <w:rsid w:val="00BD4324"/>
    <w:rsid w:val="00BD73CE"/>
    <w:rsid w:val="00BE3840"/>
    <w:rsid w:val="00C04D92"/>
    <w:rsid w:val="00C0610D"/>
    <w:rsid w:val="00C06D98"/>
    <w:rsid w:val="00C11542"/>
    <w:rsid w:val="00C17F22"/>
    <w:rsid w:val="00C30A9F"/>
    <w:rsid w:val="00C31236"/>
    <w:rsid w:val="00C409CE"/>
    <w:rsid w:val="00C418C6"/>
    <w:rsid w:val="00C463E1"/>
    <w:rsid w:val="00C50888"/>
    <w:rsid w:val="00C51BB9"/>
    <w:rsid w:val="00C55242"/>
    <w:rsid w:val="00C57E8E"/>
    <w:rsid w:val="00C61F87"/>
    <w:rsid w:val="00C728BF"/>
    <w:rsid w:val="00C76E20"/>
    <w:rsid w:val="00C77CA7"/>
    <w:rsid w:val="00C77CB8"/>
    <w:rsid w:val="00C80C30"/>
    <w:rsid w:val="00C82B78"/>
    <w:rsid w:val="00C8695C"/>
    <w:rsid w:val="00C8743D"/>
    <w:rsid w:val="00CA1636"/>
    <w:rsid w:val="00CA4E54"/>
    <w:rsid w:val="00CB4165"/>
    <w:rsid w:val="00CB58BC"/>
    <w:rsid w:val="00CB649D"/>
    <w:rsid w:val="00CB7D4F"/>
    <w:rsid w:val="00CC6FC4"/>
    <w:rsid w:val="00CD5529"/>
    <w:rsid w:val="00CE2E56"/>
    <w:rsid w:val="00CE45AE"/>
    <w:rsid w:val="00CE570B"/>
    <w:rsid w:val="00CE62DD"/>
    <w:rsid w:val="00CF3B58"/>
    <w:rsid w:val="00D03E33"/>
    <w:rsid w:val="00D225D3"/>
    <w:rsid w:val="00D248E5"/>
    <w:rsid w:val="00D32102"/>
    <w:rsid w:val="00D32F8A"/>
    <w:rsid w:val="00D345B9"/>
    <w:rsid w:val="00D378F9"/>
    <w:rsid w:val="00D41C41"/>
    <w:rsid w:val="00D41F02"/>
    <w:rsid w:val="00D51CE6"/>
    <w:rsid w:val="00D53338"/>
    <w:rsid w:val="00D60AD2"/>
    <w:rsid w:val="00D623FE"/>
    <w:rsid w:val="00D63A10"/>
    <w:rsid w:val="00D65B03"/>
    <w:rsid w:val="00D80D8A"/>
    <w:rsid w:val="00D90007"/>
    <w:rsid w:val="00D91639"/>
    <w:rsid w:val="00DA344E"/>
    <w:rsid w:val="00DA70B1"/>
    <w:rsid w:val="00DB4957"/>
    <w:rsid w:val="00DB7F68"/>
    <w:rsid w:val="00DC0320"/>
    <w:rsid w:val="00DC3C65"/>
    <w:rsid w:val="00DC5E9D"/>
    <w:rsid w:val="00DD2715"/>
    <w:rsid w:val="00DD34C1"/>
    <w:rsid w:val="00DD5659"/>
    <w:rsid w:val="00DE7EE1"/>
    <w:rsid w:val="00DF3499"/>
    <w:rsid w:val="00E017A6"/>
    <w:rsid w:val="00E21325"/>
    <w:rsid w:val="00E23D6E"/>
    <w:rsid w:val="00E23DA5"/>
    <w:rsid w:val="00E24DD6"/>
    <w:rsid w:val="00E42A57"/>
    <w:rsid w:val="00E57916"/>
    <w:rsid w:val="00E64AC8"/>
    <w:rsid w:val="00E74F38"/>
    <w:rsid w:val="00E80262"/>
    <w:rsid w:val="00E839F7"/>
    <w:rsid w:val="00E86269"/>
    <w:rsid w:val="00EB24F1"/>
    <w:rsid w:val="00EB2933"/>
    <w:rsid w:val="00EB3396"/>
    <w:rsid w:val="00EC2358"/>
    <w:rsid w:val="00EC4E38"/>
    <w:rsid w:val="00EC6C78"/>
    <w:rsid w:val="00EC7881"/>
    <w:rsid w:val="00ED5BA3"/>
    <w:rsid w:val="00EE0784"/>
    <w:rsid w:val="00EE4E57"/>
    <w:rsid w:val="00EE5992"/>
    <w:rsid w:val="00EE78B7"/>
    <w:rsid w:val="00EF4864"/>
    <w:rsid w:val="00EF586E"/>
    <w:rsid w:val="00F0120D"/>
    <w:rsid w:val="00F227BD"/>
    <w:rsid w:val="00F237F0"/>
    <w:rsid w:val="00F24F68"/>
    <w:rsid w:val="00F25FF4"/>
    <w:rsid w:val="00F26FE4"/>
    <w:rsid w:val="00F30D78"/>
    <w:rsid w:val="00F32954"/>
    <w:rsid w:val="00F40C44"/>
    <w:rsid w:val="00F42CF7"/>
    <w:rsid w:val="00F44D80"/>
    <w:rsid w:val="00F47FF6"/>
    <w:rsid w:val="00F50E31"/>
    <w:rsid w:val="00F50F82"/>
    <w:rsid w:val="00F51C5A"/>
    <w:rsid w:val="00F52DFA"/>
    <w:rsid w:val="00F53C5C"/>
    <w:rsid w:val="00F62537"/>
    <w:rsid w:val="00F663EE"/>
    <w:rsid w:val="00F6751F"/>
    <w:rsid w:val="00F70FAB"/>
    <w:rsid w:val="00F72817"/>
    <w:rsid w:val="00F84B6D"/>
    <w:rsid w:val="00F853CC"/>
    <w:rsid w:val="00FA0780"/>
    <w:rsid w:val="00FA3B0E"/>
    <w:rsid w:val="00FA7744"/>
    <w:rsid w:val="00FB19A3"/>
    <w:rsid w:val="00FB4ADE"/>
    <w:rsid w:val="00FC464E"/>
    <w:rsid w:val="00FC46D4"/>
    <w:rsid w:val="00FC6BEC"/>
    <w:rsid w:val="00FD3AD4"/>
    <w:rsid w:val="00FE1F0D"/>
    <w:rsid w:val="00FE30D7"/>
    <w:rsid w:val="00FE50F6"/>
    <w:rsid w:val="00FF0622"/>
    <w:rsid w:val="00FF390D"/>
    <w:rsid w:val="00FF54C2"/>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DD8DF98"/>
  <w15:docId w15:val="{4E34C828-A2D2-40EC-BF2C-121438BCF04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widowControl w:val="0"/>
        <w:autoSpaceDE w:val="0"/>
        <w:autoSpaceDN w:val="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0"/>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A9380B"/>
    <w:rPr>
      <w:rFonts w:ascii="Calibri" w:eastAsia="Calibri" w:hAnsi="Calibri" w:cs="Calibri"/>
      <w:lang w:bidi="en-US"/>
    </w:rPr>
  </w:style>
  <w:style w:type="paragraph" w:styleId="Heading1">
    <w:name w:val="heading 1"/>
    <w:basedOn w:val="Normal"/>
    <w:link w:val="Heading1Char"/>
    <w:uiPriority w:val="9"/>
    <w:qFormat/>
    <w:pPr>
      <w:spacing w:before="100"/>
      <w:outlineLvl w:val="0"/>
    </w:pPr>
    <w:rPr>
      <w:b/>
      <w:bCs/>
      <w:sz w:val="36"/>
      <w:szCs w:val="36"/>
    </w:rPr>
  </w:style>
  <w:style w:type="paragraph" w:styleId="Heading2">
    <w:name w:val="heading 2"/>
    <w:basedOn w:val="Normal"/>
    <w:uiPriority w:val="9"/>
    <w:unhideWhenUsed/>
    <w:qFormat/>
    <w:pPr>
      <w:spacing w:line="293" w:lineRule="exact"/>
      <w:ind w:left="163"/>
      <w:outlineLvl w:val="1"/>
    </w:pPr>
    <w:rPr>
      <w:b/>
      <w:bCs/>
      <w:sz w:val="24"/>
      <w:szCs w:val="24"/>
      <w:u w:val="single" w:color="000000"/>
    </w:rPr>
  </w:style>
  <w:style w:type="paragraph" w:styleId="Heading3">
    <w:name w:val="heading 3"/>
    <w:basedOn w:val="Normal"/>
    <w:uiPriority w:val="9"/>
    <w:unhideWhenUsed/>
    <w:qFormat/>
    <w:pPr>
      <w:spacing w:before="1"/>
      <w:ind w:left="163"/>
      <w:outlineLvl w:val="2"/>
    </w:pPr>
    <w:rPr>
      <w:b/>
      <w:bCs/>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link w:val="BodyTextChar"/>
    <w:uiPriority w:val="1"/>
    <w:qFormat/>
    <w:rPr>
      <w:sz w:val="20"/>
      <w:szCs w:val="20"/>
    </w:rPr>
  </w:style>
  <w:style w:type="paragraph" w:styleId="ListParagraph">
    <w:name w:val="List Paragraph"/>
    <w:basedOn w:val="Normal"/>
    <w:uiPriority w:val="1"/>
    <w:qFormat/>
  </w:style>
  <w:style w:type="paragraph" w:customStyle="1" w:styleId="TableParagraph">
    <w:name w:val="Table Paragraph"/>
    <w:basedOn w:val="Normal"/>
    <w:uiPriority w:val="1"/>
    <w:qFormat/>
  </w:style>
  <w:style w:type="character" w:styleId="Hyperlink">
    <w:name w:val="Hyperlink"/>
    <w:basedOn w:val="DefaultParagraphFont"/>
    <w:uiPriority w:val="99"/>
    <w:unhideWhenUsed/>
    <w:rsid w:val="00593F00"/>
    <w:rPr>
      <w:color w:val="0000FF" w:themeColor="hyperlink"/>
      <w:u w:val="single"/>
    </w:rPr>
  </w:style>
  <w:style w:type="character" w:styleId="UnresolvedMention">
    <w:name w:val="Unresolved Mention"/>
    <w:basedOn w:val="DefaultParagraphFont"/>
    <w:uiPriority w:val="99"/>
    <w:semiHidden/>
    <w:unhideWhenUsed/>
    <w:rsid w:val="00593F00"/>
    <w:rPr>
      <w:color w:val="605E5C"/>
      <w:shd w:val="clear" w:color="auto" w:fill="E1DFDD"/>
    </w:rPr>
  </w:style>
  <w:style w:type="character" w:customStyle="1" w:styleId="BodyTextChar">
    <w:name w:val="Body Text Char"/>
    <w:basedOn w:val="DefaultParagraphFont"/>
    <w:link w:val="BodyText"/>
    <w:uiPriority w:val="1"/>
    <w:rsid w:val="004610CE"/>
    <w:rPr>
      <w:rFonts w:ascii="Calibri" w:eastAsia="Calibri" w:hAnsi="Calibri" w:cs="Calibri"/>
      <w:sz w:val="20"/>
      <w:szCs w:val="20"/>
      <w:lang w:bidi="en-US"/>
    </w:rPr>
  </w:style>
  <w:style w:type="table" w:styleId="TableGrid">
    <w:name w:val="Table Grid"/>
    <w:basedOn w:val="TableNormal"/>
    <w:rsid w:val="00334412"/>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Heading1Char">
    <w:name w:val="Heading 1 Char"/>
    <w:basedOn w:val="DefaultParagraphFont"/>
    <w:link w:val="Heading1"/>
    <w:uiPriority w:val="9"/>
    <w:rsid w:val="00A9380B"/>
    <w:rPr>
      <w:rFonts w:ascii="Calibri" w:eastAsia="Calibri" w:hAnsi="Calibri" w:cs="Calibri"/>
      <w:b/>
      <w:bCs/>
      <w:sz w:val="36"/>
      <w:szCs w:val="36"/>
      <w:lang w:bidi="en-U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45168144">
      <w:bodyDiv w:val="1"/>
      <w:marLeft w:val="0"/>
      <w:marRight w:val="0"/>
      <w:marTop w:val="0"/>
      <w:marBottom w:val="0"/>
      <w:divBdr>
        <w:top w:val="none" w:sz="0" w:space="0" w:color="auto"/>
        <w:left w:val="none" w:sz="0" w:space="0" w:color="auto"/>
        <w:bottom w:val="none" w:sz="0" w:space="0" w:color="auto"/>
        <w:right w:val="none" w:sz="0" w:space="0" w:color="auto"/>
      </w:divBdr>
    </w:div>
    <w:div w:id="405153787">
      <w:bodyDiv w:val="1"/>
      <w:marLeft w:val="0"/>
      <w:marRight w:val="0"/>
      <w:marTop w:val="0"/>
      <w:marBottom w:val="0"/>
      <w:divBdr>
        <w:top w:val="none" w:sz="0" w:space="0" w:color="auto"/>
        <w:left w:val="none" w:sz="0" w:space="0" w:color="auto"/>
        <w:bottom w:val="none" w:sz="0" w:space="0" w:color="auto"/>
        <w:right w:val="none" w:sz="0" w:space="0" w:color="auto"/>
      </w:divBdr>
    </w:div>
    <w:div w:id="1724057342">
      <w:bodyDiv w:val="1"/>
      <w:marLeft w:val="0"/>
      <w:marRight w:val="0"/>
      <w:marTop w:val="0"/>
      <w:marBottom w:val="0"/>
      <w:divBdr>
        <w:top w:val="none" w:sz="0" w:space="0" w:color="auto"/>
        <w:left w:val="none" w:sz="0" w:space="0" w:color="auto"/>
        <w:bottom w:val="none" w:sz="0" w:space="0" w:color="auto"/>
        <w:right w:val="none" w:sz="0" w:space="0" w:color="auto"/>
      </w:divBdr>
    </w:div>
    <w:div w:id="2064795312">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hyperlink" Target="mailto:sdunthorne@axess.energy" TargetMode="Externa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jpg"/><Relationship Id="rId5" Type="http://schemas.openxmlformats.org/officeDocument/2006/relationships/image" Target="media/image1.jpeg"/><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4272</TotalTime>
  <Pages>1</Pages>
  <Words>298</Words>
  <Characters>1699</Characters>
  <Application>Microsoft Office Word</Application>
  <DocSecurity>0</DocSecurity>
  <Lines>14</Lines>
  <Paragraphs>3</Paragraphs>
  <ScaleCrop>false</ScaleCrop>
  <HeadingPairs>
    <vt:vector size="2" baseType="variant">
      <vt:variant>
        <vt:lpstr>Title</vt:lpstr>
      </vt:variant>
      <vt:variant>
        <vt:i4>1</vt:i4>
      </vt:variant>
    </vt:vector>
  </HeadingPairs>
  <TitlesOfParts>
    <vt:vector size="1" baseType="lpstr">
      <vt:lpstr>Hess-Stampede Interim Report Q4 2020</vt:lpstr>
    </vt:vector>
  </TitlesOfParts>
  <Company/>
  <LinksUpToDate>false</LinksUpToDate>
  <CharactersWithSpaces>1994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Hess-Stampede Interim Report Q4 2020</dc:title>
  <dc:subject/>
  <dc:creator>Roland Anderson</dc:creator>
  <cp:keywords/>
  <dc:description/>
  <cp:lastModifiedBy>Stuart Dunthorne</cp:lastModifiedBy>
  <cp:revision>140</cp:revision>
  <cp:lastPrinted>2025-05-16T16:31:00Z</cp:lastPrinted>
  <dcterms:created xsi:type="dcterms:W3CDTF">2025-05-16T16:30:00Z</dcterms:created>
  <dcterms:modified xsi:type="dcterms:W3CDTF">2025-07-21T13:22:00Z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2020-10-05T00:00:00Z</vt:filetime>
  </property>
  <property fmtid="{D5CDD505-2E9C-101B-9397-08002B2CF9AE}" pid="3" name="Creator">
    <vt:lpwstr>Word</vt:lpwstr>
  </property>
  <property fmtid="{D5CDD505-2E9C-101B-9397-08002B2CF9AE}" pid="4" name="LastSaved">
    <vt:filetime>2020-10-17T00:00:00Z</vt:filetime>
  </property>
</Properties>
</file>