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="331.2" w:lineRule="auto"/>
        <w:rPr>
          <w:sz w:val="24"/>
          <w:szCs w:val="24"/>
        </w:rPr>
      </w:pPr>
      <w:r w:rsidDel="00000000" w:rsidR="00000000" w:rsidRPr="00000000">
        <w:rPr>
          <w:b w:val="1"/>
          <w:color w:val="36394d"/>
          <w:sz w:val="24"/>
          <w:szCs w:val="24"/>
          <w:rtl w:val="0"/>
        </w:rPr>
        <w:t xml:space="preserve">Introduction to FIFA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FIFA</w:t>
      </w:r>
      <w:r w:rsidDel="00000000" w:rsidR="00000000" w:rsidRPr="00000000">
        <w:rPr>
          <w:sz w:val="24"/>
          <w:szCs w:val="24"/>
          <w:rtl w:val="0"/>
        </w:rPr>
        <w:t xml:space="preserve"> is one of the most popular football video games developed by EA Sports. It simulates real-life football matches and allows players to control football teams composed of real-life players. Each player in the game has attributes that affect their performance on the virtual pitch, such as speed, shooting accuracy, and defensive skills. These attributes are quantified in a dataset, which provides a wealth of information that can be analyzed to gain insights into player and team performance.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40" w:before="240" w:line="331.2" w:lineRule="auto"/>
        <w:rPr>
          <w:b w:val="1"/>
          <w:color w:val="000000"/>
        </w:rPr>
      </w:pPr>
      <w:bookmarkStart w:colFirst="0" w:colLast="0" w:name="_4kmafbs7vf6l" w:id="0"/>
      <w:bookmarkEnd w:id="0"/>
      <w:r w:rsidDel="00000000" w:rsidR="00000000" w:rsidRPr="00000000">
        <w:rPr>
          <w:b w:val="1"/>
          <w:color w:val="000000"/>
          <w:rtl w:val="0"/>
        </w:rPr>
        <w:t xml:space="preserve">Understanding the Fifa19 Dataset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Fifa19 dataset contains detailed information about football players featured in the FIFA 19 video game. The dataset includes attributes such as: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The player's name.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: The player's age.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Nationality</w:t>
      </w:r>
      <w:r w:rsidDel="00000000" w:rsidR="00000000" w:rsidRPr="00000000">
        <w:rPr>
          <w:sz w:val="24"/>
          <w:szCs w:val="24"/>
          <w:rtl w:val="0"/>
        </w:rPr>
        <w:t xml:space="preserve">: The player's nationality.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Overall</w:t>
      </w:r>
      <w:r w:rsidDel="00000000" w:rsidR="00000000" w:rsidRPr="00000000">
        <w:rPr>
          <w:sz w:val="24"/>
          <w:szCs w:val="24"/>
          <w:rtl w:val="0"/>
        </w:rPr>
        <w:t xml:space="preserve">: The player's overall rating.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Potential</w:t>
      </w:r>
      <w:r w:rsidDel="00000000" w:rsidR="00000000" w:rsidRPr="00000000">
        <w:rPr>
          <w:sz w:val="24"/>
          <w:szCs w:val="24"/>
          <w:rtl w:val="0"/>
        </w:rPr>
        <w:t xml:space="preserve">: The player's potential rating.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Club</w:t>
      </w:r>
      <w:r w:rsidDel="00000000" w:rsidR="00000000" w:rsidRPr="00000000">
        <w:rPr>
          <w:sz w:val="24"/>
          <w:szCs w:val="24"/>
          <w:rtl w:val="0"/>
        </w:rPr>
        <w:t xml:space="preserve">: The club the player is affiliated with.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: The player's market value.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 The player's primary playing position.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Various Skills</w:t>
      </w:r>
      <w:r w:rsidDel="00000000" w:rsidR="00000000" w:rsidRPr="00000000">
        <w:rPr>
          <w:sz w:val="24"/>
          <w:szCs w:val="24"/>
          <w:rtl w:val="0"/>
        </w:rPr>
        <w:t xml:space="preserve">: Specific attributes related to the player's abilities, such as goalkeeping skills (GK Diving, GK Handling, etc.) and field skills (Ball Control, Crossing, etc.).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31.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Dictionary for Fifa19 Dataset</w:t>
      </w:r>
    </w:p>
    <w:p w:rsidR="00000000" w:rsidDel="00000000" w:rsidP="00000000" w:rsidRDefault="00000000" w:rsidRPr="00000000" w14:paraId="0000000E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Download the File from here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FIFA_Processed_Data.xlsx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1275"/>
        <w:gridCol w:w="4965"/>
        <w:tblGridChange w:id="0">
          <w:tblGrid>
            <w:gridCol w:w="2595"/>
            <w:gridCol w:w="1275"/>
            <w:gridCol w:w="4965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31.2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331.2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31.2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identifier for each player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name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age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Nationality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nationality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Overall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overall rating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potential rating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Club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Club the player is affiliated with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 value of the player (e.g., "€105M")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Wage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weekly wage (e.g., "€200K")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 Foot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preferred foot (e.g., "Left", "Right")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International Reputation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international reputation rating (1-5 scale)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Weak Foot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weak foot rating (1-5 scale)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Skill Moves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skill moves rating (1-5 scale)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Rate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work rate (e.g., "High/Medium")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Body Type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body type (e.g., "Normal", "Lean")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primary playing position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Jersey Number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jersey number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Joined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the player joined the current club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Contract Valid Until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 until the player's contract is valid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height (e.g., "5'7")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weight (e.g., "159lbs")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LS, ST, RS, etc.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ratings for different positions on the field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GK Diving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Goalkeeping diving skill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GK Handling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Goalkeeping handling skill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GK Kicking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Goalkeeping kicking skill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GK Positioning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Goalkeeping positioning skill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GK Reflexes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Goalkeeping reflexes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Ball Control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ball control skill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Crossing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crossing skill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Jumping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jumping ability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 Passing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long passing skill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9c9c9" w:space="0" w:sz="6" w:val="single"/>
              <w:left w:color="c9c9c9" w:space="0" w:sz="6" w:val="single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 Shots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c9c9c9" w:space="0" w:sz="6" w:val="single"/>
              <w:left w:color="000000" w:space="0" w:sz="0" w:val="nil"/>
              <w:bottom w:color="c9c9c9" w:space="0" w:sz="6" w:val="single"/>
              <w:right w:color="c9c9c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331.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Player's long shots skill</w:t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the Task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goal is to use Tableau to create an extensive dashboard that illustrates many facets of the Fifa19 information. There should be four different charts on the dashboard, each offering a different perspective.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30qqlhuyr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Player Performance Analysis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Question:</w:t>
        <w:br w:type="textWrapping"/>
      </w:r>
      <w:r w:rsidDel="00000000" w:rsidR="00000000" w:rsidRPr="00000000">
        <w:rPr>
          <w:rtl w:val="0"/>
        </w:rPr>
        <w:t xml:space="preserve">How do the overall ratings of players differ by nationality, age, and position?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Create a bar chart or heatmap showing the average overall rating for players, broken down by nationality, age, and position.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This visualization can help identify trends in player performance across different nationalities and positions. You can also compare younger and older players' ratings.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m1e84w6x1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Market Value and Wage Comparison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Question:</w:t>
        <w:br w:type="textWrapping"/>
      </w:r>
      <w:r w:rsidDel="00000000" w:rsidR="00000000" w:rsidRPr="00000000">
        <w:rPr>
          <w:rtl w:val="0"/>
        </w:rPr>
        <w:t xml:space="preserve">What is the relationship between a player's market value and their weekly wage, and how does this vary with age and overall rating?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Create a scatter plot that shows the market value on one axis, wage on the other, and use color or size to represent the player's overall rating or age.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This will help you understand how player wages and market values are correlated, and whether higher-rated players also tend to have higher wages and values.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ltnqn8w6l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Player Position and Skill Analysis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Question:</w:t>
        <w:br w:type="textWrapping"/>
      </w:r>
      <w:r w:rsidDel="00000000" w:rsidR="00000000" w:rsidRPr="00000000">
        <w:rPr>
          <w:rtl w:val="0"/>
        </w:rPr>
        <w:t xml:space="preserve">Which player positions exhibit the highest average skill ratings (e.g., ball control, crossing, or shooting)?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Create a box plot or bar chart that compares skill ratings (like ball control, passing, shooting) across different positions.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This visualization will reveal which positions excel in specific skills and if certain positions require specialized skill sets (e.g., forwards having higher shooting ratings, defenders having better tackling ratings).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4hlqczt41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Potential vs. Overall Rating Analysis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Question:</w:t>
        <w:br w:type="textWrapping"/>
      </w:r>
      <w:r w:rsidDel="00000000" w:rsidR="00000000" w:rsidRPr="00000000">
        <w:rPr>
          <w:rtl w:val="0"/>
        </w:rPr>
        <w:t xml:space="preserve">How does the potential rating of players compare to their overall rating, and are there significant differences based on age or club?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Create a scatter plot with potential rating on one axis and overall rating on the other, color-coded by age group or club.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This will provide insights into how players with high potential ratings are performing relative to their current overall ratings, and whether younger players tend to have higher potential.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19h07uh47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Age Distribution and Player Types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Question:</w:t>
        <w:br w:type="textWrapping"/>
      </w:r>
      <w:r w:rsidDel="00000000" w:rsidR="00000000" w:rsidRPr="00000000">
        <w:rPr>
          <w:rtl w:val="0"/>
        </w:rPr>
        <w:t xml:space="preserve">What is the distribution of player ages across different body types and work rates?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Create a histogram or pie chart to show the distribution of ages within different body types and work rates.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This visualization will help you understand if certain body types or work rates are associated with specific age groups (e.g., younger players with lean body types).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6tqthpd69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International Reputation and Weak Foot Analysis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Question:</w:t>
        <w:br w:type="textWrapping"/>
      </w:r>
      <w:r w:rsidDel="00000000" w:rsidR="00000000" w:rsidRPr="00000000">
        <w:rPr>
          <w:rtl w:val="0"/>
        </w:rPr>
        <w:t xml:space="preserve">How does a player's international reputation correlate with their weak foot rating?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Create a bubble chart or scatter plot where the x-axis is international reputation, the y-axis is weak foot rating, and the size or color of the bubbles can represent the player's overall rating.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This will allow you to analyze whether players with higher international reputation tend to have a better weak foot rating and whether there's any noticeable pattern.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8vfxd1smj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Contract Information Overview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Question:</w:t>
        <w:br w:type="textWrapping"/>
      </w:r>
      <w:r w:rsidDel="00000000" w:rsidR="00000000" w:rsidRPr="00000000">
        <w:rPr>
          <w:rtl w:val="0"/>
        </w:rPr>
        <w:t xml:space="preserve">What is the distribution of contract lengths for players by club, and how does it affect their potential?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Create a bar chart that shows the average contract length by club, and use a filter or color coding to compare players' potential ratings.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This visualization will give you a sense of how long players are signed with their clubs, and whether clubs with longer contracts tend to have players with higher potential.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6maus387o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Height and Weight Distribution of Players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Question:</w:t>
        <w:br w:type="textWrapping"/>
      </w:r>
      <w:r w:rsidDel="00000000" w:rsidR="00000000" w:rsidRPr="00000000">
        <w:rPr>
          <w:rtl w:val="0"/>
        </w:rPr>
        <w:t xml:space="preserve">How does the height and weight distribution vary by position or body type?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Create a scatter plot that shows height on the x-axis and weight on the y-axis, with different colors representing different positions or body types.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This visualization will provide insights into whether certain positions (e.g., forwards vs. defenders) tend to have specific body characteristics like height and weight.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metbub8ty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Top Players by Market Value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Question:</w:t>
        <w:br w:type="textWrapping"/>
      </w:r>
      <w:r w:rsidDel="00000000" w:rsidR="00000000" w:rsidRPr="00000000">
        <w:rPr>
          <w:rtl w:val="0"/>
        </w:rPr>
        <w:t xml:space="preserve">Which players have the highest market value, and what is their breakdown by age, club, and overall rating?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Create a bar chart or treemap showing the top players by market value, and use additional filters to break down the data by age, club, and overall rating.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This visualization can highlight the players with the highest market value and allow you to compare them based on their other attributes like age and overall rating.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fmo6eaufy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Top Performing Clubs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Question:</w:t>
        <w:br w:type="textWrapping"/>
      </w:r>
      <w:r w:rsidDel="00000000" w:rsidR="00000000" w:rsidRPr="00000000">
        <w:rPr>
          <w:rtl w:val="0"/>
        </w:rPr>
        <w:t xml:space="preserve">Which clubs have the highest average overall ratings, and what is the age distribution of players within those clubs?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Create a bar chart showing the average overall rating by club, and a pie chart or histogram for the age distribution within top-performing clubs.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This helps you identify which clubs have the best-performing players overall and whether those clubs are made up of mostly younger or older players.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Creation: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comprehensive and interactive dashboard using Tableau to analyze and visualize key insights from the FIFA 19 dataset. The dashboard should include the following visualizations: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Performance Analysis</w:t>
      </w:r>
      <w:r w:rsidDel="00000000" w:rsidR="00000000" w:rsidRPr="00000000">
        <w:rPr>
          <w:rtl w:val="0"/>
        </w:rPr>
        <w:t xml:space="preserve">: Display the average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</w:t>
      </w:r>
      <w:r w:rsidDel="00000000" w:rsidR="00000000" w:rsidRPr="00000000">
        <w:rPr>
          <w:rtl w:val="0"/>
        </w:rPr>
        <w:t xml:space="preserve"> rating of players categorized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Nationality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, providing insights into the top-performing countries and player roles.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Value vs. Wage Comparison</w:t>
      </w:r>
      <w:r w:rsidDel="00000000" w:rsidR="00000000" w:rsidRPr="00000000">
        <w:rPr>
          <w:rtl w:val="0"/>
        </w:rPr>
        <w:t xml:space="preserve">: Visualize the relationship between player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 Value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Wage</w:t>
      </w:r>
      <w:r w:rsidDel="00000000" w:rsidR="00000000" w:rsidRPr="00000000">
        <w:rPr>
          <w:rtl w:val="0"/>
        </w:rPr>
        <w:t xml:space="preserve">, with player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</w:t>
      </w:r>
      <w:r w:rsidDel="00000000" w:rsidR="00000000" w:rsidRPr="00000000">
        <w:rPr>
          <w:rtl w:val="0"/>
        </w:rPr>
        <w:t xml:space="preserve"> ratings as the size or color of the data points, helping to explore if higher-valued players also have higher wages and better ratings.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Skill Analysis by Position</w:t>
      </w:r>
      <w:r w:rsidDel="00000000" w:rsidR="00000000" w:rsidRPr="00000000">
        <w:rPr>
          <w:rtl w:val="0"/>
        </w:rPr>
        <w:t xml:space="preserve">: Show how different positions (e.g., Strikers, Midfielders, Defenders) compare in terms of key skills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Finishing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Dribbling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 Control</w:t>
      </w:r>
      <w:r w:rsidDel="00000000" w:rsidR="00000000" w:rsidRPr="00000000">
        <w:rPr>
          <w:rtl w:val="0"/>
        </w:rPr>
        <w:t xml:space="preserve">, giving an overview of skill distributions across various roles.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vs. Overall Rating</w:t>
      </w:r>
      <w:r w:rsidDel="00000000" w:rsidR="00000000" w:rsidRPr="00000000">
        <w:rPr>
          <w:rtl w:val="0"/>
        </w:rPr>
        <w:t xml:space="preserve">: Analyze the relationship between a player's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Potential</w:t>
      </w:r>
      <w:r w:rsidDel="00000000" w:rsidR="00000000" w:rsidRPr="00000000">
        <w:rPr>
          <w:rtl w:val="0"/>
        </w:rPr>
        <w:t xml:space="preserve"> and their current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</w:t>
      </w:r>
      <w:r w:rsidDel="00000000" w:rsidR="00000000" w:rsidRPr="00000000">
        <w:rPr>
          <w:rtl w:val="0"/>
        </w:rPr>
        <w:t xml:space="preserve"> rating to identify players with the highest growth potential.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dashboard is interactive with filters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Nationality</w:t>
      </w:r>
      <w:r w:rsidDel="00000000" w:rsidR="00000000" w:rsidRPr="00000000">
        <w:rPr>
          <w:rtl w:val="0"/>
        </w:rPr>
        <w:t xml:space="preserve"> for dynamic exploration, and present the findings in a clean and visually engaging format. The goal is to provide an intuitive and insightful analysis of FIFA 19 players, their market values, skill sets, and potential.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[Click here to see the approach]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3639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x9uw3gRVIi5nSx7SkbiAZcuyoFpoRWu/edit?usp=sharing&amp;ouid=107376414674963367348&amp;rtpof=true&amp;sd=true" TargetMode="External"/><Relationship Id="rId7" Type="http://schemas.openxmlformats.org/officeDocument/2006/relationships/hyperlink" Target="https://docs.google.com/document/d/1YWJWHwxDzBuKIsCJKpNH7gpxywerC2buLCGMv56gNB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