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F81" w:rsidRPr="00C92F81" w:rsidRDefault="00C92F81" w:rsidP="00C92F81">
      <w:pPr>
        <w:shd w:val="clear" w:color="auto" w:fill="FFFFFF"/>
        <w:spacing w:before="100" w:beforeAutospacing="1" w:after="100" w:afterAutospacing="1" w:line="240" w:lineRule="auto"/>
        <w:outlineLvl w:val="2"/>
        <w:rPr>
          <w:rFonts w:ascii="Tahoma" w:eastAsia="Times New Roman" w:hAnsi="Tahoma" w:cs="Tahoma"/>
          <w:b/>
          <w:bCs/>
          <w:color w:val="000000"/>
          <w:sz w:val="27"/>
          <w:szCs w:val="27"/>
          <w:lang w:eastAsia="en-IN"/>
        </w:rPr>
      </w:pPr>
      <w:r w:rsidRPr="00C92F81">
        <w:rPr>
          <w:rFonts w:ascii="Tahoma" w:eastAsia="Times New Roman" w:hAnsi="Tahoma" w:cs="Tahoma"/>
          <w:b/>
          <w:bCs/>
          <w:color w:val="000000"/>
          <w:sz w:val="27"/>
          <w:szCs w:val="27"/>
          <w:lang w:eastAsia="en-IN"/>
        </w:rPr>
        <w:t>Create Domain Value Maps</w:t>
      </w:r>
    </w:p>
    <w:p w:rsidR="00C92F81" w:rsidRPr="00C92F81" w:rsidRDefault="00C92F81" w:rsidP="00C92F81">
      <w:pPr>
        <w:shd w:val="clear" w:color="auto" w:fill="FFFFFF"/>
        <w:spacing w:before="100" w:beforeAutospacing="1" w:after="100" w:afterAutospacing="1" w:line="240" w:lineRule="auto"/>
        <w:rPr>
          <w:rFonts w:ascii="Tahoma" w:eastAsia="Times New Roman" w:hAnsi="Tahoma" w:cs="Tahoma"/>
          <w:color w:val="000000"/>
          <w:sz w:val="24"/>
          <w:szCs w:val="24"/>
          <w:lang w:eastAsia="en-IN"/>
        </w:rPr>
      </w:pPr>
      <w:r w:rsidRPr="00C92F81">
        <w:rPr>
          <w:rFonts w:ascii="Tahoma" w:eastAsia="Times New Roman" w:hAnsi="Tahoma" w:cs="Tahoma"/>
          <w:color w:val="000000"/>
          <w:sz w:val="24"/>
          <w:szCs w:val="24"/>
          <w:lang w:eastAsia="en-IN"/>
        </w:rPr>
        <w:t>You can create a domain value map by using the Create Domain Value Map(DVM) File dialog in Oracle JDeveloper.</w:t>
      </w:r>
    </w:p>
    <w:p w:rsidR="00C92F81" w:rsidRPr="00C92F81" w:rsidRDefault="00C92F81" w:rsidP="00C92F81">
      <w:pPr>
        <w:shd w:val="clear" w:color="auto" w:fill="FFFFFF"/>
        <w:spacing w:before="100" w:beforeAutospacing="1" w:after="100" w:afterAutospacing="1" w:line="240" w:lineRule="auto"/>
        <w:rPr>
          <w:rFonts w:ascii="Tahoma" w:eastAsia="Times New Roman" w:hAnsi="Tahoma" w:cs="Tahoma"/>
          <w:b/>
          <w:bCs/>
          <w:color w:val="000000"/>
          <w:sz w:val="24"/>
          <w:szCs w:val="24"/>
          <w:lang w:eastAsia="en-IN"/>
        </w:rPr>
      </w:pPr>
      <w:bookmarkStart w:id="0" w:name="SOASE9485"/>
      <w:bookmarkEnd w:id="0"/>
      <w:r w:rsidRPr="00C92F81">
        <w:rPr>
          <w:rFonts w:ascii="Tahoma" w:eastAsia="Times New Roman" w:hAnsi="Tahoma" w:cs="Tahoma"/>
          <w:b/>
          <w:bCs/>
          <w:color w:val="000000"/>
          <w:sz w:val="24"/>
          <w:szCs w:val="24"/>
          <w:lang w:eastAsia="en-IN"/>
        </w:rPr>
        <w:t>To create a domain value map:</w:t>
      </w:r>
    </w:p>
    <w:p w:rsidR="00C92F81" w:rsidRPr="00C92F81" w:rsidRDefault="00C92F81" w:rsidP="00C92F81">
      <w:pPr>
        <w:numPr>
          <w:ilvl w:val="0"/>
          <w:numId w:val="1"/>
        </w:numPr>
        <w:shd w:val="clear" w:color="auto" w:fill="FFFFFF"/>
        <w:spacing w:before="100" w:beforeAutospacing="1" w:after="100" w:afterAutospacing="1" w:line="240" w:lineRule="auto"/>
        <w:rPr>
          <w:rFonts w:ascii="Tahoma" w:eastAsia="Times New Roman" w:hAnsi="Tahoma" w:cs="Tahoma"/>
          <w:color w:val="000000"/>
          <w:sz w:val="24"/>
          <w:szCs w:val="24"/>
          <w:lang w:eastAsia="en-IN"/>
        </w:rPr>
      </w:pPr>
      <w:r w:rsidRPr="00C92F81">
        <w:rPr>
          <w:rFonts w:ascii="Tahoma" w:eastAsia="Times New Roman" w:hAnsi="Tahoma" w:cs="Tahoma"/>
          <w:color w:val="000000"/>
          <w:sz w:val="24"/>
          <w:szCs w:val="24"/>
          <w:lang w:eastAsia="en-IN"/>
        </w:rPr>
        <w:t>In the Application Navigator, right-click the project in which you want to create a domain value map and select </w:t>
      </w:r>
      <w:r w:rsidRPr="00C92F81">
        <w:rPr>
          <w:rFonts w:ascii="Tahoma" w:eastAsia="Times New Roman" w:hAnsi="Tahoma" w:cs="Tahoma"/>
          <w:b/>
          <w:bCs/>
          <w:color w:val="000000"/>
          <w:sz w:val="24"/>
          <w:szCs w:val="24"/>
          <w:lang w:eastAsia="en-IN"/>
        </w:rPr>
        <w:t>New</w:t>
      </w:r>
      <w:r w:rsidRPr="00C92F81">
        <w:rPr>
          <w:rFonts w:ascii="Tahoma" w:eastAsia="Times New Roman" w:hAnsi="Tahoma" w:cs="Tahoma"/>
          <w:color w:val="000000"/>
          <w:sz w:val="24"/>
          <w:szCs w:val="24"/>
          <w:lang w:eastAsia="en-IN"/>
        </w:rPr>
        <w:t>.</w:t>
      </w:r>
    </w:p>
    <w:p w:rsidR="00C92F81" w:rsidRPr="00C92F81" w:rsidRDefault="00C92F81" w:rsidP="00C92F81">
      <w:pPr>
        <w:shd w:val="clear" w:color="auto" w:fill="FFFFFF"/>
        <w:spacing w:before="100" w:beforeAutospacing="1" w:after="100" w:afterAutospacing="1" w:line="240" w:lineRule="auto"/>
        <w:ind w:left="720"/>
        <w:rPr>
          <w:rFonts w:ascii="Tahoma" w:eastAsia="Times New Roman" w:hAnsi="Tahoma" w:cs="Tahoma"/>
          <w:color w:val="000000"/>
          <w:sz w:val="24"/>
          <w:szCs w:val="24"/>
          <w:lang w:eastAsia="en-IN"/>
        </w:rPr>
      </w:pPr>
      <w:r w:rsidRPr="00C92F81">
        <w:rPr>
          <w:rFonts w:ascii="Tahoma" w:eastAsia="Times New Roman" w:hAnsi="Tahoma" w:cs="Tahoma"/>
          <w:color w:val="000000"/>
          <w:sz w:val="24"/>
          <w:szCs w:val="24"/>
          <w:lang w:eastAsia="en-IN"/>
        </w:rPr>
        <w:t>The New Gallery dialog is displayed.</w:t>
      </w:r>
    </w:p>
    <w:p w:rsidR="00C92F81" w:rsidRPr="00C92F81" w:rsidRDefault="00C92F81" w:rsidP="00C92F81">
      <w:pPr>
        <w:numPr>
          <w:ilvl w:val="0"/>
          <w:numId w:val="1"/>
        </w:numPr>
        <w:shd w:val="clear" w:color="auto" w:fill="FFFFFF"/>
        <w:spacing w:before="100" w:beforeAutospacing="1" w:after="100" w:afterAutospacing="1" w:line="240" w:lineRule="auto"/>
        <w:rPr>
          <w:rFonts w:ascii="Tahoma" w:eastAsia="Times New Roman" w:hAnsi="Tahoma" w:cs="Tahoma"/>
          <w:color w:val="000000"/>
          <w:sz w:val="24"/>
          <w:szCs w:val="24"/>
          <w:lang w:eastAsia="en-IN"/>
        </w:rPr>
      </w:pPr>
      <w:r w:rsidRPr="00C92F81">
        <w:rPr>
          <w:rFonts w:ascii="Tahoma" w:eastAsia="Times New Roman" w:hAnsi="Tahoma" w:cs="Tahoma"/>
          <w:color w:val="000000"/>
          <w:sz w:val="24"/>
          <w:szCs w:val="24"/>
          <w:lang w:eastAsia="en-IN"/>
        </w:rPr>
        <w:t>Expand the </w:t>
      </w:r>
      <w:r w:rsidRPr="00C92F81">
        <w:rPr>
          <w:rFonts w:ascii="Tahoma" w:eastAsia="Times New Roman" w:hAnsi="Tahoma" w:cs="Tahoma"/>
          <w:b/>
          <w:bCs/>
          <w:color w:val="000000"/>
          <w:sz w:val="24"/>
          <w:szCs w:val="24"/>
          <w:lang w:eastAsia="en-IN"/>
        </w:rPr>
        <w:t>SOA Tier</w:t>
      </w:r>
      <w:r w:rsidRPr="00C92F81">
        <w:rPr>
          <w:rFonts w:ascii="Tahoma" w:eastAsia="Times New Roman" w:hAnsi="Tahoma" w:cs="Tahoma"/>
          <w:color w:val="000000"/>
          <w:sz w:val="24"/>
          <w:szCs w:val="24"/>
          <w:lang w:eastAsia="en-IN"/>
        </w:rPr>
        <w:t> node, and then select the </w:t>
      </w:r>
      <w:r w:rsidRPr="00C92F81">
        <w:rPr>
          <w:rFonts w:ascii="Tahoma" w:eastAsia="Times New Roman" w:hAnsi="Tahoma" w:cs="Tahoma"/>
          <w:b/>
          <w:bCs/>
          <w:color w:val="000000"/>
          <w:sz w:val="24"/>
          <w:szCs w:val="24"/>
          <w:lang w:eastAsia="en-IN"/>
        </w:rPr>
        <w:t>Transformations</w:t>
      </w:r>
      <w:r w:rsidRPr="00C92F81">
        <w:rPr>
          <w:rFonts w:ascii="Tahoma" w:eastAsia="Times New Roman" w:hAnsi="Tahoma" w:cs="Tahoma"/>
          <w:color w:val="000000"/>
          <w:sz w:val="24"/>
          <w:szCs w:val="24"/>
          <w:lang w:eastAsia="en-IN"/>
        </w:rPr>
        <w:t> category.</w:t>
      </w:r>
    </w:p>
    <w:p w:rsidR="00C92F81" w:rsidRPr="00C92F81" w:rsidRDefault="00C92F81" w:rsidP="00C92F81">
      <w:pPr>
        <w:numPr>
          <w:ilvl w:val="0"/>
          <w:numId w:val="1"/>
        </w:numPr>
        <w:shd w:val="clear" w:color="auto" w:fill="FFFFFF"/>
        <w:spacing w:before="100" w:beforeAutospacing="1" w:after="100" w:afterAutospacing="1" w:line="240" w:lineRule="auto"/>
        <w:rPr>
          <w:rFonts w:ascii="Tahoma" w:eastAsia="Times New Roman" w:hAnsi="Tahoma" w:cs="Tahoma"/>
          <w:color w:val="000000"/>
          <w:sz w:val="24"/>
          <w:szCs w:val="24"/>
          <w:lang w:eastAsia="en-IN"/>
        </w:rPr>
      </w:pPr>
      <w:r w:rsidRPr="00C92F81">
        <w:rPr>
          <w:rFonts w:ascii="Tahoma" w:eastAsia="Times New Roman" w:hAnsi="Tahoma" w:cs="Tahoma"/>
          <w:color w:val="000000"/>
          <w:sz w:val="24"/>
          <w:szCs w:val="24"/>
          <w:lang w:eastAsia="en-IN"/>
        </w:rPr>
        <w:t>In the </w:t>
      </w:r>
      <w:r w:rsidRPr="00C92F81">
        <w:rPr>
          <w:rFonts w:ascii="Tahoma" w:eastAsia="Times New Roman" w:hAnsi="Tahoma" w:cs="Tahoma"/>
          <w:b/>
          <w:bCs/>
          <w:color w:val="000000"/>
          <w:sz w:val="24"/>
          <w:szCs w:val="24"/>
          <w:lang w:eastAsia="en-IN"/>
        </w:rPr>
        <w:t>Items</w:t>
      </w:r>
      <w:r w:rsidRPr="00C92F81">
        <w:rPr>
          <w:rFonts w:ascii="Tahoma" w:eastAsia="Times New Roman" w:hAnsi="Tahoma" w:cs="Tahoma"/>
          <w:color w:val="000000"/>
          <w:sz w:val="24"/>
          <w:szCs w:val="24"/>
          <w:lang w:eastAsia="en-IN"/>
        </w:rPr>
        <w:t> list, select </w:t>
      </w:r>
      <w:r w:rsidRPr="00C92F81">
        <w:rPr>
          <w:rFonts w:ascii="Tahoma" w:eastAsia="Times New Roman" w:hAnsi="Tahoma" w:cs="Tahoma"/>
          <w:b/>
          <w:bCs/>
          <w:color w:val="000000"/>
          <w:sz w:val="24"/>
          <w:szCs w:val="24"/>
          <w:lang w:eastAsia="en-IN"/>
        </w:rPr>
        <w:t>Domain Value Map(DVM)</w:t>
      </w:r>
      <w:r w:rsidRPr="00C92F81">
        <w:rPr>
          <w:rFonts w:ascii="Tahoma" w:eastAsia="Times New Roman" w:hAnsi="Tahoma" w:cs="Tahoma"/>
          <w:color w:val="000000"/>
          <w:sz w:val="24"/>
          <w:szCs w:val="24"/>
          <w:lang w:eastAsia="en-IN"/>
        </w:rPr>
        <w:t> and click </w:t>
      </w:r>
      <w:r w:rsidRPr="00C92F81">
        <w:rPr>
          <w:rFonts w:ascii="Tahoma" w:eastAsia="Times New Roman" w:hAnsi="Tahoma" w:cs="Tahoma"/>
          <w:b/>
          <w:bCs/>
          <w:color w:val="000000"/>
          <w:sz w:val="24"/>
          <w:szCs w:val="24"/>
          <w:lang w:eastAsia="en-IN"/>
        </w:rPr>
        <w:t>OK</w:t>
      </w:r>
      <w:r w:rsidRPr="00C92F81">
        <w:rPr>
          <w:rFonts w:ascii="Tahoma" w:eastAsia="Times New Roman" w:hAnsi="Tahoma" w:cs="Tahoma"/>
          <w:color w:val="000000"/>
          <w:sz w:val="24"/>
          <w:szCs w:val="24"/>
          <w:lang w:eastAsia="en-IN"/>
        </w:rPr>
        <w:t>.</w:t>
      </w:r>
    </w:p>
    <w:p w:rsidR="00C92F81" w:rsidRDefault="00C92F81"/>
    <w:p w:rsidR="008E0134" w:rsidRDefault="00C92F81">
      <w:r>
        <w:rPr>
          <w:noProof/>
          <w:lang w:eastAsia="en-IN"/>
        </w:rPr>
        <w:drawing>
          <wp:inline distT="0" distB="0" distL="0" distR="0">
            <wp:extent cx="5731510" cy="4085829"/>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731510" cy="4085829"/>
                    </a:xfrm>
                    <a:prstGeom prst="rect">
                      <a:avLst/>
                    </a:prstGeom>
                    <a:noFill/>
                    <a:ln w="9525">
                      <a:noFill/>
                      <a:miter lim="800000"/>
                      <a:headEnd/>
                      <a:tailEnd/>
                    </a:ln>
                  </pic:spPr>
                </pic:pic>
              </a:graphicData>
            </a:graphic>
          </wp:inline>
        </w:drawing>
      </w:r>
    </w:p>
    <w:p w:rsidR="00C92F81" w:rsidRDefault="00C92F81" w:rsidP="00C92F81">
      <w:pPr>
        <w:pStyle w:val="NormalWeb"/>
        <w:shd w:val="clear" w:color="auto" w:fill="FFFFFF"/>
        <w:ind w:left="720"/>
        <w:rPr>
          <w:rFonts w:ascii="Tahoma" w:hAnsi="Tahoma" w:cs="Tahoma"/>
          <w:color w:val="000000"/>
        </w:rPr>
      </w:pPr>
      <w:r>
        <w:rPr>
          <w:rFonts w:ascii="Tahoma" w:hAnsi="Tahoma" w:cs="Tahoma"/>
          <w:color w:val="000000"/>
        </w:rPr>
        <w:t>The Create Domain Value Map(DVM) File dialog is displayed.</w:t>
      </w:r>
    </w:p>
    <w:p w:rsidR="00C92F81" w:rsidRDefault="00C92F81" w:rsidP="00C92F81">
      <w:pPr>
        <w:pStyle w:val="NormalWeb"/>
        <w:numPr>
          <w:ilvl w:val="0"/>
          <w:numId w:val="2"/>
        </w:numPr>
        <w:shd w:val="clear" w:color="auto" w:fill="FFFFFF"/>
        <w:rPr>
          <w:rFonts w:ascii="Tahoma" w:hAnsi="Tahoma" w:cs="Tahoma"/>
          <w:color w:val="000000"/>
        </w:rPr>
      </w:pPr>
      <w:r>
        <w:rPr>
          <w:rFonts w:ascii="Tahoma" w:hAnsi="Tahoma" w:cs="Tahoma"/>
          <w:color w:val="000000"/>
        </w:rPr>
        <w:t>In the </w:t>
      </w:r>
      <w:r>
        <w:rPr>
          <w:rStyle w:val="bold"/>
          <w:b/>
          <w:bCs/>
          <w:color w:val="000000"/>
        </w:rPr>
        <w:t>File Name</w:t>
      </w:r>
      <w:r>
        <w:rPr>
          <w:rFonts w:ascii="Tahoma" w:hAnsi="Tahoma" w:cs="Tahoma"/>
          <w:color w:val="000000"/>
        </w:rPr>
        <w:t> field, enter the name of the domain value map file. For example, specify </w:t>
      </w:r>
      <w:r>
        <w:rPr>
          <w:rStyle w:val="HTMLCode"/>
          <w:color w:val="000000"/>
          <w:sz w:val="12"/>
          <w:szCs w:val="12"/>
        </w:rPr>
        <w:t>CityCodes</w:t>
      </w:r>
      <w:r>
        <w:rPr>
          <w:rFonts w:ascii="Tahoma" w:hAnsi="Tahoma" w:cs="Tahoma"/>
          <w:color w:val="000000"/>
        </w:rPr>
        <w:t> to identify a domain value map for city names and city codes.</w:t>
      </w:r>
    </w:p>
    <w:p w:rsidR="00C92F81" w:rsidRDefault="00C92F81" w:rsidP="00C92F81">
      <w:pPr>
        <w:pStyle w:val="NormalWeb"/>
        <w:numPr>
          <w:ilvl w:val="0"/>
          <w:numId w:val="2"/>
        </w:numPr>
        <w:shd w:val="clear" w:color="auto" w:fill="FFFFFF"/>
        <w:rPr>
          <w:rFonts w:ascii="Tahoma" w:hAnsi="Tahoma" w:cs="Tahoma"/>
          <w:color w:val="000000"/>
        </w:rPr>
      </w:pPr>
      <w:r>
        <w:rPr>
          <w:rFonts w:ascii="Tahoma" w:hAnsi="Tahoma" w:cs="Tahoma"/>
          <w:color w:val="000000"/>
        </w:rPr>
        <w:t>In the </w:t>
      </w:r>
      <w:r>
        <w:rPr>
          <w:rStyle w:val="bold"/>
          <w:b/>
          <w:bCs/>
          <w:color w:val="000000"/>
        </w:rPr>
        <w:t>Description</w:t>
      </w:r>
      <w:r>
        <w:rPr>
          <w:rFonts w:ascii="Tahoma" w:hAnsi="Tahoma" w:cs="Tahoma"/>
          <w:color w:val="000000"/>
        </w:rPr>
        <w:t> field, enter a description for the domain value map. For example, </w:t>
      </w:r>
      <w:r>
        <w:rPr>
          <w:rStyle w:val="HTMLCode"/>
          <w:color w:val="000000"/>
          <w:sz w:val="12"/>
          <w:szCs w:val="12"/>
        </w:rPr>
        <w:t>Mappings of city names and city codes</w:t>
      </w:r>
      <w:r>
        <w:rPr>
          <w:rFonts w:ascii="Tahoma" w:hAnsi="Tahoma" w:cs="Tahoma"/>
          <w:color w:val="000000"/>
        </w:rPr>
        <w:t>. This field is optional.</w:t>
      </w:r>
    </w:p>
    <w:p w:rsidR="00C92F81" w:rsidRDefault="00C92F81" w:rsidP="00C92F81">
      <w:pPr>
        <w:pStyle w:val="NormalWeb"/>
        <w:numPr>
          <w:ilvl w:val="0"/>
          <w:numId w:val="2"/>
        </w:numPr>
        <w:shd w:val="clear" w:color="auto" w:fill="FFFFFF"/>
        <w:rPr>
          <w:rFonts w:ascii="Tahoma" w:hAnsi="Tahoma" w:cs="Tahoma"/>
          <w:color w:val="000000"/>
        </w:rPr>
      </w:pPr>
      <w:r>
        <w:rPr>
          <w:rFonts w:ascii="Tahoma" w:hAnsi="Tahoma" w:cs="Tahoma"/>
          <w:color w:val="000000"/>
        </w:rPr>
        <w:lastRenderedPageBreak/>
        <w:t>In the </w:t>
      </w:r>
      <w:r>
        <w:rPr>
          <w:rStyle w:val="bold"/>
          <w:b/>
          <w:bCs/>
          <w:color w:val="000000"/>
        </w:rPr>
        <w:t>Domain Name</w:t>
      </w:r>
      <w:r>
        <w:rPr>
          <w:rFonts w:ascii="Tahoma" w:hAnsi="Tahoma" w:cs="Tahoma"/>
          <w:color w:val="000000"/>
        </w:rPr>
        <w:t> field, enter a name for each domain. For example, you can enter </w:t>
      </w:r>
      <w:r>
        <w:rPr>
          <w:rStyle w:val="HTMLCode"/>
          <w:color w:val="000000"/>
          <w:sz w:val="12"/>
          <w:szCs w:val="12"/>
        </w:rPr>
        <w:t>CityCode</w:t>
      </w:r>
      <w:r>
        <w:rPr>
          <w:rFonts w:ascii="Tahoma" w:hAnsi="Tahoma" w:cs="Tahoma"/>
          <w:color w:val="000000"/>
        </w:rPr>
        <w:t> in one </w:t>
      </w:r>
      <w:r>
        <w:rPr>
          <w:rStyle w:val="bold"/>
          <w:b/>
          <w:bCs/>
          <w:color w:val="000000"/>
        </w:rPr>
        <w:t>Domain Name</w:t>
      </w:r>
      <w:r>
        <w:rPr>
          <w:rFonts w:ascii="Tahoma" w:hAnsi="Tahoma" w:cs="Tahoma"/>
          <w:color w:val="000000"/>
        </w:rPr>
        <w:t> field and </w:t>
      </w:r>
      <w:r>
        <w:rPr>
          <w:rStyle w:val="HTMLCode"/>
          <w:color w:val="000000"/>
          <w:sz w:val="12"/>
          <w:szCs w:val="12"/>
        </w:rPr>
        <w:t>CityName</w:t>
      </w:r>
      <w:r>
        <w:rPr>
          <w:rFonts w:ascii="Tahoma" w:hAnsi="Tahoma" w:cs="Tahoma"/>
          <w:color w:val="000000"/>
        </w:rPr>
        <w:t> in another. Each domain name must be unique in a domain value map.</w:t>
      </w:r>
    </w:p>
    <w:p w:rsidR="00C92F81" w:rsidRDefault="00C92F81" w:rsidP="00C92F81">
      <w:pPr>
        <w:pStyle w:val="NormalWeb"/>
        <w:numPr>
          <w:ilvl w:val="0"/>
          <w:numId w:val="2"/>
        </w:numPr>
        <w:shd w:val="clear" w:color="auto" w:fill="FFFFFF"/>
        <w:rPr>
          <w:rFonts w:ascii="Tahoma" w:hAnsi="Tahoma" w:cs="Tahoma"/>
          <w:color w:val="000000"/>
        </w:rPr>
      </w:pPr>
      <w:r>
        <w:rPr>
          <w:rFonts w:ascii="Tahoma" w:hAnsi="Tahoma" w:cs="Tahoma"/>
          <w:color w:val="000000"/>
          <w:shd w:val="clear" w:color="auto" w:fill="FFFFFF"/>
        </w:rPr>
        <w:t>In the </w:t>
      </w:r>
      <w:r>
        <w:rPr>
          <w:rStyle w:val="bold"/>
          <w:rFonts w:ascii="Tahoma" w:hAnsi="Tahoma" w:cs="Tahoma"/>
          <w:b/>
          <w:bCs/>
          <w:color w:val="000000"/>
          <w:shd w:val="clear" w:color="auto" w:fill="FFFFFF"/>
        </w:rPr>
        <w:t>Domain Value</w:t>
      </w:r>
      <w:r>
        <w:rPr>
          <w:rFonts w:ascii="Tahoma" w:hAnsi="Tahoma" w:cs="Tahoma"/>
          <w:color w:val="000000"/>
          <w:shd w:val="clear" w:color="auto" w:fill="FFFFFF"/>
        </w:rPr>
        <w:t> field, enter a value corresponding to each domain. For example, enter </w:t>
      </w:r>
      <w:r>
        <w:rPr>
          <w:rStyle w:val="HTMLCode"/>
          <w:color w:val="000000"/>
          <w:sz w:val="17"/>
          <w:szCs w:val="17"/>
          <w:shd w:val="clear" w:color="auto" w:fill="FFFFFF"/>
        </w:rPr>
        <w:t>BO</w:t>
      </w:r>
      <w:r>
        <w:rPr>
          <w:rFonts w:ascii="Tahoma" w:hAnsi="Tahoma" w:cs="Tahoma"/>
          <w:color w:val="000000"/>
          <w:shd w:val="clear" w:color="auto" w:fill="FFFFFF"/>
        </w:rPr>
        <w:t> for the </w:t>
      </w:r>
      <w:r>
        <w:rPr>
          <w:rStyle w:val="HTMLCode"/>
          <w:color w:val="000000"/>
          <w:sz w:val="17"/>
          <w:szCs w:val="17"/>
          <w:shd w:val="clear" w:color="auto" w:fill="FFFFFF"/>
        </w:rPr>
        <w:t>CityCode</w:t>
      </w:r>
      <w:r>
        <w:rPr>
          <w:rFonts w:ascii="Tahoma" w:hAnsi="Tahoma" w:cs="Tahoma"/>
          <w:color w:val="000000"/>
          <w:shd w:val="clear" w:color="auto" w:fill="FFFFFF"/>
        </w:rPr>
        <w:t> domain and </w:t>
      </w:r>
      <w:r>
        <w:rPr>
          <w:rStyle w:val="HTMLCode"/>
          <w:color w:val="000000"/>
          <w:sz w:val="17"/>
          <w:szCs w:val="17"/>
          <w:shd w:val="clear" w:color="auto" w:fill="FFFFFF"/>
        </w:rPr>
        <w:t>Boston</w:t>
      </w:r>
      <w:r>
        <w:rPr>
          <w:rFonts w:ascii="Tahoma" w:hAnsi="Tahoma" w:cs="Tahoma"/>
          <w:color w:val="000000"/>
          <w:shd w:val="clear" w:color="auto" w:fill="FFFFFF"/>
        </w:rPr>
        <w:t> for the </w:t>
      </w:r>
      <w:r>
        <w:rPr>
          <w:rStyle w:val="HTMLCode"/>
          <w:color w:val="000000"/>
          <w:sz w:val="17"/>
          <w:szCs w:val="17"/>
          <w:shd w:val="clear" w:color="auto" w:fill="FFFFFF"/>
        </w:rPr>
        <w:t>CityName</w:t>
      </w:r>
      <w:r>
        <w:rPr>
          <w:rFonts w:ascii="Tahoma" w:hAnsi="Tahoma" w:cs="Tahoma"/>
          <w:color w:val="000000"/>
          <w:shd w:val="clear" w:color="auto" w:fill="FFFFFF"/>
        </w:rPr>
        <w:t> domain, as shown in </w:t>
      </w:r>
      <w:r w:rsidRPr="00C92F81">
        <w:rPr>
          <w:rFonts w:ascii="Tahoma" w:hAnsi="Tahoma" w:cs="Tahoma"/>
          <w:shd w:val="clear" w:color="auto" w:fill="FFFFFF"/>
        </w:rPr>
        <w:t>Figure</w:t>
      </w:r>
      <w:r>
        <w:rPr>
          <w:rFonts w:ascii="Tahoma" w:hAnsi="Tahoma" w:cs="Tahoma"/>
          <w:color w:val="000000"/>
          <w:shd w:val="clear" w:color="auto" w:fill="FFFFFF"/>
        </w:rPr>
        <w:t>.</w:t>
      </w:r>
    </w:p>
    <w:p w:rsidR="00C92F81" w:rsidRDefault="00C92F81">
      <w:r>
        <w:rPr>
          <w:noProof/>
          <w:lang w:eastAsia="en-IN"/>
        </w:rPr>
        <w:drawing>
          <wp:inline distT="0" distB="0" distL="0" distR="0">
            <wp:extent cx="4829175" cy="38862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4829175" cy="3886200"/>
                    </a:xfrm>
                    <a:prstGeom prst="rect">
                      <a:avLst/>
                    </a:prstGeom>
                    <a:noFill/>
                    <a:ln w="9525">
                      <a:noFill/>
                      <a:miter lim="800000"/>
                      <a:headEnd/>
                      <a:tailEnd/>
                    </a:ln>
                  </pic:spPr>
                </pic:pic>
              </a:graphicData>
            </a:graphic>
          </wp:inline>
        </w:drawing>
      </w:r>
    </w:p>
    <w:p w:rsidR="00A23AF5" w:rsidRDefault="00A23AF5" w:rsidP="00A23AF5">
      <w:pPr>
        <w:pStyle w:val="NormalWeb"/>
        <w:numPr>
          <w:ilvl w:val="0"/>
          <w:numId w:val="2"/>
        </w:numPr>
        <w:shd w:val="clear" w:color="auto" w:fill="FFFFFF"/>
        <w:rPr>
          <w:rFonts w:ascii="Tahoma" w:hAnsi="Tahoma" w:cs="Tahoma"/>
          <w:color w:val="000000"/>
        </w:rPr>
      </w:pPr>
      <w:r>
        <w:rPr>
          <w:rFonts w:ascii="Tahoma" w:hAnsi="Tahoma" w:cs="Tahoma"/>
          <w:color w:val="000000"/>
        </w:rPr>
        <w:t>Click </w:t>
      </w:r>
      <w:r>
        <w:rPr>
          <w:rStyle w:val="bold"/>
          <w:b/>
          <w:bCs/>
          <w:color w:val="000000"/>
        </w:rPr>
        <w:t>OK</w:t>
      </w:r>
      <w:r>
        <w:rPr>
          <w:rFonts w:ascii="Tahoma" w:hAnsi="Tahoma" w:cs="Tahoma"/>
          <w:color w:val="000000"/>
        </w:rPr>
        <w:t>.</w:t>
      </w:r>
    </w:p>
    <w:p w:rsidR="00A23AF5" w:rsidRDefault="00A23AF5" w:rsidP="00422B9E">
      <w:pPr>
        <w:pStyle w:val="NormalWeb"/>
        <w:numPr>
          <w:ilvl w:val="0"/>
          <w:numId w:val="2"/>
        </w:numPr>
        <w:shd w:val="clear" w:color="auto" w:fill="FFFFFF"/>
        <w:rPr>
          <w:rFonts w:ascii="Tahoma" w:hAnsi="Tahoma" w:cs="Tahoma"/>
          <w:color w:val="000000"/>
        </w:rPr>
      </w:pPr>
      <w:r>
        <w:rPr>
          <w:rFonts w:ascii="Tahoma" w:hAnsi="Tahoma" w:cs="Tahoma"/>
          <w:color w:val="000000"/>
        </w:rPr>
        <w:t>The Domain Value Map Editor is displayed. Click on ‘+’ symbol to add more values.</w:t>
      </w:r>
    </w:p>
    <w:p w:rsidR="00A23AF5" w:rsidRDefault="00A23AF5" w:rsidP="00A23AF5">
      <w:pPr>
        <w:pStyle w:val="NormalWeb"/>
        <w:shd w:val="clear" w:color="auto" w:fill="FFFFFF"/>
        <w:rPr>
          <w:rFonts w:ascii="Tahoma" w:hAnsi="Tahoma" w:cs="Tahoma"/>
          <w:color w:val="000000"/>
        </w:rPr>
      </w:pPr>
      <w:r>
        <w:rPr>
          <w:rFonts w:ascii="Tahoma" w:hAnsi="Tahoma" w:cs="Tahoma"/>
          <w:noProof/>
          <w:color w:val="000000"/>
        </w:rPr>
        <w:drawing>
          <wp:inline distT="0" distB="0" distL="0" distR="0">
            <wp:extent cx="5731510" cy="1740852"/>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5731510" cy="1740852"/>
                    </a:xfrm>
                    <a:prstGeom prst="rect">
                      <a:avLst/>
                    </a:prstGeom>
                    <a:noFill/>
                    <a:ln w="9525">
                      <a:noFill/>
                      <a:miter lim="800000"/>
                      <a:headEnd/>
                      <a:tailEnd/>
                    </a:ln>
                  </pic:spPr>
                </pic:pic>
              </a:graphicData>
            </a:graphic>
          </wp:inline>
        </w:drawing>
      </w:r>
    </w:p>
    <w:p w:rsidR="00A23AF5" w:rsidRDefault="00A23AF5" w:rsidP="00422B9E">
      <w:pPr>
        <w:pStyle w:val="NormalWeb"/>
        <w:numPr>
          <w:ilvl w:val="0"/>
          <w:numId w:val="2"/>
        </w:numPr>
        <w:shd w:val="clear" w:color="auto" w:fill="FFFFFF"/>
        <w:rPr>
          <w:shd w:val="clear" w:color="auto" w:fill="FFFFFF"/>
        </w:rPr>
      </w:pPr>
      <w:r>
        <w:rPr>
          <w:rFonts w:ascii="Tahoma" w:hAnsi="Tahoma" w:cs="Tahoma"/>
          <w:color w:val="000000"/>
          <w:shd w:val="clear" w:color="auto" w:fill="FFFFFF"/>
        </w:rPr>
        <w:t>A file with extension </w:t>
      </w:r>
      <w:r>
        <w:rPr>
          <w:rStyle w:val="HTMLCode"/>
          <w:color w:val="000000"/>
          <w:sz w:val="17"/>
          <w:szCs w:val="17"/>
          <w:shd w:val="clear" w:color="auto" w:fill="FFFFFF"/>
        </w:rPr>
        <w:t>.dvm</w:t>
      </w:r>
      <w:r>
        <w:rPr>
          <w:rFonts w:ascii="Tahoma" w:hAnsi="Tahoma" w:cs="Tahoma"/>
          <w:color w:val="000000"/>
          <w:shd w:val="clear" w:color="auto" w:fill="FFFFFF"/>
        </w:rPr>
        <w:t> is created and appears in the Application Navigator, as shown in </w:t>
      </w:r>
      <w:r w:rsidRPr="00A23AF5">
        <w:rPr>
          <w:shd w:val="clear" w:color="auto" w:fill="FFFFFF"/>
        </w:rPr>
        <w:t>Figure</w:t>
      </w:r>
      <w:r w:rsidR="004D6376">
        <w:rPr>
          <w:shd w:val="clear" w:color="auto" w:fill="FFFFFF"/>
        </w:rPr>
        <w:t>.</w:t>
      </w:r>
    </w:p>
    <w:p w:rsidR="004D6376" w:rsidRDefault="004D6376">
      <w:pPr>
        <w:rPr>
          <w:shd w:val="clear" w:color="auto" w:fill="FFFFFF"/>
        </w:rPr>
      </w:pPr>
      <w:r>
        <w:rPr>
          <w:noProof/>
          <w:shd w:val="clear" w:color="auto" w:fill="FFFFFF"/>
          <w:lang w:eastAsia="en-IN"/>
        </w:rPr>
        <w:lastRenderedPageBreak/>
        <w:drawing>
          <wp:inline distT="0" distB="0" distL="0" distR="0">
            <wp:extent cx="2686050" cy="30480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2686050" cy="3048000"/>
                    </a:xfrm>
                    <a:prstGeom prst="rect">
                      <a:avLst/>
                    </a:prstGeom>
                    <a:noFill/>
                    <a:ln w="9525">
                      <a:noFill/>
                      <a:miter lim="800000"/>
                      <a:headEnd/>
                      <a:tailEnd/>
                    </a:ln>
                  </pic:spPr>
                </pic:pic>
              </a:graphicData>
            </a:graphic>
          </wp:inline>
        </w:drawing>
      </w:r>
    </w:p>
    <w:p w:rsidR="00E915FA" w:rsidRDefault="00E915FA" w:rsidP="00422B9E">
      <w:pPr>
        <w:pStyle w:val="NormalWeb"/>
        <w:numPr>
          <w:ilvl w:val="0"/>
          <w:numId w:val="2"/>
        </w:numPr>
        <w:shd w:val="clear" w:color="auto" w:fill="FFFFFF"/>
        <w:rPr>
          <w:shd w:val="clear" w:color="auto" w:fill="FFFFFF"/>
        </w:rPr>
      </w:pPr>
      <w:r>
        <w:rPr>
          <w:shd w:val="clear" w:color="auto" w:fill="FFFFFF"/>
        </w:rPr>
        <w:t>Go to the bpel and use the dvm created.</w:t>
      </w:r>
    </w:p>
    <w:p w:rsidR="00E915FA" w:rsidRDefault="00E915FA">
      <w:pPr>
        <w:rPr>
          <w:shd w:val="clear" w:color="auto" w:fill="FFFFFF"/>
        </w:rPr>
      </w:pPr>
      <w:r>
        <w:rPr>
          <w:noProof/>
          <w:shd w:val="clear" w:color="auto" w:fill="FFFFFF"/>
          <w:lang w:eastAsia="en-IN"/>
        </w:rPr>
        <w:drawing>
          <wp:inline distT="0" distB="0" distL="0" distR="0">
            <wp:extent cx="4638359" cy="35718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4638359" cy="3571875"/>
                    </a:xfrm>
                    <a:prstGeom prst="rect">
                      <a:avLst/>
                    </a:prstGeom>
                    <a:noFill/>
                    <a:ln w="9525">
                      <a:noFill/>
                      <a:miter lim="800000"/>
                      <a:headEnd/>
                      <a:tailEnd/>
                    </a:ln>
                  </pic:spPr>
                </pic:pic>
              </a:graphicData>
            </a:graphic>
          </wp:inline>
        </w:drawing>
      </w:r>
    </w:p>
    <w:p w:rsidR="00E915FA" w:rsidRDefault="00E915FA" w:rsidP="00422B9E">
      <w:pPr>
        <w:pStyle w:val="NormalWeb"/>
        <w:numPr>
          <w:ilvl w:val="0"/>
          <w:numId w:val="2"/>
        </w:numPr>
        <w:shd w:val="clear" w:color="auto" w:fill="FFFFFF"/>
        <w:rPr>
          <w:shd w:val="clear" w:color="auto" w:fill="FFFFFF"/>
        </w:rPr>
      </w:pPr>
      <w:r>
        <w:rPr>
          <w:shd w:val="clear" w:color="auto" w:fill="FFFFFF"/>
        </w:rPr>
        <w:t xml:space="preserve">Assign the output as </w:t>
      </w:r>
      <w:r w:rsidRPr="00E915FA">
        <w:rPr>
          <w:shd w:val="clear" w:color="auto" w:fill="FFFFFF"/>
        </w:rPr>
        <w:t>dvm:lookupValue('CityCodes.dvm','CityCodes',$inputVariable.payload/client:input, 'CityNames','CouldNotBeFound')</w:t>
      </w:r>
    </w:p>
    <w:p w:rsidR="004D6376" w:rsidRDefault="00E915FA">
      <w:pPr>
        <w:rPr>
          <w:shd w:val="clear" w:color="auto" w:fill="FFFFFF"/>
        </w:rPr>
      </w:pPr>
      <w:r>
        <w:rPr>
          <w:noProof/>
          <w:shd w:val="clear" w:color="auto" w:fill="FFFFFF"/>
          <w:lang w:eastAsia="en-IN"/>
        </w:rPr>
        <w:lastRenderedPageBreak/>
        <w:drawing>
          <wp:inline distT="0" distB="0" distL="0" distR="0">
            <wp:extent cx="5731510" cy="3588424"/>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731510" cy="3588424"/>
                    </a:xfrm>
                    <a:prstGeom prst="rect">
                      <a:avLst/>
                    </a:prstGeom>
                    <a:noFill/>
                    <a:ln w="9525">
                      <a:noFill/>
                      <a:miter lim="800000"/>
                      <a:headEnd/>
                      <a:tailEnd/>
                    </a:ln>
                  </pic:spPr>
                </pic:pic>
              </a:graphicData>
            </a:graphic>
          </wp:inline>
        </w:drawing>
      </w:r>
    </w:p>
    <w:p w:rsidR="00B0133D" w:rsidRDefault="00B0133D">
      <w:pPr>
        <w:rPr>
          <w:shd w:val="clear" w:color="auto" w:fill="FFFFFF"/>
        </w:rPr>
      </w:pPr>
    </w:p>
    <w:p w:rsidR="00B0133D" w:rsidRDefault="00B0133D">
      <w:pPr>
        <w:rPr>
          <w:shd w:val="clear" w:color="auto" w:fill="FFFFFF"/>
        </w:rPr>
      </w:pPr>
    </w:p>
    <w:p w:rsidR="00B0133D" w:rsidRDefault="00B0133D">
      <w:pPr>
        <w:rPr>
          <w:shd w:val="clear" w:color="auto" w:fill="FFFFFF"/>
        </w:rPr>
      </w:pPr>
    </w:p>
    <w:p w:rsidR="00B0133D" w:rsidRDefault="00B0133D">
      <w:pPr>
        <w:rPr>
          <w:shd w:val="clear" w:color="auto" w:fill="FFFFFF"/>
        </w:rPr>
      </w:pPr>
      <w:r>
        <w:rPr>
          <w:noProof/>
          <w:shd w:val="clear" w:color="auto" w:fill="FFFFFF"/>
          <w:lang w:eastAsia="en-IN"/>
        </w:rPr>
        <w:lastRenderedPageBreak/>
        <w:drawing>
          <wp:inline distT="0" distB="0" distL="0" distR="0">
            <wp:extent cx="4829175" cy="465772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4829175" cy="4657725"/>
                    </a:xfrm>
                    <a:prstGeom prst="rect">
                      <a:avLst/>
                    </a:prstGeom>
                    <a:noFill/>
                    <a:ln w="9525">
                      <a:noFill/>
                      <a:miter lim="800000"/>
                      <a:headEnd/>
                      <a:tailEnd/>
                    </a:ln>
                  </pic:spPr>
                </pic:pic>
              </a:graphicData>
            </a:graphic>
          </wp:inline>
        </w:drawing>
      </w:r>
    </w:p>
    <w:p w:rsidR="00B0133D" w:rsidRDefault="00E052A6">
      <w:pPr>
        <w:rPr>
          <w:shd w:val="clear" w:color="auto" w:fill="FFFFFF"/>
        </w:rPr>
      </w:pPr>
      <w:r>
        <w:rPr>
          <w:noProof/>
          <w:shd w:val="clear" w:color="auto" w:fill="FFFFFF"/>
          <w:lang w:eastAsia="en-IN"/>
        </w:rPr>
        <w:drawing>
          <wp:inline distT="0" distB="0" distL="0" distR="0">
            <wp:extent cx="4829175" cy="3857625"/>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srcRect/>
                    <a:stretch>
                      <a:fillRect/>
                    </a:stretch>
                  </pic:blipFill>
                  <pic:spPr bwMode="auto">
                    <a:xfrm>
                      <a:off x="0" y="0"/>
                      <a:ext cx="4829175" cy="3857625"/>
                    </a:xfrm>
                    <a:prstGeom prst="rect">
                      <a:avLst/>
                    </a:prstGeom>
                    <a:noFill/>
                    <a:ln w="9525">
                      <a:noFill/>
                      <a:miter lim="800000"/>
                      <a:headEnd/>
                      <a:tailEnd/>
                    </a:ln>
                  </pic:spPr>
                </pic:pic>
              </a:graphicData>
            </a:graphic>
          </wp:inline>
        </w:drawing>
      </w:r>
    </w:p>
    <w:p w:rsidR="00B0133D" w:rsidRDefault="00B0133D">
      <w:pPr>
        <w:rPr>
          <w:shd w:val="clear" w:color="auto" w:fill="FFFFFF"/>
        </w:rPr>
      </w:pPr>
      <w:r>
        <w:rPr>
          <w:noProof/>
          <w:shd w:val="clear" w:color="auto" w:fill="FFFFFF"/>
          <w:lang w:eastAsia="en-IN"/>
        </w:rPr>
        <w:lastRenderedPageBreak/>
        <w:drawing>
          <wp:inline distT="0" distB="0" distL="0" distR="0">
            <wp:extent cx="5731510" cy="2521864"/>
            <wp:effectExtent l="1905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cstate="print"/>
                    <a:srcRect/>
                    <a:stretch>
                      <a:fillRect/>
                    </a:stretch>
                  </pic:blipFill>
                  <pic:spPr bwMode="auto">
                    <a:xfrm>
                      <a:off x="0" y="0"/>
                      <a:ext cx="5731510" cy="2521864"/>
                    </a:xfrm>
                    <a:prstGeom prst="rect">
                      <a:avLst/>
                    </a:prstGeom>
                    <a:noFill/>
                    <a:ln w="9525">
                      <a:noFill/>
                      <a:miter lim="800000"/>
                      <a:headEnd/>
                      <a:tailEnd/>
                    </a:ln>
                  </pic:spPr>
                </pic:pic>
              </a:graphicData>
            </a:graphic>
          </wp:inline>
        </w:drawing>
      </w:r>
    </w:p>
    <w:p w:rsidR="006C39F5" w:rsidRDefault="006C39F5">
      <w:pPr>
        <w:rPr>
          <w:shd w:val="clear" w:color="auto" w:fill="FFFFFF"/>
        </w:rPr>
      </w:pPr>
      <w:r w:rsidRPr="006C39F5">
        <w:rPr>
          <w:shd w:val="clear" w:color="auto" w:fill="FFFFFF"/>
        </w:rPr>
        <w:t>dvm:lookupValue('DVM/CityCodes.dvm','CityCode',bpws:getVariableData('inputVariable','payload','/client:process/client:input'),'CityName','No data matched')</w:t>
      </w:r>
    </w:p>
    <w:p w:rsidR="006C39F5" w:rsidRDefault="006C39F5">
      <w:pPr>
        <w:rPr>
          <w:shd w:val="clear" w:color="auto" w:fill="FFFFFF"/>
        </w:rPr>
      </w:pPr>
      <w:r>
        <w:rPr>
          <w:noProof/>
          <w:shd w:val="clear" w:color="auto" w:fill="FFFFFF"/>
          <w:lang w:eastAsia="en-IN"/>
        </w:rPr>
        <w:drawing>
          <wp:inline distT="0" distB="0" distL="0" distR="0">
            <wp:extent cx="5731510" cy="3084287"/>
            <wp:effectExtent l="1905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cstate="print"/>
                    <a:srcRect/>
                    <a:stretch>
                      <a:fillRect/>
                    </a:stretch>
                  </pic:blipFill>
                  <pic:spPr bwMode="auto">
                    <a:xfrm>
                      <a:off x="0" y="0"/>
                      <a:ext cx="5731510" cy="3084287"/>
                    </a:xfrm>
                    <a:prstGeom prst="rect">
                      <a:avLst/>
                    </a:prstGeom>
                    <a:noFill/>
                    <a:ln w="9525">
                      <a:noFill/>
                      <a:miter lim="800000"/>
                      <a:headEnd/>
                      <a:tailEnd/>
                    </a:ln>
                  </pic:spPr>
                </pic:pic>
              </a:graphicData>
            </a:graphic>
          </wp:inline>
        </w:drawing>
      </w:r>
    </w:p>
    <w:p w:rsidR="00EC31D6" w:rsidRDefault="00EC31D6">
      <w:pPr>
        <w:rPr>
          <w:shd w:val="clear" w:color="auto" w:fill="FFFFFF"/>
        </w:rPr>
      </w:pPr>
      <w:r>
        <w:rPr>
          <w:noProof/>
          <w:shd w:val="clear" w:color="auto" w:fill="FFFFFF"/>
          <w:lang w:eastAsia="en-IN"/>
        </w:rPr>
        <w:lastRenderedPageBreak/>
        <w:drawing>
          <wp:inline distT="0" distB="0" distL="0" distR="0">
            <wp:extent cx="4867275" cy="4552950"/>
            <wp:effectExtent l="1905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cstate="print"/>
                    <a:srcRect/>
                    <a:stretch>
                      <a:fillRect/>
                    </a:stretch>
                  </pic:blipFill>
                  <pic:spPr bwMode="auto">
                    <a:xfrm>
                      <a:off x="0" y="0"/>
                      <a:ext cx="4867275" cy="4552950"/>
                    </a:xfrm>
                    <a:prstGeom prst="rect">
                      <a:avLst/>
                    </a:prstGeom>
                    <a:noFill/>
                    <a:ln w="9525">
                      <a:noFill/>
                      <a:miter lim="800000"/>
                      <a:headEnd/>
                      <a:tailEnd/>
                    </a:ln>
                  </pic:spPr>
                </pic:pic>
              </a:graphicData>
            </a:graphic>
          </wp:inline>
        </w:drawing>
      </w:r>
    </w:p>
    <w:p w:rsidR="00621298" w:rsidRDefault="00621298">
      <w:pPr>
        <w:rPr>
          <w:shd w:val="clear" w:color="auto" w:fill="FFFFFF"/>
        </w:rPr>
      </w:pPr>
      <w:r>
        <w:rPr>
          <w:noProof/>
          <w:shd w:val="clear" w:color="auto" w:fill="FFFFFF"/>
          <w:lang w:eastAsia="en-IN"/>
        </w:rPr>
        <w:drawing>
          <wp:inline distT="0" distB="0" distL="0" distR="0">
            <wp:extent cx="5731510" cy="349898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731510" cy="3498981"/>
                    </a:xfrm>
                    <a:prstGeom prst="rect">
                      <a:avLst/>
                    </a:prstGeom>
                    <a:noFill/>
                    <a:ln w="9525">
                      <a:noFill/>
                      <a:miter lim="800000"/>
                      <a:headEnd/>
                      <a:tailEnd/>
                    </a:ln>
                  </pic:spPr>
                </pic:pic>
              </a:graphicData>
            </a:graphic>
          </wp:inline>
        </w:drawing>
      </w:r>
    </w:p>
    <w:p w:rsidR="00621298" w:rsidRDefault="00621298">
      <w:pPr>
        <w:rPr>
          <w:shd w:val="clear" w:color="auto" w:fill="FFFFFF"/>
        </w:rPr>
      </w:pPr>
      <w:r>
        <w:rPr>
          <w:noProof/>
          <w:shd w:val="clear" w:color="auto" w:fill="FFFFFF"/>
          <w:lang w:eastAsia="en-IN"/>
        </w:rPr>
        <w:lastRenderedPageBreak/>
        <w:drawing>
          <wp:inline distT="0" distB="0" distL="0" distR="0">
            <wp:extent cx="5731510" cy="3523753"/>
            <wp:effectExtent l="19050" t="0" r="254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731510" cy="3523753"/>
                    </a:xfrm>
                    <a:prstGeom prst="rect">
                      <a:avLst/>
                    </a:prstGeom>
                    <a:noFill/>
                    <a:ln w="9525">
                      <a:noFill/>
                      <a:miter lim="800000"/>
                      <a:headEnd/>
                      <a:tailEnd/>
                    </a:ln>
                  </pic:spPr>
                </pic:pic>
              </a:graphicData>
            </a:graphic>
          </wp:inline>
        </w:drawing>
      </w:r>
    </w:p>
    <w:p w:rsidR="004C7C81" w:rsidRDefault="004C7C81">
      <w:pPr>
        <w:rPr>
          <w:shd w:val="clear" w:color="auto" w:fill="FFFFFF"/>
        </w:rPr>
      </w:pPr>
      <w:r>
        <w:rPr>
          <w:noProof/>
          <w:shd w:val="clear" w:color="auto" w:fill="FFFFFF"/>
          <w:lang w:eastAsia="en-IN"/>
        </w:rPr>
        <w:drawing>
          <wp:inline distT="0" distB="0" distL="0" distR="0">
            <wp:extent cx="5731510" cy="4288204"/>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731510" cy="4288204"/>
                    </a:xfrm>
                    <a:prstGeom prst="rect">
                      <a:avLst/>
                    </a:prstGeom>
                    <a:noFill/>
                    <a:ln w="9525">
                      <a:noFill/>
                      <a:miter lim="800000"/>
                      <a:headEnd/>
                      <a:tailEnd/>
                    </a:ln>
                  </pic:spPr>
                </pic:pic>
              </a:graphicData>
            </a:graphic>
          </wp:inline>
        </w:drawing>
      </w:r>
    </w:p>
    <w:p w:rsidR="004C7C81" w:rsidRDefault="004C7C81">
      <w:pPr>
        <w:rPr>
          <w:b/>
          <w:shd w:val="clear" w:color="auto" w:fill="FFFFFF"/>
        </w:rPr>
      </w:pPr>
      <w:r>
        <w:rPr>
          <w:noProof/>
          <w:shd w:val="clear" w:color="auto" w:fill="FFFFFF"/>
          <w:lang w:eastAsia="en-IN"/>
        </w:rPr>
        <w:lastRenderedPageBreak/>
        <w:drawing>
          <wp:inline distT="0" distB="0" distL="0" distR="0">
            <wp:extent cx="5731510" cy="342369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731510" cy="3423690"/>
                    </a:xfrm>
                    <a:prstGeom prst="rect">
                      <a:avLst/>
                    </a:prstGeom>
                    <a:noFill/>
                    <a:ln w="9525">
                      <a:noFill/>
                      <a:miter lim="800000"/>
                      <a:headEnd/>
                      <a:tailEnd/>
                    </a:ln>
                  </pic:spPr>
                </pic:pic>
              </a:graphicData>
            </a:graphic>
          </wp:inline>
        </w:drawing>
      </w:r>
    </w:p>
    <w:p w:rsidR="004C7C81" w:rsidRDefault="004C7C81">
      <w:pPr>
        <w:rPr>
          <w:b/>
          <w:shd w:val="clear" w:color="auto" w:fill="FFFFFF"/>
        </w:rPr>
      </w:pPr>
      <w:r>
        <w:rPr>
          <w:b/>
          <w:noProof/>
          <w:shd w:val="clear" w:color="auto" w:fill="FFFFFF"/>
          <w:lang w:eastAsia="en-IN"/>
        </w:rPr>
        <w:drawing>
          <wp:inline distT="0" distB="0" distL="0" distR="0">
            <wp:extent cx="5731510" cy="3423690"/>
            <wp:effectExtent l="19050" t="0" r="254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5731510" cy="3423690"/>
                    </a:xfrm>
                    <a:prstGeom prst="rect">
                      <a:avLst/>
                    </a:prstGeom>
                    <a:noFill/>
                    <a:ln w="9525">
                      <a:noFill/>
                      <a:miter lim="800000"/>
                      <a:headEnd/>
                      <a:tailEnd/>
                    </a:ln>
                  </pic:spPr>
                </pic:pic>
              </a:graphicData>
            </a:graphic>
          </wp:inline>
        </w:drawing>
      </w:r>
    </w:p>
    <w:p w:rsidR="00FD1725" w:rsidRDefault="00FD1725" w:rsidP="00FD1725">
      <w:pPr>
        <w:pStyle w:val="Heading3"/>
        <w:shd w:val="clear" w:color="auto" w:fill="FFFFFF"/>
        <w:rPr>
          <w:rFonts w:ascii="Tahoma" w:hAnsi="Tahoma" w:cs="Tahoma"/>
          <w:color w:val="000000"/>
        </w:rPr>
      </w:pPr>
      <w:r>
        <w:rPr>
          <w:rFonts w:ascii="Tahoma" w:hAnsi="Tahoma" w:cs="Tahoma"/>
          <w:color w:val="000000"/>
        </w:rPr>
        <w:t>Use Domain Value Map Functions in Transformations</w:t>
      </w:r>
    </w:p>
    <w:p w:rsidR="00FD1725" w:rsidRDefault="00FD1725" w:rsidP="00FD1725">
      <w:pPr>
        <w:pStyle w:val="NormalWeb"/>
        <w:shd w:val="clear" w:color="auto" w:fill="FFFFFF"/>
        <w:rPr>
          <w:rFonts w:ascii="Tahoma" w:hAnsi="Tahoma" w:cs="Tahoma"/>
          <w:color w:val="000000"/>
        </w:rPr>
      </w:pPr>
      <w:r>
        <w:rPr>
          <w:rFonts w:ascii="Tahoma" w:hAnsi="Tahoma" w:cs="Tahoma"/>
          <w:color w:val="000000"/>
        </w:rPr>
        <w:t>The domain value map functions can be used for transformations with a BPEL process service component or an Oracle Mediator service component. Transformations are performed by using the XSLT Mapper, which is displayed when you create an XSL file to transform the data from one XML schema to another.</w:t>
      </w:r>
    </w:p>
    <w:p w:rsidR="00FD1725" w:rsidRDefault="00FD1725" w:rsidP="00FD1725">
      <w:pPr>
        <w:pStyle w:val="NormalWeb"/>
        <w:shd w:val="clear" w:color="auto" w:fill="FFFFFF"/>
        <w:rPr>
          <w:rFonts w:ascii="Tahoma" w:hAnsi="Tahoma" w:cs="Tahoma"/>
          <w:color w:val="000000"/>
        </w:rPr>
      </w:pPr>
      <w:r>
        <w:rPr>
          <w:rFonts w:ascii="Tahoma" w:hAnsi="Tahoma" w:cs="Tahoma"/>
          <w:color w:val="000000"/>
        </w:rPr>
        <w:lastRenderedPageBreak/>
        <w:t>For information about the XSLT Mapper, see </w:t>
      </w:r>
      <w:hyperlink r:id="rId20" w:anchor="CIHCCGFJ" w:history="1">
        <w:r>
          <w:rPr>
            <w:rStyle w:val="Hyperlink"/>
            <w:rFonts w:ascii="Tahoma" w:hAnsi="Tahoma" w:cs="Tahoma"/>
            <w:color w:val="72007C"/>
          </w:rPr>
          <w:t>Chapter 37, "Creating Transformations with the XSLT Mapper."</w:t>
        </w:r>
      </w:hyperlink>
    </w:p>
    <w:p w:rsidR="00FD1725" w:rsidRDefault="00FD1725" w:rsidP="00FD1725">
      <w:pPr>
        <w:pStyle w:val="subhead2"/>
        <w:shd w:val="clear" w:color="auto" w:fill="FFFFFF"/>
        <w:rPr>
          <w:rFonts w:ascii="Tahoma" w:hAnsi="Tahoma" w:cs="Tahoma"/>
          <w:b/>
          <w:bCs/>
          <w:color w:val="000000"/>
        </w:rPr>
      </w:pPr>
      <w:bookmarkStart w:id="1" w:name="SOASE9495"/>
      <w:bookmarkEnd w:id="1"/>
      <w:r>
        <w:rPr>
          <w:rFonts w:ascii="Tahoma" w:hAnsi="Tahoma" w:cs="Tahoma"/>
          <w:b/>
          <w:bCs/>
          <w:color w:val="000000"/>
        </w:rPr>
        <w:t>To use the lookupValue1M function in a transformation:</w:t>
      </w:r>
    </w:p>
    <w:p w:rsidR="00FD1725" w:rsidRDefault="00FD1725" w:rsidP="00FD1725">
      <w:pPr>
        <w:pStyle w:val="NormalWeb"/>
        <w:numPr>
          <w:ilvl w:val="0"/>
          <w:numId w:val="3"/>
        </w:numPr>
        <w:shd w:val="clear" w:color="auto" w:fill="FFFFFF"/>
        <w:rPr>
          <w:rFonts w:ascii="Tahoma" w:hAnsi="Tahoma" w:cs="Tahoma"/>
          <w:color w:val="000000"/>
        </w:rPr>
      </w:pPr>
      <w:r>
        <w:rPr>
          <w:rFonts w:ascii="Tahoma" w:hAnsi="Tahoma" w:cs="Tahoma"/>
          <w:color w:val="000000"/>
        </w:rPr>
        <w:t>In the Application Navigator, double-click an XSL file to open the XSLT Mapper.</w:t>
      </w:r>
    </w:p>
    <w:p w:rsidR="00FD1725" w:rsidRDefault="00FD1725" w:rsidP="00FD1725">
      <w:pPr>
        <w:pStyle w:val="NormalWeb"/>
        <w:numPr>
          <w:ilvl w:val="0"/>
          <w:numId w:val="3"/>
        </w:numPr>
        <w:shd w:val="clear" w:color="auto" w:fill="FFFFFF"/>
        <w:rPr>
          <w:rFonts w:ascii="Tahoma" w:hAnsi="Tahoma" w:cs="Tahoma"/>
          <w:color w:val="000000"/>
        </w:rPr>
      </w:pPr>
      <w:r>
        <w:rPr>
          <w:rFonts w:ascii="Tahoma" w:hAnsi="Tahoma" w:cs="Tahoma"/>
          <w:color w:val="000000"/>
        </w:rPr>
        <w:t>In the XSLT Mapper, expand the trees in the </w:t>
      </w:r>
      <w:r>
        <w:rPr>
          <w:rStyle w:val="bold"/>
          <w:rFonts w:ascii="Tahoma" w:hAnsi="Tahoma" w:cs="Tahoma"/>
          <w:b/>
          <w:bCs/>
          <w:color w:val="000000"/>
        </w:rPr>
        <w:t>Source</w:t>
      </w:r>
      <w:r>
        <w:rPr>
          <w:rFonts w:ascii="Tahoma" w:hAnsi="Tahoma" w:cs="Tahoma"/>
          <w:color w:val="000000"/>
        </w:rPr>
        <w:t> and </w:t>
      </w:r>
      <w:r>
        <w:rPr>
          <w:rStyle w:val="bold"/>
          <w:rFonts w:ascii="Tahoma" w:hAnsi="Tahoma" w:cs="Tahoma"/>
          <w:b/>
          <w:bCs/>
          <w:color w:val="000000"/>
        </w:rPr>
        <w:t>Target</w:t>
      </w:r>
      <w:r>
        <w:rPr>
          <w:rFonts w:ascii="Tahoma" w:hAnsi="Tahoma" w:cs="Tahoma"/>
          <w:color w:val="000000"/>
        </w:rPr>
        <w:t> panes.</w:t>
      </w:r>
    </w:p>
    <w:p w:rsidR="00FD1725" w:rsidRDefault="00FD1725" w:rsidP="00FD1725">
      <w:pPr>
        <w:pStyle w:val="NormalWeb"/>
        <w:numPr>
          <w:ilvl w:val="0"/>
          <w:numId w:val="3"/>
        </w:numPr>
        <w:shd w:val="clear" w:color="auto" w:fill="FFFFFF"/>
        <w:rPr>
          <w:rFonts w:ascii="Tahoma" w:hAnsi="Tahoma" w:cs="Tahoma"/>
          <w:color w:val="000000"/>
        </w:rPr>
      </w:pPr>
      <w:r>
        <w:rPr>
          <w:rFonts w:ascii="Tahoma" w:hAnsi="Tahoma" w:cs="Tahoma"/>
          <w:color w:val="000000"/>
        </w:rPr>
        <w:t>In the Component Palette, click the down arrow, and then select </w:t>
      </w:r>
      <w:r>
        <w:rPr>
          <w:rStyle w:val="bold"/>
          <w:rFonts w:ascii="Tahoma" w:hAnsi="Tahoma" w:cs="Tahoma"/>
          <w:b/>
          <w:bCs/>
          <w:color w:val="000000"/>
        </w:rPr>
        <w:t>Advanced</w:t>
      </w:r>
      <w:r>
        <w:rPr>
          <w:rFonts w:ascii="Tahoma" w:hAnsi="Tahoma" w:cs="Tahoma"/>
          <w:color w:val="000000"/>
        </w:rPr>
        <w:t>.</w:t>
      </w:r>
    </w:p>
    <w:p w:rsidR="00FD1725" w:rsidRDefault="00FD1725" w:rsidP="00FD1725">
      <w:pPr>
        <w:pStyle w:val="NormalWeb"/>
        <w:numPr>
          <w:ilvl w:val="0"/>
          <w:numId w:val="3"/>
        </w:numPr>
        <w:shd w:val="clear" w:color="auto" w:fill="FFFFFF"/>
        <w:rPr>
          <w:rFonts w:ascii="Tahoma" w:hAnsi="Tahoma" w:cs="Tahoma"/>
          <w:color w:val="000000"/>
        </w:rPr>
      </w:pPr>
      <w:r>
        <w:rPr>
          <w:rFonts w:ascii="Tahoma" w:hAnsi="Tahoma" w:cs="Tahoma"/>
          <w:color w:val="000000"/>
        </w:rPr>
        <w:t>Select </w:t>
      </w:r>
      <w:r>
        <w:rPr>
          <w:rStyle w:val="bold"/>
          <w:rFonts w:ascii="Tahoma" w:hAnsi="Tahoma" w:cs="Tahoma"/>
          <w:b/>
          <w:bCs/>
          <w:color w:val="000000"/>
        </w:rPr>
        <w:t>DVM Functions</w:t>
      </w:r>
      <w:r>
        <w:rPr>
          <w:rFonts w:ascii="Tahoma" w:hAnsi="Tahoma" w:cs="Tahoma"/>
          <w:color w:val="000000"/>
        </w:rPr>
        <w:t>, as shown in </w:t>
      </w:r>
      <w:hyperlink r:id="rId21" w:anchor="CACGFCAA" w:history="1">
        <w:r>
          <w:rPr>
            <w:rStyle w:val="Hyperlink"/>
            <w:rFonts w:ascii="Tahoma" w:hAnsi="Tahoma" w:cs="Tahoma"/>
            <w:color w:val="72007C"/>
          </w:rPr>
          <w:t>Figure 44-4</w:t>
        </w:r>
      </w:hyperlink>
      <w:r>
        <w:rPr>
          <w:rFonts w:ascii="Tahoma" w:hAnsi="Tahoma" w:cs="Tahoma"/>
          <w:color w:val="000000"/>
        </w:rPr>
        <w:t>.</w:t>
      </w:r>
    </w:p>
    <w:p w:rsidR="00FD1725" w:rsidRDefault="00FD1725" w:rsidP="00FD1725">
      <w:pPr>
        <w:pStyle w:val="titleinfigure"/>
        <w:shd w:val="clear" w:color="auto" w:fill="FFFFFF"/>
        <w:ind w:left="720"/>
        <w:rPr>
          <w:rFonts w:ascii="Tahoma" w:hAnsi="Tahoma" w:cs="Tahoma"/>
          <w:b/>
          <w:bCs/>
          <w:i/>
          <w:iCs/>
          <w:color w:val="000000"/>
        </w:rPr>
      </w:pPr>
      <w:bookmarkStart w:id="2" w:name="CACGFCAA"/>
      <w:bookmarkStart w:id="3" w:name="SOASE9496"/>
      <w:bookmarkEnd w:id="2"/>
      <w:bookmarkEnd w:id="3"/>
      <w:r>
        <w:rPr>
          <w:rFonts w:ascii="Tahoma" w:hAnsi="Tahoma" w:cs="Tahoma"/>
          <w:b/>
          <w:bCs/>
          <w:i/>
          <w:iCs/>
          <w:color w:val="000000"/>
        </w:rPr>
        <w:t>Figure 44-4 Domain Value Map Functions in the Component Palette</w:t>
      </w:r>
    </w:p>
    <w:p w:rsidR="00FD1725" w:rsidRDefault="00FD1725">
      <w:pPr>
        <w:rPr>
          <w:b/>
          <w:shd w:val="clear" w:color="auto" w:fill="FFFFFF"/>
        </w:rPr>
      </w:pPr>
      <w:r>
        <w:rPr>
          <w:b/>
          <w:noProof/>
          <w:shd w:val="clear" w:color="auto" w:fill="FFFFFF"/>
          <w:lang w:eastAsia="en-IN"/>
        </w:rPr>
        <w:drawing>
          <wp:inline distT="0" distB="0" distL="0" distR="0">
            <wp:extent cx="2333625" cy="207645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333625" cy="2076450"/>
                    </a:xfrm>
                    <a:prstGeom prst="rect">
                      <a:avLst/>
                    </a:prstGeom>
                    <a:noFill/>
                    <a:ln w="9525">
                      <a:noFill/>
                      <a:miter lim="800000"/>
                      <a:headEnd/>
                      <a:tailEnd/>
                    </a:ln>
                  </pic:spPr>
                </pic:pic>
              </a:graphicData>
            </a:graphic>
          </wp:inline>
        </w:drawing>
      </w:r>
    </w:p>
    <w:p w:rsidR="00FD1725" w:rsidRDefault="00FD1725" w:rsidP="00FD1725">
      <w:pPr>
        <w:pStyle w:val="NormalWeb"/>
        <w:numPr>
          <w:ilvl w:val="0"/>
          <w:numId w:val="4"/>
        </w:numPr>
        <w:shd w:val="clear" w:color="auto" w:fill="FFFFFF"/>
        <w:rPr>
          <w:rFonts w:ascii="Tahoma" w:hAnsi="Tahoma" w:cs="Tahoma"/>
          <w:color w:val="000000"/>
        </w:rPr>
      </w:pPr>
      <w:r>
        <w:rPr>
          <w:rFonts w:ascii="Tahoma" w:hAnsi="Tahoma" w:cs="Tahoma"/>
          <w:color w:val="000000"/>
        </w:rPr>
        <w:br/>
        <w:t>Drag and drop </w:t>
      </w:r>
      <w:r>
        <w:rPr>
          <w:rStyle w:val="bold"/>
          <w:b/>
          <w:bCs/>
          <w:color w:val="000000"/>
        </w:rPr>
        <w:t>lookupValue1M</w:t>
      </w:r>
      <w:r>
        <w:rPr>
          <w:rFonts w:ascii="Tahoma" w:hAnsi="Tahoma" w:cs="Tahoma"/>
          <w:color w:val="000000"/>
        </w:rPr>
        <w:t> onto the line that connects the source to the target.</w:t>
      </w:r>
    </w:p>
    <w:p w:rsidR="00FD1725" w:rsidRDefault="00FD1725" w:rsidP="00FD1725">
      <w:pPr>
        <w:pStyle w:val="NormalWeb"/>
        <w:shd w:val="clear" w:color="auto" w:fill="FFFFFF"/>
        <w:ind w:left="720"/>
        <w:rPr>
          <w:rFonts w:ascii="Tahoma" w:hAnsi="Tahoma" w:cs="Tahoma"/>
          <w:color w:val="000000"/>
        </w:rPr>
      </w:pPr>
      <w:r>
        <w:rPr>
          <w:rFonts w:ascii="Tahoma" w:hAnsi="Tahoma" w:cs="Tahoma"/>
          <w:color w:val="000000"/>
        </w:rPr>
        <w:t>A </w:t>
      </w:r>
      <w:r>
        <w:rPr>
          <w:rStyle w:val="bold"/>
          <w:b/>
          <w:bCs/>
          <w:color w:val="000000"/>
        </w:rPr>
        <w:t>dvm:lookupValue1M</w:t>
      </w:r>
      <w:r>
        <w:rPr>
          <w:rFonts w:ascii="Tahoma" w:hAnsi="Tahoma" w:cs="Tahoma"/>
          <w:color w:val="000000"/>
        </w:rPr>
        <w:t> icon appears on the connecting line.</w:t>
      </w:r>
    </w:p>
    <w:p w:rsidR="00FD1725" w:rsidRDefault="00FD1725" w:rsidP="00FD1725">
      <w:pPr>
        <w:pStyle w:val="NormalWeb"/>
        <w:shd w:val="clear" w:color="auto" w:fill="FFFFFF"/>
        <w:ind w:left="720"/>
        <w:rPr>
          <w:rFonts w:ascii="Tahoma" w:hAnsi="Tahoma" w:cs="Tahoma"/>
          <w:color w:val="000000"/>
        </w:rPr>
      </w:pPr>
      <w:r>
        <w:rPr>
          <w:rFonts w:ascii="Tahoma" w:hAnsi="Tahoma" w:cs="Tahoma"/>
          <w:noProof/>
          <w:color w:val="000000"/>
        </w:rPr>
        <w:drawing>
          <wp:inline distT="0" distB="0" distL="0" distR="0">
            <wp:extent cx="5731510" cy="1140869"/>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731510" cy="1140869"/>
                    </a:xfrm>
                    <a:prstGeom prst="rect">
                      <a:avLst/>
                    </a:prstGeom>
                    <a:noFill/>
                    <a:ln w="9525">
                      <a:noFill/>
                      <a:miter lim="800000"/>
                      <a:headEnd/>
                      <a:tailEnd/>
                    </a:ln>
                  </pic:spPr>
                </pic:pic>
              </a:graphicData>
            </a:graphic>
          </wp:inline>
        </w:drawing>
      </w:r>
    </w:p>
    <w:p w:rsidR="00FD1725" w:rsidRDefault="00FD1725" w:rsidP="00FD1725">
      <w:pPr>
        <w:pStyle w:val="NormalWeb"/>
        <w:numPr>
          <w:ilvl w:val="0"/>
          <w:numId w:val="4"/>
        </w:numPr>
        <w:shd w:val="clear" w:color="auto" w:fill="FFFFFF"/>
        <w:rPr>
          <w:rFonts w:ascii="Tahoma" w:hAnsi="Tahoma" w:cs="Tahoma"/>
          <w:color w:val="000000"/>
        </w:rPr>
      </w:pPr>
      <w:r>
        <w:rPr>
          <w:rFonts w:ascii="Tahoma" w:hAnsi="Tahoma" w:cs="Tahoma"/>
          <w:color w:val="000000"/>
        </w:rPr>
        <w:t>Double-click the </w:t>
      </w:r>
      <w:r>
        <w:rPr>
          <w:rStyle w:val="bold"/>
          <w:b/>
          <w:bCs/>
          <w:color w:val="000000"/>
        </w:rPr>
        <w:t>lookupValue1M</w:t>
      </w:r>
      <w:r>
        <w:rPr>
          <w:rFonts w:ascii="Tahoma" w:hAnsi="Tahoma" w:cs="Tahoma"/>
          <w:color w:val="000000"/>
        </w:rPr>
        <w:t> icon.</w:t>
      </w:r>
    </w:p>
    <w:p w:rsidR="00FD1725" w:rsidRDefault="00FD1725" w:rsidP="00FD1725">
      <w:pPr>
        <w:pStyle w:val="NormalWeb"/>
        <w:shd w:val="clear" w:color="auto" w:fill="FFFFFF"/>
        <w:ind w:left="720"/>
        <w:rPr>
          <w:rFonts w:ascii="Tahoma" w:hAnsi="Tahoma" w:cs="Tahoma"/>
          <w:color w:val="000000"/>
        </w:rPr>
      </w:pPr>
      <w:r>
        <w:rPr>
          <w:rFonts w:ascii="Tahoma" w:hAnsi="Tahoma" w:cs="Tahoma"/>
          <w:color w:val="000000"/>
        </w:rPr>
        <w:t>The Edit Function – lookupValue1M dialog is displayed, as shown in </w:t>
      </w:r>
      <w:hyperlink r:id="rId24" w:anchor="CACIFFJI" w:history="1">
        <w:r>
          <w:rPr>
            <w:rStyle w:val="Hyperlink"/>
            <w:rFonts w:ascii="Tahoma" w:hAnsi="Tahoma" w:cs="Tahoma"/>
            <w:color w:val="72007C"/>
          </w:rPr>
          <w:t>Figure 44-5</w:t>
        </w:r>
      </w:hyperlink>
      <w:r>
        <w:rPr>
          <w:rFonts w:ascii="Tahoma" w:hAnsi="Tahoma" w:cs="Tahoma"/>
          <w:color w:val="000000"/>
        </w:rPr>
        <w:t>.</w:t>
      </w:r>
    </w:p>
    <w:p w:rsidR="00FD1725" w:rsidRDefault="00FD1725" w:rsidP="00FD1725">
      <w:pPr>
        <w:pStyle w:val="titleinfigure"/>
        <w:shd w:val="clear" w:color="auto" w:fill="FFFFFF"/>
        <w:ind w:left="720"/>
        <w:rPr>
          <w:rFonts w:ascii="Tahoma" w:hAnsi="Tahoma" w:cs="Tahoma"/>
          <w:b/>
          <w:bCs/>
          <w:i/>
          <w:iCs/>
          <w:color w:val="000000"/>
        </w:rPr>
      </w:pPr>
      <w:bookmarkStart w:id="4" w:name="CACIFFJI"/>
      <w:bookmarkStart w:id="5" w:name="SOASE9497"/>
      <w:bookmarkEnd w:id="4"/>
      <w:bookmarkEnd w:id="5"/>
      <w:r>
        <w:rPr>
          <w:rFonts w:ascii="Tahoma" w:hAnsi="Tahoma" w:cs="Tahoma"/>
          <w:b/>
          <w:bCs/>
          <w:i/>
          <w:iCs/>
          <w:color w:val="000000"/>
        </w:rPr>
        <w:t>Figure 44-5 Edit Function – lookupValue1M Dialog</w:t>
      </w:r>
    </w:p>
    <w:p w:rsidR="00FD1725" w:rsidRDefault="00FD1725">
      <w:pPr>
        <w:rPr>
          <w:b/>
          <w:shd w:val="clear" w:color="auto" w:fill="FFFFFF"/>
        </w:rPr>
      </w:pPr>
      <w:r>
        <w:rPr>
          <w:b/>
          <w:noProof/>
          <w:shd w:val="clear" w:color="auto" w:fill="FFFFFF"/>
          <w:lang w:eastAsia="en-IN"/>
        </w:rPr>
        <w:lastRenderedPageBreak/>
        <w:drawing>
          <wp:inline distT="0" distB="0" distL="0" distR="0">
            <wp:extent cx="5731510" cy="3856186"/>
            <wp:effectExtent l="1905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5731510" cy="3856186"/>
                    </a:xfrm>
                    <a:prstGeom prst="rect">
                      <a:avLst/>
                    </a:prstGeom>
                    <a:noFill/>
                    <a:ln w="9525">
                      <a:noFill/>
                      <a:miter lim="800000"/>
                      <a:headEnd/>
                      <a:tailEnd/>
                    </a:ln>
                  </pic:spPr>
                </pic:pic>
              </a:graphicData>
            </a:graphic>
          </wp:inline>
        </w:drawing>
      </w:r>
    </w:p>
    <w:p w:rsidR="00FD1725" w:rsidRDefault="00FD1725" w:rsidP="00FD1725">
      <w:pPr>
        <w:pStyle w:val="NormalWeb"/>
        <w:shd w:val="clear" w:color="auto" w:fill="FFFFFF"/>
        <w:rPr>
          <w:rFonts w:ascii="Tahoma" w:hAnsi="Tahoma" w:cs="Tahoma"/>
          <w:color w:val="000000"/>
        </w:rPr>
      </w:pPr>
      <w:r>
        <w:rPr>
          <w:rFonts w:ascii="Tahoma" w:hAnsi="Tahoma" w:cs="Tahoma"/>
          <w:color w:val="000000"/>
        </w:rPr>
        <w:t>Specify values for the following fields in the Edit Function – lookupValue1M dialog:</w:t>
      </w:r>
    </w:p>
    <w:p w:rsidR="00FD1725" w:rsidRDefault="00FD1725" w:rsidP="00FD1725">
      <w:pPr>
        <w:pStyle w:val="NormalWeb"/>
        <w:numPr>
          <w:ilvl w:val="0"/>
          <w:numId w:val="5"/>
        </w:numPr>
        <w:shd w:val="clear" w:color="auto" w:fill="FFFFFF"/>
        <w:rPr>
          <w:rFonts w:ascii="Tahoma" w:hAnsi="Tahoma" w:cs="Tahoma"/>
          <w:color w:val="000000"/>
        </w:rPr>
      </w:pPr>
      <w:r>
        <w:rPr>
          <w:rFonts w:ascii="Tahoma" w:hAnsi="Tahoma" w:cs="Tahoma"/>
          <w:color w:val="000000"/>
        </w:rPr>
        <w:t>In the </w:t>
      </w:r>
      <w:r>
        <w:rPr>
          <w:rStyle w:val="bold"/>
          <w:b/>
          <w:bCs/>
          <w:color w:val="000000"/>
        </w:rPr>
        <w:t>dvmLocation</w:t>
      </w:r>
      <w:r>
        <w:rPr>
          <w:rFonts w:ascii="Tahoma" w:hAnsi="Tahoma" w:cs="Tahoma"/>
          <w:color w:val="000000"/>
        </w:rPr>
        <w:t> field, enter the location URI of the domain value map file or click </w:t>
      </w:r>
      <w:r>
        <w:rPr>
          <w:rStyle w:val="bold"/>
          <w:b/>
          <w:bCs/>
          <w:color w:val="000000"/>
        </w:rPr>
        <w:t>Browse</w:t>
      </w:r>
      <w:r>
        <w:rPr>
          <w:rFonts w:ascii="Tahoma" w:hAnsi="Tahoma" w:cs="Tahoma"/>
          <w:color w:val="000000"/>
        </w:rPr>
        <w:t> to the right of the </w:t>
      </w:r>
      <w:r>
        <w:rPr>
          <w:rStyle w:val="bold"/>
          <w:b/>
          <w:bCs/>
          <w:color w:val="000000"/>
        </w:rPr>
        <w:t>dvmLocation</w:t>
      </w:r>
      <w:r>
        <w:rPr>
          <w:rFonts w:ascii="Tahoma" w:hAnsi="Tahoma" w:cs="Tahoma"/>
          <w:color w:val="000000"/>
        </w:rPr>
        <w:t> field to select a domain value map file. You can select an already deployed domain value map from the metadata service (MDS) and also from the shared location in MDS. This can be done by selecting the Resource Palette.</w:t>
      </w:r>
    </w:p>
    <w:p w:rsidR="00FD1725" w:rsidRDefault="00FD1725" w:rsidP="00FD1725">
      <w:pPr>
        <w:pStyle w:val="NormalWeb"/>
        <w:numPr>
          <w:ilvl w:val="0"/>
          <w:numId w:val="5"/>
        </w:numPr>
        <w:shd w:val="clear" w:color="auto" w:fill="FFFFFF"/>
        <w:rPr>
          <w:rFonts w:ascii="Tahoma" w:hAnsi="Tahoma" w:cs="Tahoma"/>
          <w:color w:val="000000"/>
        </w:rPr>
      </w:pPr>
      <w:r>
        <w:rPr>
          <w:rFonts w:ascii="Tahoma" w:hAnsi="Tahoma" w:cs="Tahoma"/>
          <w:color w:val="000000"/>
        </w:rPr>
        <w:t>In the </w:t>
      </w:r>
      <w:r>
        <w:rPr>
          <w:rStyle w:val="bold"/>
          <w:b/>
          <w:bCs/>
          <w:color w:val="000000"/>
        </w:rPr>
        <w:t>sourceColumnName</w:t>
      </w:r>
      <w:r>
        <w:rPr>
          <w:rFonts w:ascii="Tahoma" w:hAnsi="Tahoma" w:cs="Tahoma"/>
          <w:color w:val="000000"/>
        </w:rPr>
        <w:t> field, enter the name of the domain value map column that is associated with the source element value, or click </w:t>
      </w:r>
      <w:r>
        <w:rPr>
          <w:rStyle w:val="bold"/>
          <w:b/>
          <w:bCs/>
          <w:color w:val="000000"/>
        </w:rPr>
        <w:t>Browse</w:t>
      </w:r>
      <w:r>
        <w:rPr>
          <w:rFonts w:ascii="Tahoma" w:hAnsi="Tahoma" w:cs="Tahoma"/>
          <w:color w:val="000000"/>
        </w:rPr>
        <w:t> to select a column name from the columns defined for the domain value map you previously selected.</w:t>
      </w:r>
    </w:p>
    <w:p w:rsidR="00FD1725" w:rsidRDefault="00FD1725" w:rsidP="00FD1725">
      <w:pPr>
        <w:pStyle w:val="NormalWeb"/>
        <w:numPr>
          <w:ilvl w:val="0"/>
          <w:numId w:val="5"/>
        </w:numPr>
        <w:shd w:val="clear" w:color="auto" w:fill="FFFFFF"/>
        <w:rPr>
          <w:rFonts w:ascii="Tahoma" w:hAnsi="Tahoma" w:cs="Tahoma"/>
          <w:color w:val="000000"/>
        </w:rPr>
      </w:pPr>
      <w:r>
        <w:rPr>
          <w:rFonts w:ascii="Tahoma" w:hAnsi="Tahoma" w:cs="Tahoma"/>
          <w:color w:val="000000"/>
        </w:rPr>
        <w:t>In the </w:t>
      </w:r>
      <w:r>
        <w:rPr>
          <w:rStyle w:val="bold"/>
          <w:b/>
          <w:bCs/>
          <w:color w:val="000000"/>
        </w:rPr>
        <w:t>sourceValue</w:t>
      </w:r>
      <w:r>
        <w:rPr>
          <w:rFonts w:ascii="Tahoma" w:hAnsi="Tahoma" w:cs="Tahoma"/>
          <w:color w:val="000000"/>
        </w:rPr>
        <w:t> field, enter a value or press </w:t>
      </w:r>
      <w:r>
        <w:rPr>
          <w:rStyle w:val="bold"/>
          <w:b/>
          <w:bCs/>
          <w:color w:val="000000"/>
        </w:rPr>
        <w:t>Ctrl-Space</w:t>
      </w:r>
      <w:r>
        <w:rPr>
          <w:rFonts w:ascii="Tahoma" w:hAnsi="Tahoma" w:cs="Tahoma"/>
          <w:color w:val="000000"/>
        </w:rPr>
        <w:t> to use the XPath Building Assistant. Press the up and down arrow keys to locate an object in the list, and press </w:t>
      </w:r>
      <w:r>
        <w:rPr>
          <w:rStyle w:val="bold"/>
          <w:b/>
          <w:bCs/>
          <w:color w:val="000000"/>
        </w:rPr>
        <w:t>Enter</w:t>
      </w:r>
      <w:r>
        <w:rPr>
          <w:rFonts w:ascii="Tahoma" w:hAnsi="Tahoma" w:cs="Tahoma"/>
          <w:color w:val="000000"/>
        </w:rPr>
        <w:t> to select an item.</w:t>
      </w:r>
    </w:p>
    <w:p w:rsidR="00FD1725" w:rsidRDefault="00FD1725" w:rsidP="00FD1725">
      <w:pPr>
        <w:pStyle w:val="NormalWeb"/>
        <w:numPr>
          <w:ilvl w:val="0"/>
          <w:numId w:val="5"/>
        </w:numPr>
        <w:shd w:val="clear" w:color="auto" w:fill="FFFFFF"/>
        <w:rPr>
          <w:rFonts w:ascii="Tahoma" w:hAnsi="Tahoma" w:cs="Tahoma"/>
          <w:color w:val="000000"/>
        </w:rPr>
      </w:pPr>
      <w:r>
        <w:rPr>
          <w:rFonts w:ascii="Tahoma" w:hAnsi="Tahoma" w:cs="Tahoma"/>
          <w:color w:val="000000"/>
        </w:rPr>
        <w:t>In the </w:t>
      </w:r>
      <w:r>
        <w:rPr>
          <w:rStyle w:val="bold"/>
          <w:b/>
          <w:bCs/>
          <w:color w:val="000000"/>
        </w:rPr>
        <w:t>targetColumnName</w:t>
      </w:r>
      <w:r>
        <w:rPr>
          <w:rFonts w:ascii="Tahoma" w:hAnsi="Tahoma" w:cs="Tahoma"/>
          <w:color w:val="000000"/>
        </w:rPr>
        <w:t> field, enter the name of the domain value map column that is associated with the target element value, or click </w:t>
      </w:r>
      <w:r>
        <w:rPr>
          <w:rStyle w:val="bold"/>
          <w:b/>
          <w:bCs/>
          <w:color w:val="000000"/>
        </w:rPr>
        <w:t>Browse</w:t>
      </w:r>
      <w:r>
        <w:rPr>
          <w:rFonts w:ascii="Tahoma" w:hAnsi="Tahoma" w:cs="Tahoma"/>
          <w:color w:val="000000"/>
        </w:rPr>
        <w:t> to select the name from the columns defined for the domain value map you previously selected.</w:t>
      </w:r>
    </w:p>
    <w:p w:rsidR="00FD1725" w:rsidRDefault="00FD1725" w:rsidP="00FD1725">
      <w:pPr>
        <w:pStyle w:val="NormalWeb"/>
        <w:numPr>
          <w:ilvl w:val="0"/>
          <w:numId w:val="5"/>
        </w:numPr>
        <w:shd w:val="clear" w:color="auto" w:fill="FFFFFF"/>
        <w:rPr>
          <w:rFonts w:ascii="Tahoma" w:hAnsi="Tahoma" w:cs="Tahoma"/>
          <w:color w:val="000000"/>
        </w:rPr>
      </w:pPr>
      <w:r>
        <w:rPr>
          <w:rFonts w:ascii="Tahoma" w:hAnsi="Tahoma" w:cs="Tahoma"/>
          <w:color w:val="000000"/>
        </w:rPr>
        <w:t>Click </w:t>
      </w:r>
      <w:r>
        <w:rPr>
          <w:rStyle w:val="bold"/>
          <w:b/>
          <w:bCs/>
          <w:color w:val="000000"/>
        </w:rPr>
        <w:t>Add</w:t>
      </w:r>
      <w:r>
        <w:rPr>
          <w:rFonts w:ascii="Tahoma" w:hAnsi="Tahoma" w:cs="Tahoma"/>
          <w:color w:val="000000"/>
        </w:rPr>
        <w:t> to add another column as the target column and then enter the name of the column.</w:t>
      </w:r>
    </w:p>
    <w:p w:rsidR="00FD1725" w:rsidRDefault="00FD1725" w:rsidP="00FD1725">
      <w:pPr>
        <w:pStyle w:val="NormalWeb"/>
        <w:shd w:val="clear" w:color="auto" w:fill="FFFFFF"/>
        <w:rPr>
          <w:rFonts w:ascii="Tahoma" w:hAnsi="Tahoma" w:cs="Tahoma"/>
          <w:color w:val="000000"/>
        </w:rPr>
      </w:pPr>
      <w:r>
        <w:rPr>
          <w:rFonts w:ascii="Tahoma" w:hAnsi="Tahoma" w:cs="Tahoma"/>
          <w:color w:val="000000"/>
        </w:rPr>
        <w:t>A populated Edit Function - lookupValue1M dialog is shown in </w:t>
      </w:r>
      <w:r w:rsidR="005A4906">
        <w:rPr>
          <w:rFonts w:ascii="Tahoma" w:hAnsi="Tahoma" w:cs="Tahoma"/>
          <w:color w:val="000000"/>
        </w:rPr>
        <w:t>Figure</w:t>
      </w:r>
      <w:r>
        <w:rPr>
          <w:rFonts w:ascii="Tahoma" w:hAnsi="Tahoma" w:cs="Tahoma"/>
          <w:color w:val="000000"/>
        </w:rPr>
        <w:t>.</w:t>
      </w:r>
    </w:p>
    <w:p w:rsidR="00FD1725" w:rsidRDefault="00FD1725" w:rsidP="00FD1725">
      <w:pPr>
        <w:pStyle w:val="titleinfigure"/>
        <w:shd w:val="clear" w:color="auto" w:fill="FFFFFF"/>
        <w:rPr>
          <w:rFonts w:ascii="Tahoma" w:hAnsi="Tahoma" w:cs="Tahoma"/>
          <w:b/>
          <w:bCs/>
          <w:i/>
          <w:iCs/>
          <w:color w:val="000000"/>
        </w:rPr>
      </w:pPr>
      <w:bookmarkStart w:id="6" w:name="CACEHDCJ"/>
      <w:bookmarkStart w:id="7" w:name="SOASE9498"/>
      <w:bookmarkEnd w:id="6"/>
      <w:bookmarkEnd w:id="7"/>
      <w:r>
        <w:rPr>
          <w:rFonts w:ascii="Tahoma" w:hAnsi="Tahoma" w:cs="Tahoma"/>
          <w:b/>
          <w:bCs/>
          <w:i/>
          <w:iCs/>
          <w:color w:val="000000"/>
        </w:rPr>
        <w:t>Figure 44-6 Populated Edit Function – lookupValue1M Dialog</w:t>
      </w:r>
    </w:p>
    <w:p w:rsidR="00FD1725" w:rsidRPr="004C7C81" w:rsidRDefault="00C50A22">
      <w:pPr>
        <w:rPr>
          <w:b/>
          <w:shd w:val="clear" w:color="auto" w:fill="FFFFFF"/>
        </w:rPr>
      </w:pPr>
      <w:r>
        <w:rPr>
          <w:b/>
          <w:noProof/>
          <w:shd w:val="clear" w:color="auto" w:fill="FFFFFF"/>
          <w:lang w:eastAsia="en-IN"/>
        </w:rPr>
        <w:lastRenderedPageBreak/>
        <w:drawing>
          <wp:inline distT="0" distB="0" distL="0" distR="0">
            <wp:extent cx="5731510" cy="3762057"/>
            <wp:effectExtent l="19050" t="0" r="254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5731510" cy="3762057"/>
                    </a:xfrm>
                    <a:prstGeom prst="rect">
                      <a:avLst/>
                    </a:prstGeom>
                    <a:noFill/>
                    <a:ln w="9525">
                      <a:noFill/>
                      <a:miter lim="800000"/>
                      <a:headEnd/>
                      <a:tailEnd/>
                    </a:ln>
                  </pic:spPr>
                </pic:pic>
              </a:graphicData>
            </a:graphic>
          </wp:inline>
        </w:drawing>
      </w:r>
    </w:p>
    <w:sectPr w:rsidR="00FD1725" w:rsidRPr="004C7C81" w:rsidSect="006D1C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E69A4"/>
    <w:multiLevelType w:val="multilevel"/>
    <w:tmpl w:val="F46C8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3A3144"/>
    <w:multiLevelType w:val="multilevel"/>
    <w:tmpl w:val="76D066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2E8A0D66"/>
    <w:multiLevelType w:val="multilevel"/>
    <w:tmpl w:val="6478C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D527DD"/>
    <w:multiLevelType w:val="multilevel"/>
    <w:tmpl w:val="7368CF74"/>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nsid w:val="6F64289A"/>
    <w:multiLevelType w:val="multilevel"/>
    <w:tmpl w:val="B0344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92F81"/>
    <w:rsid w:val="000054D9"/>
    <w:rsid w:val="000765BB"/>
    <w:rsid w:val="0008143A"/>
    <w:rsid w:val="00096ECF"/>
    <w:rsid w:val="000B3BA4"/>
    <w:rsid w:val="000F6E90"/>
    <w:rsid w:val="00113F81"/>
    <w:rsid w:val="00167F06"/>
    <w:rsid w:val="00190B96"/>
    <w:rsid w:val="001F2D89"/>
    <w:rsid w:val="003250E4"/>
    <w:rsid w:val="00364D02"/>
    <w:rsid w:val="003745BB"/>
    <w:rsid w:val="00381B0B"/>
    <w:rsid w:val="00407CA4"/>
    <w:rsid w:val="00422B9E"/>
    <w:rsid w:val="00437FF5"/>
    <w:rsid w:val="00496E03"/>
    <w:rsid w:val="004C7C81"/>
    <w:rsid w:val="004D6376"/>
    <w:rsid w:val="005205F0"/>
    <w:rsid w:val="005606E3"/>
    <w:rsid w:val="005A4906"/>
    <w:rsid w:val="005D5626"/>
    <w:rsid w:val="005F1BA8"/>
    <w:rsid w:val="00610398"/>
    <w:rsid w:val="00621298"/>
    <w:rsid w:val="006416B7"/>
    <w:rsid w:val="006855B9"/>
    <w:rsid w:val="006C39F5"/>
    <w:rsid w:val="006D1CD5"/>
    <w:rsid w:val="006D6605"/>
    <w:rsid w:val="007232BB"/>
    <w:rsid w:val="00771B1A"/>
    <w:rsid w:val="00792202"/>
    <w:rsid w:val="007E4C19"/>
    <w:rsid w:val="008100BD"/>
    <w:rsid w:val="008249A3"/>
    <w:rsid w:val="008A1F67"/>
    <w:rsid w:val="009A3A6F"/>
    <w:rsid w:val="009C7B4A"/>
    <w:rsid w:val="00A23AF5"/>
    <w:rsid w:val="00A471ED"/>
    <w:rsid w:val="00A55ACB"/>
    <w:rsid w:val="00B0133D"/>
    <w:rsid w:val="00B03948"/>
    <w:rsid w:val="00B4581B"/>
    <w:rsid w:val="00B63B88"/>
    <w:rsid w:val="00BF22AA"/>
    <w:rsid w:val="00C434DC"/>
    <w:rsid w:val="00C50A22"/>
    <w:rsid w:val="00C92F81"/>
    <w:rsid w:val="00C94D3E"/>
    <w:rsid w:val="00CD229D"/>
    <w:rsid w:val="00CF7D2B"/>
    <w:rsid w:val="00D26647"/>
    <w:rsid w:val="00D636C8"/>
    <w:rsid w:val="00D661B5"/>
    <w:rsid w:val="00D918F7"/>
    <w:rsid w:val="00E052A6"/>
    <w:rsid w:val="00E45D9F"/>
    <w:rsid w:val="00E915FA"/>
    <w:rsid w:val="00EC31D6"/>
    <w:rsid w:val="00EF6F6E"/>
    <w:rsid w:val="00F60802"/>
    <w:rsid w:val="00F65181"/>
    <w:rsid w:val="00FD172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CD5"/>
  </w:style>
  <w:style w:type="paragraph" w:styleId="Heading3">
    <w:name w:val="heading 3"/>
    <w:basedOn w:val="Normal"/>
    <w:link w:val="Heading3Char"/>
    <w:uiPriority w:val="9"/>
    <w:qFormat/>
    <w:rsid w:val="00C92F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2F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F81"/>
    <w:rPr>
      <w:rFonts w:ascii="Tahoma" w:hAnsi="Tahoma" w:cs="Tahoma"/>
      <w:sz w:val="16"/>
      <w:szCs w:val="16"/>
    </w:rPr>
  </w:style>
  <w:style w:type="character" w:customStyle="1" w:styleId="Heading3Char">
    <w:name w:val="Heading 3 Char"/>
    <w:basedOn w:val="DefaultParagraphFont"/>
    <w:link w:val="Heading3"/>
    <w:uiPriority w:val="9"/>
    <w:rsid w:val="00C92F8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92F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ubhead2">
    <w:name w:val="subhead2"/>
    <w:basedOn w:val="Normal"/>
    <w:rsid w:val="00C92F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ld">
    <w:name w:val="bold"/>
    <w:basedOn w:val="DefaultParagraphFont"/>
    <w:rsid w:val="00C92F81"/>
  </w:style>
  <w:style w:type="character" w:styleId="HTMLCode">
    <w:name w:val="HTML Code"/>
    <w:basedOn w:val="DefaultParagraphFont"/>
    <w:uiPriority w:val="99"/>
    <w:semiHidden/>
    <w:unhideWhenUsed/>
    <w:rsid w:val="00C92F8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92F81"/>
    <w:rPr>
      <w:color w:val="0000FF"/>
      <w:u w:val="single"/>
    </w:rPr>
  </w:style>
  <w:style w:type="paragraph" w:customStyle="1" w:styleId="titleinfigure">
    <w:name w:val="titleinfigure"/>
    <w:basedOn w:val="Normal"/>
    <w:rsid w:val="00FD172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75266327">
      <w:bodyDiv w:val="1"/>
      <w:marLeft w:val="0"/>
      <w:marRight w:val="0"/>
      <w:marTop w:val="0"/>
      <w:marBottom w:val="0"/>
      <w:divBdr>
        <w:top w:val="none" w:sz="0" w:space="0" w:color="auto"/>
        <w:left w:val="none" w:sz="0" w:space="0" w:color="auto"/>
        <w:bottom w:val="none" w:sz="0" w:space="0" w:color="auto"/>
        <w:right w:val="none" w:sz="0" w:space="0" w:color="auto"/>
      </w:divBdr>
    </w:div>
    <w:div w:id="484128667">
      <w:bodyDiv w:val="1"/>
      <w:marLeft w:val="0"/>
      <w:marRight w:val="0"/>
      <w:marTop w:val="0"/>
      <w:marBottom w:val="0"/>
      <w:divBdr>
        <w:top w:val="none" w:sz="0" w:space="0" w:color="auto"/>
        <w:left w:val="none" w:sz="0" w:space="0" w:color="auto"/>
        <w:bottom w:val="none" w:sz="0" w:space="0" w:color="auto"/>
        <w:right w:val="none" w:sz="0" w:space="0" w:color="auto"/>
      </w:divBdr>
    </w:div>
    <w:div w:id="1163622907">
      <w:bodyDiv w:val="1"/>
      <w:marLeft w:val="0"/>
      <w:marRight w:val="0"/>
      <w:marTop w:val="0"/>
      <w:marBottom w:val="0"/>
      <w:divBdr>
        <w:top w:val="none" w:sz="0" w:space="0" w:color="auto"/>
        <w:left w:val="none" w:sz="0" w:space="0" w:color="auto"/>
        <w:bottom w:val="none" w:sz="0" w:space="0" w:color="auto"/>
        <w:right w:val="none" w:sz="0" w:space="0" w:color="auto"/>
      </w:divBdr>
      <w:divsChild>
        <w:div w:id="1764446893">
          <w:marLeft w:val="0"/>
          <w:marRight w:val="0"/>
          <w:marTop w:val="0"/>
          <w:marBottom w:val="0"/>
          <w:divBdr>
            <w:top w:val="none" w:sz="0" w:space="0" w:color="auto"/>
            <w:left w:val="none" w:sz="0" w:space="0" w:color="auto"/>
            <w:bottom w:val="none" w:sz="0" w:space="0" w:color="auto"/>
            <w:right w:val="none" w:sz="0" w:space="0" w:color="auto"/>
          </w:divBdr>
        </w:div>
      </w:divsChild>
    </w:div>
    <w:div w:id="1365520008">
      <w:bodyDiv w:val="1"/>
      <w:marLeft w:val="0"/>
      <w:marRight w:val="0"/>
      <w:marTop w:val="0"/>
      <w:marBottom w:val="0"/>
      <w:divBdr>
        <w:top w:val="none" w:sz="0" w:space="0" w:color="auto"/>
        <w:left w:val="none" w:sz="0" w:space="0" w:color="auto"/>
        <w:bottom w:val="none" w:sz="0" w:space="0" w:color="auto"/>
        <w:right w:val="none" w:sz="0" w:space="0" w:color="auto"/>
      </w:divBdr>
    </w:div>
    <w:div w:id="1427262770">
      <w:bodyDiv w:val="1"/>
      <w:marLeft w:val="0"/>
      <w:marRight w:val="0"/>
      <w:marTop w:val="0"/>
      <w:marBottom w:val="0"/>
      <w:divBdr>
        <w:top w:val="none" w:sz="0" w:space="0" w:color="auto"/>
        <w:left w:val="none" w:sz="0" w:space="0" w:color="auto"/>
        <w:bottom w:val="none" w:sz="0" w:space="0" w:color="auto"/>
        <w:right w:val="none" w:sz="0" w:space="0" w:color="auto"/>
      </w:divBdr>
    </w:div>
    <w:div w:id="1811360221">
      <w:bodyDiv w:val="1"/>
      <w:marLeft w:val="0"/>
      <w:marRight w:val="0"/>
      <w:marTop w:val="0"/>
      <w:marBottom w:val="0"/>
      <w:divBdr>
        <w:top w:val="none" w:sz="0" w:space="0" w:color="auto"/>
        <w:left w:val="none" w:sz="0" w:space="0" w:color="auto"/>
        <w:bottom w:val="none" w:sz="0" w:space="0" w:color="auto"/>
        <w:right w:val="none" w:sz="0" w:space="0" w:color="auto"/>
      </w:divBdr>
      <w:divsChild>
        <w:div w:id="1178815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docs.oracle.com/cd/E25054_01/dev.1111/e10224/med_dvm.ht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cs.oracle.com/cd/E25054_01/dev.1111/e10224/bp_xslt_mpr.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oracle.com/cd/E25054_01/dev.1111/e10224/med_dvm.ht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12</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Nagulapally.s</dc:creator>
  <cp:keywords/>
  <dc:description/>
  <cp:lastModifiedBy>Nagulapally.s</cp:lastModifiedBy>
  <cp:revision>23</cp:revision>
  <dcterms:created xsi:type="dcterms:W3CDTF">2018-01-30T17:30:00Z</dcterms:created>
  <dcterms:modified xsi:type="dcterms:W3CDTF">2018-01-31T10:51:00Z</dcterms:modified>
</cp:coreProperties>
</file>