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Техническое задание</w:t>
      </w:r>
    </w:p>
    <w:p w:rsidR="00000000" w:rsidDel="00000000" w:rsidP="00000000" w:rsidRDefault="00000000" w:rsidRPr="00000000" w14:paraId="00000002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Определение.</w:t>
      </w:r>
    </w:p>
    <w:p w:rsidR="00000000" w:rsidDel="00000000" w:rsidP="00000000" w:rsidRDefault="00000000" w:rsidRPr="00000000" w14:paraId="00000004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Яндекс.Трекер </w:t>
      </w:r>
      <w:r w:rsidDel="00000000" w:rsidR="00000000" w:rsidRPr="00000000">
        <w:rPr>
          <w:rFonts w:ascii="Times New Roman" w:cs="Times New Roman" w:eastAsia="Times New Roman" w:hAnsi="Times New Roman"/>
          <w:color w:val="555555"/>
          <w:sz w:val="28"/>
          <w:szCs w:val="28"/>
          <w:highlight w:val="white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 xml:space="preserve">сервис для управления проектами и контроля выполнения задач.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 помощью Трекера можно организовать любую работу — разработку приложения, проведение рекламной кампании, прием обращений от пользователей, согласование договоров и так далее. Руководителям Трекер помогает распределять работу между сотрудниками и отслеживать ее выполнение. Сотрудникам Трекер помогает легко найти список своих задач, следить за сроками и приоритетами. </w:t>
      </w:r>
    </w:p>
    <w:p w:rsidR="00000000" w:rsidDel="00000000" w:rsidP="00000000" w:rsidRDefault="00000000" w:rsidRPr="00000000" w14:paraId="00000005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Основные возможности:</w:t>
      </w:r>
    </w:p>
    <w:p w:rsidR="00000000" w:rsidDel="00000000" w:rsidP="00000000" w:rsidRDefault="00000000" w:rsidRPr="00000000" w14:paraId="00000007">
      <w:pPr>
        <w:ind w:left="720" w:firstLine="0"/>
        <w:jc w:val="left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2.1.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02122"/>
          <w:sz w:val="28"/>
          <w:szCs w:val="28"/>
          <w:highlight w:val="white"/>
          <w:rtl w:val="0"/>
        </w:rPr>
        <w:t xml:space="preserve">Структура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 xml:space="preserve">. Для каждой задачи заводится отдельная страница с описанием и возможностью обсуждения. Задачи разных отделов группируются по очередям. Для сортировки и группировки задач по разным параметрам есть возможность настройки фильтров.</w:t>
      </w:r>
    </w:p>
    <w:p w:rsidR="00000000" w:rsidDel="00000000" w:rsidP="00000000" w:rsidRDefault="00000000" w:rsidRPr="00000000" w14:paraId="00000008">
      <w:pPr>
        <w:ind w:left="720" w:firstLine="0"/>
        <w:jc w:val="left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 xml:space="preserve">2.2.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02122"/>
          <w:sz w:val="28"/>
          <w:szCs w:val="28"/>
          <w:highlight w:val="white"/>
          <w:rtl w:val="0"/>
        </w:rPr>
        <w:t xml:space="preserve"> Контроль.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 xml:space="preserve"> Для наглядности процесса существуют дашборды, на которых собирается основная информация и статистика по всем задачам.</w:t>
      </w:r>
    </w:p>
    <w:p w:rsidR="00000000" w:rsidDel="00000000" w:rsidP="00000000" w:rsidRDefault="00000000" w:rsidRPr="00000000" w14:paraId="00000009">
      <w:pPr>
        <w:ind w:left="720" w:firstLine="0"/>
        <w:jc w:val="left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 xml:space="preserve">2.3.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02122"/>
          <w:sz w:val="28"/>
          <w:szCs w:val="28"/>
          <w:highlight w:val="white"/>
          <w:rtl w:val="0"/>
        </w:rPr>
        <w:t xml:space="preserve"> Экономия времени.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 xml:space="preserve"> В Трекере есть возможность создания шаблонов типовых задач, которые можно использовать для экономии времени в дальнейшем, а также чтобы не забыть о важных деталях. В Трекере можно настроить напоминание о задаче в виде письма, которое придет в определённый день и час. В комментариях к задаче можно напомнить сотруднику о срочности, уведомление ему также придет в виде письма. Если страница задачи открыта в браузере, то любые изменения в ней отобразятся в виде красной метки на корешке вкладки.</w:t>
      </w:r>
    </w:p>
    <w:p w:rsidR="00000000" w:rsidDel="00000000" w:rsidP="00000000" w:rsidRDefault="00000000" w:rsidRPr="00000000" w14:paraId="0000000A">
      <w:pPr>
        <w:ind w:left="720" w:firstLine="0"/>
        <w:jc w:val="left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 xml:space="preserve">2.4.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02122"/>
          <w:sz w:val="28"/>
          <w:szCs w:val="28"/>
          <w:highlight w:val="white"/>
          <w:rtl w:val="0"/>
        </w:rPr>
        <w:t xml:space="preserve"> Работа с заявками.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 xml:space="preserve"> Настройки позволяют перенаправить все заявки от клиентов (идеи, вопросы, жалобы и тд) или сотрудников (заявка на отпуск, справку о доходах и тд), приходящие на почту, в Трекер и обработать их внутри сервиса. Заявки можно собирать через интегрированный сервис Яндекс. Формы.</w:t>
      </w:r>
    </w:p>
    <w:p w:rsidR="00000000" w:rsidDel="00000000" w:rsidP="00000000" w:rsidRDefault="00000000" w:rsidRPr="00000000" w14:paraId="0000000B">
      <w:pPr>
        <w:shd w:fill="ffffff" w:val="clear"/>
        <w:spacing w:after="20" w:before="60" w:lineRule="auto"/>
        <w:ind w:left="720" w:firstLine="0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 xml:space="preserve">2.5.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02122"/>
          <w:sz w:val="28"/>
          <w:szCs w:val="28"/>
          <w:highlight w:val="white"/>
          <w:rtl w:val="0"/>
        </w:rPr>
        <w:t xml:space="preserve"> Мобильное приложение.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 xml:space="preserve"> Доступно для iOS и Android.</w:t>
      </w:r>
    </w:p>
    <w:p w:rsidR="00000000" w:rsidDel="00000000" w:rsidP="00000000" w:rsidRDefault="00000000" w:rsidRPr="00000000" w14:paraId="0000000C">
      <w:pPr>
        <w:ind w:left="720" w:firstLine="0"/>
        <w:jc w:val="left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 xml:space="preserve">2.6.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02122"/>
          <w:sz w:val="28"/>
          <w:szCs w:val="28"/>
          <w:highlight w:val="white"/>
          <w:rtl w:val="0"/>
        </w:rPr>
        <w:t xml:space="preserve"> Возможность подключить репозитории и отслеживать все коммиты по задачам в GitHub и BitBucket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D">
      <w:pPr>
        <w:ind w:left="720" w:firstLine="0"/>
        <w:jc w:val="left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Интерфейс.</w:t>
      </w:r>
    </w:p>
    <w:p w:rsidR="00000000" w:rsidDel="00000000" w:rsidP="00000000" w:rsidRDefault="00000000" w:rsidRPr="00000000" w14:paraId="0000000F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После регистрации сразу есть возможность создать проект и добавить туда участников.</w:t>
      </w:r>
    </w:p>
    <w:p w:rsidR="00000000" w:rsidDel="00000000" w:rsidP="00000000" w:rsidRDefault="00000000" w:rsidRPr="00000000" w14:paraId="00000010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9751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7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1</w:t>
      </w:r>
    </w:p>
    <w:p w:rsidR="00000000" w:rsidDel="00000000" w:rsidP="00000000" w:rsidRDefault="00000000" w:rsidRPr="00000000" w14:paraId="00000012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Интерфейс есть в темной и светлой теме. Слева экрана существует панель с разделами: “Задачи”, “Проекты”, “Очереди”, “Доски задач”, “Дашборды”, “Истории”, “Администрирование”, а также кнопка для создание новых задач. Ниже есть разделы для управления аккаунтом, уведомлениями, настройки и центр поддержки.</w:t>
      </w:r>
    </w:p>
    <w:p w:rsidR="00000000" w:rsidDel="00000000" w:rsidP="00000000" w:rsidRDefault="00000000" w:rsidRPr="00000000" w14:paraId="00000013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8956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2</w:t>
      </w:r>
    </w:p>
    <w:p w:rsidR="00000000" w:rsidDel="00000000" w:rsidP="00000000" w:rsidRDefault="00000000" w:rsidRPr="00000000" w14:paraId="00000016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Тарифы.</w:t>
      </w:r>
    </w:p>
    <w:p w:rsidR="00000000" w:rsidDel="00000000" w:rsidP="00000000" w:rsidRDefault="00000000" w:rsidRPr="00000000" w14:paraId="00000018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Яндекс.Трекер дает возможность работать каждой небольшой группе до 5 человек, так как существует бесплатный тариф.</w:t>
      </w:r>
    </w:p>
    <w:p w:rsidR="00000000" w:rsidDel="00000000" w:rsidP="00000000" w:rsidRDefault="00000000" w:rsidRPr="00000000" w14:paraId="00000019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905250" cy="3505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216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рис.3</w:t>
      </w:r>
    </w:p>
    <w:p w:rsidR="00000000" w:rsidDel="00000000" w:rsidP="00000000" w:rsidRDefault="00000000" w:rsidRPr="00000000" w14:paraId="0000001B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Также существует еще три тарифа: для небольших, средних и больших компаний. Чем больше людей в проекте, тем дешевле будет стоить подписка на одного человека.</w:t>
      </w:r>
    </w:p>
    <w:p w:rsidR="00000000" w:rsidDel="00000000" w:rsidP="00000000" w:rsidRDefault="00000000" w:rsidRPr="00000000" w14:paraId="0000001C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7780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7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4</w:t>
      </w:r>
    </w:p>
    <w:p w:rsidR="00000000" w:rsidDel="00000000" w:rsidP="00000000" w:rsidRDefault="00000000" w:rsidRPr="00000000" w14:paraId="0000001E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Вывод.</w:t>
      </w:r>
    </w:p>
    <w:p w:rsidR="00000000" w:rsidDel="00000000" w:rsidP="00000000" w:rsidRDefault="00000000" w:rsidRPr="00000000" w14:paraId="00000020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Яндекс.Трекер не очень удобен для организации работы над проектами и распределения времени и исполнителей. Бесплатная версия скорее подойдет для выполнения заданий группами учащихся или студентов, так как возможности Бесплатного тарифа сильно ограничены и не могут в полной мере подходить для рабочих групп.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