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5" w:rsidRDefault="007829E1" w:rsidP="007829E1">
      <w:pPr>
        <w:pStyle w:val="Heading1"/>
        <w:numPr>
          <w:ilvl w:val="0"/>
          <w:numId w:val="1"/>
        </w:numPr>
      </w:pPr>
      <w:r>
        <w:t>Architecture</w:t>
      </w:r>
      <w:r w:rsidR="00073848">
        <w:t>, System Overview, etc.</w:t>
      </w:r>
    </w:p>
    <w:p w:rsidR="007829E1" w:rsidRDefault="007829E1" w:rsidP="007829E1"/>
    <w:p w:rsidR="007829E1" w:rsidRDefault="007829E1" w:rsidP="007829E1">
      <w:r>
        <w:t>To be filled by Nasir</w:t>
      </w:r>
    </w:p>
    <w:p w:rsidR="007829E1" w:rsidRDefault="007829E1" w:rsidP="007829E1"/>
    <w:p w:rsidR="007829E1" w:rsidRDefault="007829E1" w:rsidP="007829E1">
      <w:pPr>
        <w:pStyle w:val="Heading1"/>
        <w:numPr>
          <w:ilvl w:val="0"/>
          <w:numId w:val="1"/>
        </w:numPr>
      </w:pPr>
      <w:r>
        <w:t>Back end</w:t>
      </w:r>
    </w:p>
    <w:p w:rsidR="007829E1" w:rsidRDefault="007829E1" w:rsidP="007829E1">
      <w:pPr>
        <w:pStyle w:val="Heading2"/>
        <w:numPr>
          <w:ilvl w:val="0"/>
          <w:numId w:val="2"/>
        </w:numPr>
      </w:pPr>
      <w:r>
        <w:t>Twitter Harvesting</w:t>
      </w:r>
    </w:p>
    <w:p w:rsidR="007829E1" w:rsidRDefault="007829E1" w:rsidP="007829E1">
      <w:pPr>
        <w:ind w:left="720"/>
      </w:pPr>
      <w:r>
        <w:t>Twitter provides free, but rate-limited, access to public data using their Developer API. Specifically, the Stream API was used to obtain new tweets as they are posted onto Twitter. To overcome rate-limitation, a harvesting program was run in each of the back-end servers for a span of three weeks</w:t>
      </w:r>
      <w:r w:rsidR="00073848">
        <w:t>, compiling approximately 250,000 tweets</w:t>
      </w:r>
      <w:r w:rsidR="00CD2CCF">
        <w:t xml:space="preserve"> combined,</w:t>
      </w:r>
      <w:r w:rsidR="00073848">
        <w:t xml:space="preserve"> in and around Adelaide, Australia from the period of 20/09/2013 to 10/10/2013.</w:t>
      </w:r>
      <w:r>
        <w:t xml:space="preserve"> </w:t>
      </w:r>
    </w:p>
    <w:p w:rsidR="00073848" w:rsidRDefault="00073848" w:rsidP="007829E1">
      <w:pPr>
        <w:ind w:left="720"/>
      </w:pPr>
      <w:r>
        <w:t>The Java program harnesses the Twitter4J framework to simplify interactions with the Stream API.</w:t>
      </w:r>
    </w:p>
    <w:p w:rsidR="007829E1" w:rsidRDefault="007829E1" w:rsidP="007829E1">
      <w:pPr>
        <w:pStyle w:val="Heading3"/>
        <w:numPr>
          <w:ilvl w:val="0"/>
          <w:numId w:val="3"/>
        </w:numPr>
      </w:pPr>
      <w:r>
        <w:t>The Program</w:t>
      </w:r>
    </w:p>
    <w:p w:rsidR="00073848" w:rsidRDefault="00CD2CCF" w:rsidP="00073848">
      <w:pPr>
        <w:ind w:left="1080"/>
      </w:pPr>
      <w:r>
        <w:t>Lucas’ program goes here</w:t>
      </w:r>
    </w:p>
    <w:p w:rsidR="00CD2CCF" w:rsidRDefault="00CD2CCF" w:rsidP="00CD2CCF">
      <w:pPr>
        <w:pStyle w:val="Heading3"/>
        <w:numPr>
          <w:ilvl w:val="0"/>
          <w:numId w:val="3"/>
        </w:numPr>
      </w:pPr>
      <w:r>
        <w:t>Reasoning</w:t>
      </w:r>
    </w:p>
    <w:p w:rsidR="00CD2CCF" w:rsidRDefault="00CD2CCF" w:rsidP="00CD2CCF">
      <w:pPr>
        <w:pStyle w:val="Heading2"/>
        <w:numPr>
          <w:ilvl w:val="0"/>
          <w:numId w:val="2"/>
        </w:numPr>
      </w:pPr>
      <w:proofErr w:type="spellStart"/>
      <w:r>
        <w:t>CouchDB</w:t>
      </w:r>
      <w:proofErr w:type="spellEnd"/>
    </w:p>
    <w:p w:rsidR="0097335C" w:rsidRPr="0097335C" w:rsidRDefault="004B6EEB" w:rsidP="0097335C">
      <w:pPr>
        <w:ind w:left="720"/>
      </w:pPr>
      <w:r>
        <w:t>For the type of data being processed, a document-based database allows</w:t>
      </w:r>
      <w:r w:rsidR="0038229C">
        <w:t xml:space="preserve"> for easier</w:t>
      </w:r>
      <w:r w:rsidR="001E7F7D">
        <w:t xml:space="preserve"> processing of a large amount of data (Big Data Analytics).</w:t>
      </w:r>
      <w:bookmarkStart w:id="0" w:name="_GoBack"/>
      <w:bookmarkEnd w:id="0"/>
    </w:p>
    <w:p w:rsidR="00CD2CCF" w:rsidRPr="00CD2CCF" w:rsidRDefault="00CD2CCF" w:rsidP="00CD2CCF">
      <w:pPr>
        <w:pStyle w:val="Heading3"/>
        <w:numPr>
          <w:ilvl w:val="0"/>
          <w:numId w:val="4"/>
        </w:numPr>
      </w:pPr>
    </w:p>
    <w:sectPr w:rsidR="00CD2CCF" w:rsidRPr="00CD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710A6"/>
    <w:multiLevelType w:val="hybridMultilevel"/>
    <w:tmpl w:val="2A4620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B830C7"/>
    <w:multiLevelType w:val="hybridMultilevel"/>
    <w:tmpl w:val="1BBA25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B59D5"/>
    <w:multiLevelType w:val="hybridMultilevel"/>
    <w:tmpl w:val="9056D90E"/>
    <w:lvl w:ilvl="0" w:tplc="32344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86A38"/>
    <w:multiLevelType w:val="hybridMultilevel"/>
    <w:tmpl w:val="4ED490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E1"/>
    <w:rsid w:val="00073848"/>
    <w:rsid w:val="001E7F7D"/>
    <w:rsid w:val="00224F85"/>
    <w:rsid w:val="0038229C"/>
    <w:rsid w:val="004B6EEB"/>
    <w:rsid w:val="007829E1"/>
    <w:rsid w:val="0097335C"/>
    <w:rsid w:val="00C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5D3C8-554A-4D20-B8A6-2FCF65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1FBE-1960-4294-9372-1CCC6972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</dc:creator>
  <cp:keywords/>
  <dc:description/>
  <cp:lastModifiedBy>ET</cp:lastModifiedBy>
  <cp:revision>2</cp:revision>
  <dcterms:created xsi:type="dcterms:W3CDTF">2013-10-07T11:02:00Z</dcterms:created>
  <dcterms:modified xsi:type="dcterms:W3CDTF">2013-10-07T13:09:00Z</dcterms:modified>
</cp:coreProperties>
</file>