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12D" w:rsidRDefault="00920442" w:rsidP="00920442">
      <w:pPr>
        <w:jc w:val="right"/>
      </w:pPr>
      <w:r w:rsidRPr="00920442">
        <w:rPr>
          <w:noProof/>
          <w:lang w:val="bg-BG" w:eastAsia="bg-BG"/>
        </w:rPr>
        <w:drawing>
          <wp:inline distT="0" distB="0" distL="0" distR="0">
            <wp:extent cx="2247900" cy="523875"/>
            <wp:effectExtent l="19050" t="0" r="0" b="0"/>
            <wp:docPr id="1" name="Picture 1" descr="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442" w:rsidRDefault="00920442" w:rsidP="00920442">
      <w:pPr>
        <w:rPr>
          <w:b/>
          <w:sz w:val="36"/>
          <w:szCs w:val="36"/>
        </w:rPr>
      </w:pPr>
      <w:proofErr w:type="spellStart"/>
      <w:r w:rsidRPr="00920442">
        <w:rPr>
          <w:b/>
          <w:sz w:val="48"/>
          <w:szCs w:val="48"/>
        </w:rPr>
        <w:t>Център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за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обучение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по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софтуерно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тестване</w:t>
      </w:r>
      <w:proofErr w:type="spellEnd"/>
      <w:r w:rsidRPr="00920442">
        <w:rPr>
          <w:b/>
          <w:sz w:val="48"/>
          <w:szCs w:val="48"/>
        </w:rPr>
        <w:tab/>
      </w:r>
      <w:r>
        <w:tab/>
      </w:r>
      <w:r>
        <w:tab/>
      </w:r>
      <w:r>
        <w:tab/>
        <w:t xml:space="preserve">    </w:t>
      </w:r>
      <w:r w:rsidRPr="00920442">
        <w:rPr>
          <w:b/>
          <w:sz w:val="36"/>
          <w:szCs w:val="36"/>
        </w:rPr>
        <w:t xml:space="preserve">Website: </w:t>
      </w:r>
      <w:hyperlink r:id="rId7" w:history="1">
        <w:r w:rsidRPr="00920442">
          <w:rPr>
            <w:rStyle w:val="a5"/>
            <w:b/>
            <w:sz w:val="36"/>
            <w:szCs w:val="36"/>
          </w:rPr>
          <w:t>http://skillo-bg.com</w:t>
        </w:r>
      </w:hyperlink>
    </w:p>
    <w:p w:rsidR="00920442" w:rsidRDefault="00920442" w:rsidP="0092044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Bug Template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58"/>
        <w:gridCol w:w="6318"/>
      </w:tblGrid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Bug ID</w:t>
            </w:r>
          </w:p>
        </w:tc>
        <w:tc>
          <w:tcPr>
            <w:tcW w:w="6318" w:type="dxa"/>
            <w:vAlign w:val="bottom"/>
          </w:tcPr>
          <w:p w:rsidR="00920442" w:rsidRDefault="00191936" w:rsidP="00191936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OSB001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Name</w:t>
            </w:r>
          </w:p>
        </w:tc>
        <w:tc>
          <w:tcPr>
            <w:tcW w:w="6318" w:type="dxa"/>
            <w:vAlign w:val="bottom"/>
          </w:tcPr>
          <w:p w:rsidR="00920442" w:rsidRDefault="00191936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Sale tab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Priority</w:t>
            </w:r>
          </w:p>
        </w:tc>
        <w:tc>
          <w:tcPr>
            <w:tcW w:w="6318" w:type="dxa"/>
            <w:vAlign w:val="bottom"/>
          </w:tcPr>
          <w:p w:rsidR="00920442" w:rsidRDefault="00191936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P2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Severity</w:t>
            </w:r>
          </w:p>
        </w:tc>
        <w:tc>
          <w:tcPr>
            <w:tcW w:w="6318" w:type="dxa"/>
            <w:vAlign w:val="bottom"/>
          </w:tcPr>
          <w:p w:rsidR="00920442" w:rsidRDefault="00191936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 xml:space="preserve">S3 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Description</w:t>
            </w:r>
          </w:p>
        </w:tc>
        <w:tc>
          <w:tcPr>
            <w:tcW w:w="6318" w:type="dxa"/>
            <w:vAlign w:val="bottom"/>
          </w:tcPr>
          <w:p w:rsidR="00920442" w:rsidRDefault="00191936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Sale tab not working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Steps to reproduce</w:t>
            </w:r>
          </w:p>
        </w:tc>
        <w:tc>
          <w:tcPr>
            <w:tcW w:w="6318" w:type="dxa"/>
            <w:vAlign w:val="bottom"/>
          </w:tcPr>
          <w:p w:rsidR="00920442" w:rsidRPr="00191936" w:rsidRDefault="00191936" w:rsidP="00191936">
            <w:pPr>
              <w:pStyle w:val="a7"/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1.Go on the Home page and click the sales tab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Attachment</w:t>
            </w:r>
          </w:p>
        </w:tc>
        <w:tc>
          <w:tcPr>
            <w:tcW w:w="6318" w:type="dxa"/>
            <w:vAlign w:val="bottom"/>
          </w:tcPr>
          <w:p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Sometimes one picture is more descriptive than 10 lines of text. Here we can attach files if needed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Status</w:t>
            </w:r>
          </w:p>
        </w:tc>
        <w:tc>
          <w:tcPr>
            <w:tcW w:w="6318" w:type="dxa"/>
            <w:vAlign w:val="bottom"/>
          </w:tcPr>
          <w:p w:rsidR="00920442" w:rsidRDefault="00191936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Opened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Component</w:t>
            </w:r>
          </w:p>
        </w:tc>
        <w:tc>
          <w:tcPr>
            <w:tcW w:w="6318" w:type="dxa"/>
            <w:vAlign w:val="bottom"/>
          </w:tcPr>
          <w:p w:rsidR="00920442" w:rsidRDefault="00191936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Shopping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Version/Build number (Found in)</w:t>
            </w:r>
          </w:p>
        </w:tc>
        <w:tc>
          <w:tcPr>
            <w:tcW w:w="6318" w:type="dxa"/>
            <w:vAlign w:val="bottom"/>
          </w:tcPr>
          <w:p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Number of the build/release where the bug is found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Environment</w:t>
            </w:r>
          </w:p>
        </w:tc>
        <w:tc>
          <w:tcPr>
            <w:tcW w:w="6318" w:type="dxa"/>
            <w:vAlign w:val="bottom"/>
          </w:tcPr>
          <w:p w:rsidR="00920442" w:rsidRDefault="00191936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Chrome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Comments</w:t>
            </w:r>
          </w:p>
        </w:tc>
        <w:tc>
          <w:tcPr>
            <w:tcW w:w="6318" w:type="dxa"/>
            <w:vAlign w:val="bottom"/>
          </w:tcPr>
          <w:p w:rsidR="00920442" w:rsidRDefault="00191936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It doesn’t redirect you to the products on sale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Date Created</w:t>
            </w:r>
          </w:p>
        </w:tc>
        <w:tc>
          <w:tcPr>
            <w:tcW w:w="6318" w:type="dxa"/>
            <w:vAlign w:val="bottom"/>
          </w:tcPr>
          <w:p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When the bug is created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Author</w:t>
            </w:r>
          </w:p>
        </w:tc>
        <w:tc>
          <w:tcPr>
            <w:tcW w:w="6318" w:type="dxa"/>
            <w:vAlign w:val="bottom"/>
          </w:tcPr>
          <w:p w:rsidR="00920442" w:rsidRDefault="00191936">
            <w:pPr>
              <w:rPr>
                <w:rFonts w:ascii="Calibri" w:hAnsi="Calibri"/>
                <w:i/>
                <w:iCs/>
                <w:color w:val="7F7F7F"/>
              </w:rPr>
            </w:pPr>
            <w:proofErr w:type="spellStart"/>
            <w:r>
              <w:rPr>
                <w:rFonts w:ascii="Calibri" w:hAnsi="Calibri"/>
                <w:i/>
                <w:iCs/>
                <w:color w:val="7F7F7F"/>
              </w:rPr>
              <w:t>Dimitar</w:t>
            </w:r>
            <w:proofErr w:type="spellEnd"/>
            <w:r>
              <w:rPr>
                <w:rFonts w:ascii="Calibri" w:hAnsi="Calibri"/>
                <w:i/>
                <w:iCs/>
                <w:color w:val="7F7F7F"/>
              </w:rPr>
              <w:t xml:space="preserve"> Ganev</w:t>
            </w:r>
            <w:bookmarkStart w:id="0" w:name="_GoBack"/>
            <w:bookmarkEnd w:id="0"/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Audit Log</w:t>
            </w:r>
          </w:p>
        </w:tc>
        <w:tc>
          <w:tcPr>
            <w:tcW w:w="6318" w:type="dxa"/>
            <w:vAlign w:val="bottom"/>
          </w:tcPr>
          <w:p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History of the changes for this bug</w:t>
            </w:r>
          </w:p>
        </w:tc>
      </w:tr>
    </w:tbl>
    <w:p w:rsidR="00920442" w:rsidRDefault="00920442" w:rsidP="00920442">
      <w:pPr>
        <w:jc w:val="center"/>
      </w:pPr>
    </w:p>
    <w:sectPr w:rsidR="00920442" w:rsidSect="00D15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BC67DB"/>
    <w:multiLevelType w:val="hybridMultilevel"/>
    <w:tmpl w:val="13144FD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920442"/>
    <w:rsid w:val="00191936"/>
    <w:rsid w:val="006D109A"/>
    <w:rsid w:val="00920442"/>
    <w:rsid w:val="00D15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51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204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Изнесен текст Знак"/>
    <w:basedOn w:val="a0"/>
    <w:link w:val="a3"/>
    <w:uiPriority w:val="99"/>
    <w:semiHidden/>
    <w:rsid w:val="00920442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920442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92044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19193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51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skillo-bg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User</cp:lastModifiedBy>
  <cp:revision>4</cp:revision>
  <dcterms:created xsi:type="dcterms:W3CDTF">2018-06-02T18:32:00Z</dcterms:created>
  <dcterms:modified xsi:type="dcterms:W3CDTF">2018-10-31T18:05:00Z</dcterms:modified>
</cp:coreProperties>
</file>