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Аналитический обзор нормативно-правовых актов и новостей</w:t>
      </w:r>
    </w:p>
    <w:p>
      <w:pPr>
        <w:pStyle w:val="Heading2"/>
      </w:pPr>
      <w:r>
        <w:t>Неделя: 14–20 июня 2026 г.</w:t>
      </w:r>
    </w:p>
    <w:p>
      <w:pPr>
        <w:pStyle w:val="Heading3"/>
      </w:pPr>
      <w:r>
        <w:t>Категории: инвалидность, ветераны боевых действий, участники СВО, члены их семей</w:t>
      </w:r>
    </w:p>
    <w:p>
      <w:pPr>
        <w:pStyle w:val="Heading2"/>
      </w:pPr>
      <w:r>
        <w:t>I. ФЕДЕРАЛЬНЫЕ НПА И СОБЫТИЯ</w:t>
      </w:r>
    </w:p>
    <w:p>
      <w:pPr>
        <w:pStyle w:val="Heading3"/>
      </w:pPr>
      <w:r>
        <w:t>1. Указ Президента РФ — расширение категорий поддержки Фонда «Защитники Отечества»</w:t>
      </w:r>
    </w:p>
    <w:p>
      <w:pPr>
        <w:pStyle w:val="ListBullet"/>
      </w:pPr>
      <w:r/>
      <w:r>
        <w:rPr>
          <w:b/>
        </w:rPr>
        <w:t>Дата:</w:t>
      </w:r>
      <w:r>
        <w:t xml:space="preserve"> ~16 июня 2026 г.</w:t>
      </w:r>
    </w:p>
    <w:p>
      <w:pPr>
        <w:pStyle w:val="ListBullet"/>
      </w:pPr>
      <w:r/>
      <w:r>
        <w:rPr>
          <w:b/>
        </w:rPr>
        <w:t>Суть:</w:t>
      </w:r>
      <w:r>
        <w:t xml:space="preserve"> Президент РФ Владимир Путин подписал Указ, расширяющий круг лиц, имеющих право на поддержку государственного фонда «Защитники Отечества». Теперь помощь фонда доступна:</w:t>
      </w:r>
    </w:p>
    <w:p>
      <w:r>
        <w:t xml:space="preserve">  - </w:t>
      </w:r>
      <w:r>
        <w:rPr>
          <w:b/>
        </w:rPr>
        <w:t>действующим военнослужащим</w:t>
      </w:r>
      <w:r>
        <w:t>, получившим инвалидность в ходе выполнения боевых задач;</w:t>
      </w:r>
    </w:p>
    <w:p>
      <w:r>
        <w:t xml:space="preserve">  - </w:t>
      </w:r>
      <w:r>
        <w:rPr>
          <w:b/>
        </w:rPr>
        <w:t>гражданам</w:t>
      </w:r>
      <w:r>
        <w:t>, ставшим инвалидами вследствие отражения агрессии на приграничных территориях РФ;</w:t>
      </w:r>
    </w:p>
    <w:p>
      <w:r>
        <w:t xml:space="preserve">  - </w:t>
      </w:r>
      <w:r>
        <w:rPr>
          <w:b/>
        </w:rPr>
        <w:t>ветеранам боевых действий</w:t>
      </w:r>
      <w:r>
        <w:t>, выполнявшим задачи по отражению вооружённого вторжения.</w:t>
      </w:r>
    </w:p>
    <w:p>
      <w:pPr>
        <w:pStyle w:val="ListBullet"/>
      </w:pPr>
      <w:r/>
      <w:r>
        <w:rPr>
          <w:b/>
        </w:rPr>
        <w:t>Категории:</w:t>
      </w:r>
      <w:r>
        <w:t xml:space="preserve"> участники СВО, ветераны боевых действий, лица с инвалидностью вследствие боевых действий.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kirfakel.ru, irk-news.ru, admoblkaluga.ru, sakh.online и др.</w:t>
      </w:r>
    </w:p>
    <w:p>
      <w:pPr>
        <w:pStyle w:val="Heading3"/>
      </w:pPr>
      <w:r>
        <w:t>2. Совет Федерации одобрил поправки о защите иностранных граждан — участников СВО</w:t>
      </w:r>
    </w:p>
    <w:p>
      <w:pPr>
        <w:pStyle w:val="ListBullet"/>
      </w:pPr>
      <w:r/>
      <w:r>
        <w:rPr>
          <w:b/>
        </w:rPr>
        <w:t>Дата:</w:t>
      </w:r>
      <w:r>
        <w:t xml:space="preserve"> 17–20 июня 2026 г.</w:t>
      </w:r>
    </w:p>
    <w:p>
      <w:pPr>
        <w:pStyle w:val="ListBullet"/>
      </w:pPr>
      <w:r/>
      <w:r>
        <w:rPr>
          <w:b/>
        </w:rPr>
        <w:t>Суть:</w:t>
      </w:r>
      <w:r>
        <w:t xml:space="preserve"> На 615-м заседании Совет Федерации одобрил поправки в ФЗ «О порядке выезда и въезда в РФ» и ФЗ «О правовом положении иностранных граждан в РФ». В отношении иностранных граждан и лиц без гражданства, проходящих/проходивших службу по контракту в ВС РФ, устанавливается </w:t>
      </w:r>
      <w:r>
        <w:rPr>
          <w:b/>
        </w:rPr>
        <w:t>запрет</w:t>
      </w:r>
      <w:r>
        <w:t xml:space="preserve"> на:</w:t>
      </w:r>
    </w:p>
    <w:p>
      <w:r>
        <w:t xml:space="preserve">  - депортацию и реадмиссию;</w:t>
      </w:r>
    </w:p>
    <w:p>
      <w:r>
        <w:t xml:space="preserve">  - сокращение срока временного пребывания;</w:t>
      </w:r>
    </w:p>
    <w:p>
      <w:r>
        <w:t xml:space="preserve">  - неразрешение въезда;</w:t>
      </w:r>
    </w:p>
    <w:p>
      <w:r>
        <w:t xml:space="preserve">  - нежелательность пребывания;</w:t>
      </w:r>
    </w:p>
    <w:p>
      <w:r>
        <w:t xml:space="preserve">  - отказ в выдаче/аннулирование разрешения на временное проживание, патента, разрешения на работу.</w:t>
      </w:r>
    </w:p>
    <w:p>
      <w:pPr>
        <w:pStyle w:val="ListBullet"/>
      </w:pPr>
      <w:r/>
      <w:r>
        <w:rPr>
          <w:b/>
        </w:rPr>
        <w:t>Категории:</w:t>
      </w:r>
      <w:r>
        <w:t xml:space="preserve"> участники СВО, ветераны СВО из числа иностранных граждан и лиц без гражданства.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council.gov.ru</w:t>
      </w:r>
    </w:p>
    <w:p>
      <w:pPr>
        <w:pStyle w:val="Heading3"/>
      </w:pPr>
      <w:r>
        <w:t>3. Заявление Председателя ГД В. Володина: принят 171 закон в поддержку СВО</w:t>
      </w:r>
    </w:p>
    <w:p>
      <w:pPr>
        <w:pStyle w:val="ListBullet"/>
      </w:pPr>
      <w:r/>
      <w:r>
        <w:rPr>
          <w:b/>
        </w:rPr>
        <w:t>Дата:</w:t>
      </w:r>
      <w:r>
        <w:t xml:space="preserve"> ~16–19 июня 2026 г.</w:t>
      </w:r>
    </w:p>
    <w:p>
      <w:pPr>
        <w:pStyle w:val="ListBullet"/>
      </w:pPr>
      <w:r/>
      <w:r>
        <w:rPr>
          <w:b/>
        </w:rPr>
        <w:t>Суть:</w:t>
      </w:r>
      <w:r>
        <w:t xml:space="preserve"> В интервью телеканалу «Россия 24» Вячеслав Володин сообщил, что с 2022 года Государственной Думой принят </w:t>
      </w:r>
      <w:r>
        <w:rPr>
          <w:b/>
        </w:rPr>
        <w:t>171 закон</w:t>
      </w:r>
      <w:r>
        <w:t xml:space="preserve"> в части поддержки специальной военной операции, солдат, офицеров и членов их семей. Депутаты продолжают вносить изменения по мере необходимости.</w:t>
      </w:r>
    </w:p>
    <w:p>
      <w:pPr>
        <w:pStyle w:val="ListBullet"/>
      </w:pPr>
      <w:r/>
      <w:r>
        <w:rPr>
          <w:b/>
        </w:rPr>
        <w:t>Категории:</w:t>
      </w:r>
      <w:r>
        <w:t xml:space="preserve"> участники СВО, ветераны, члены семей.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duma.gov.ru</w:t>
      </w:r>
    </w:p>
    <w:p>
      <w:pPr>
        <w:pStyle w:val="Heading3"/>
      </w:pPr>
      <w:r>
        <w:t>4. СФР: продление срока действия документов об инвалидности для граждан из новых субъектов</w:t>
      </w:r>
    </w:p>
    <w:p>
      <w:pPr>
        <w:pStyle w:val="ListBullet"/>
      </w:pPr>
      <w:r/>
      <w:r>
        <w:rPr>
          <w:b/>
        </w:rPr>
        <w:t>Дата:</w:t>
      </w:r>
      <w:r>
        <w:t xml:space="preserve"> 21 июня 2026 г. (публикация)</w:t>
      </w:r>
    </w:p>
    <w:p>
      <w:pPr>
        <w:pStyle w:val="ListBullet"/>
      </w:pPr>
      <w:r/>
      <w:r>
        <w:rPr>
          <w:b/>
        </w:rPr>
        <w:t>Суть:</w:t>
      </w:r>
      <w:r>
        <w:t xml:space="preserve"> Отделение СФР по Астраханской области (в развитие изменений в ст. 12 ФЗ № 18-ФЗ от 17.02.2023) актуализировало памятку о продлении срока действия документов об установлении инвалидности, выданных на территории ДНР, ЛНР, Запорожской, Херсонской областей или Украины:</w:t>
      </w:r>
    </w:p>
    <w:p>
      <w:r>
        <w:t xml:space="preserve">  - документы со сроком, истекающим (истекшим) в период с 24.02.2022 до 31.12.2026 — </w:t>
      </w:r>
      <w:r>
        <w:rPr>
          <w:b/>
        </w:rPr>
        <w:t>продлены до 31 декабря 2026 г.</w:t>
      </w:r>
      <w:r>
        <w:t>;</w:t>
      </w:r>
    </w:p>
    <w:p>
      <w:r>
        <w:t xml:space="preserve">  - документы без указания срока, выданные до 1 марта 2023 г. — </w:t>
      </w:r>
      <w:r>
        <w:rPr>
          <w:b/>
        </w:rPr>
        <w:t>продлены до 1 января 2028 г.</w:t>
      </w:r>
      <w:r/>
    </w:p>
    <w:p>
      <w:pPr>
        <w:pStyle w:val="ListBullet"/>
      </w:pPr>
      <w:r/>
      <w:r>
        <w:rPr>
          <w:b/>
        </w:rPr>
        <w:t>Категории:</w:t>
      </w:r>
      <w:r>
        <w:t xml:space="preserve"> лица с инвалидностью из новых субъектов РФ.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sfr.gov.ru</w:t>
      </w:r>
    </w:p>
    <w:p>
      <w:pPr>
        <w:pStyle w:val="Heading3"/>
      </w:pPr>
      <w:r>
        <w:t>5. Социальный фонд России: 28 мер поддержки ветеранов СВО и их семей</w:t>
      </w:r>
    </w:p>
    <w:p>
      <w:pPr>
        <w:pStyle w:val="ListBullet"/>
      </w:pPr>
      <w:r/>
      <w:r>
        <w:rPr>
          <w:b/>
        </w:rPr>
        <w:t>Дата:</w:t>
      </w:r>
      <w:r>
        <w:t xml:space="preserve"> ~18–20 июня 2026 г.</w:t>
      </w:r>
    </w:p>
    <w:p>
      <w:pPr>
        <w:pStyle w:val="ListBullet"/>
      </w:pPr>
      <w:r/>
      <w:r>
        <w:rPr>
          <w:b/>
        </w:rPr>
        <w:t>Суть:</w:t>
      </w:r>
      <w:r>
        <w:t xml:space="preserve"> СФР опубликовал перечень мер поддержки:</w:t>
      </w:r>
    </w:p>
    <w:p>
      <w:r>
        <w:t xml:space="preserve">  - </w:t>
      </w:r>
      <w:r>
        <w:rPr>
          <w:b/>
        </w:rPr>
        <w:t>Для ветеранов (18 мер):</w:t>
      </w:r>
      <w:r>
        <w:t xml:space="preserve"> ЕДВ ветеранам боевых действий, ежемесячная выплата Героям России, компенсация набора социальных услуг (НСУ), санаторно-курортное лечение и реабилитация в центрах СФР, ежемесячная компенсация по военной травме, дополнительное материальное обеспечение по военной травме, проактивное оформление электронного сертификата на ТСР.</w:t>
      </w:r>
    </w:p>
    <w:p>
      <w:r>
        <w:t xml:space="preserve">  - </w:t>
      </w:r>
      <w:r>
        <w:rPr>
          <w:b/>
        </w:rPr>
        <w:t>Для семей (10 мер):</w:t>
      </w:r>
      <w:r>
        <w:t xml:space="preserve"> единое пособие без учёта доходов мобилизованного, единовременная выплата беременной жене мобилизованного, ежемесячное пособие на ребёнка мобилизованного, льготное оформление пособия на первого ребёнка до 3 лет.</w:t>
      </w:r>
    </w:p>
    <w:p>
      <w:r>
        <w:t xml:space="preserve">  - </w:t>
      </w:r>
      <w:r>
        <w:rPr>
          <w:b/>
        </w:rPr>
        <w:t>Пенсионные льготы:</w:t>
      </w:r>
      <w:r>
        <w:t xml:space="preserve"> период участия в СВО засчитывается в удвоенном размере (2 года стажа за 1 год), +3,6 пенсионного коэффициента. Ветераны имеют право на две пенсии одновременно (страховая по старости + государственная по инвалидности).</w:t>
      </w:r>
    </w:p>
    <w:p>
      <w:pPr>
        <w:pStyle w:val="ListBullet"/>
      </w:pPr>
      <w:r/>
      <w:r>
        <w:rPr>
          <w:b/>
        </w:rPr>
        <w:t>Категории:</w:t>
      </w:r>
      <w:r>
        <w:t xml:space="preserve"> ветераны СВО, члены семей.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ptzgovorit.ru (со ссылкой на СФР)</w:t>
      </w:r>
    </w:p>
    <w:p>
      <w:pPr>
        <w:pStyle w:val="Heading2"/>
      </w:pPr>
      <w:r>
        <w:t>II. РЕГИОНАЛЬНЫЕ НПА</w:t>
      </w:r>
    </w:p>
    <w:p>
      <w:pPr>
        <w:pStyle w:val="Heading3"/>
      </w:pPr>
      <w:r>
        <w:t>г. Санкт-Петербург</w:t>
      </w:r>
    </w:p>
    <w:p>
      <w:r>
        <w:t>#### 6. Законопроект о выплатах безработным ветеранам СВО на открытие бизнеса</w:t>
      </w:r>
    </w:p>
    <w:p>
      <w:pPr>
        <w:pStyle w:val="ListBullet"/>
      </w:pPr>
      <w:r/>
      <w:r>
        <w:rPr>
          <w:b/>
        </w:rPr>
        <w:t>Дата:</w:t>
      </w:r>
      <w:r>
        <w:t xml:space="preserve"> ~16–19 июня 2026 г. (первое чтение)</w:t>
      </w:r>
    </w:p>
    <w:p>
      <w:pPr>
        <w:pStyle w:val="ListBullet"/>
      </w:pPr>
      <w:r/>
      <w:r>
        <w:rPr>
          <w:b/>
        </w:rPr>
        <w:t>Суть:</w:t>
      </w:r>
      <w:r>
        <w:t xml:space="preserve"> Законодательное собрание Санкт-Петербурга в первом чтении одобрило законопроект:</w:t>
      </w:r>
    </w:p>
    <w:p>
      <w:r>
        <w:t xml:space="preserve">  - </w:t>
      </w:r>
      <w:r>
        <w:rPr>
          <w:b/>
        </w:rPr>
        <w:t>до 350 000 рублей</w:t>
      </w:r>
      <w:r>
        <w:t xml:space="preserve"> безработным участникам СВО на открытие бизнеса по социальному контракту;</w:t>
      </w:r>
    </w:p>
    <w:p>
      <w:r>
        <w:t xml:space="preserve">  - оценка материального положения семьи </w:t>
      </w:r>
      <w:r>
        <w:rPr>
          <w:b/>
        </w:rPr>
        <w:t>не требуется</w:t>
      </w:r>
      <w:r>
        <w:t>;</w:t>
      </w:r>
    </w:p>
    <w:p>
      <w:r>
        <w:t xml:space="preserve">  - мера распространяется также на </w:t>
      </w:r>
      <w:r>
        <w:rPr>
          <w:b/>
        </w:rPr>
        <w:t>супругов</w:t>
      </w:r>
      <w:r>
        <w:t xml:space="preserve"> военнослужащих, получивших инвалидность I и II группы.</w:t>
      </w:r>
    </w:p>
    <w:p>
      <w:pPr>
        <w:pStyle w:val="ListBullet"/>
      </w:pPr>
      <w:r/>
      <w:r>
        <w:rPr>
          <w:b/>
        </w:rPr>
        <w:t>Также утверждён</w:t>
      </w:r>
      <w:r>
        <w:t xml:space="preserve"> закон о бесплатной юридической помощи беженцам, вынужденным переселенцам.</w:t>
      </w:r>
    </w:p>
    <w:p>
      <w:pPr>
        <w:pStyle w:val="ListBullet"/>
      </w:pPr>
      <w:r/>
      <w:r>
        <w:rPr>
          <w:b/>
        </w:rPr>
        <w:t>Категории:</w:t>
      </w:r>
      <w:r>
        <w:t xml:space="preserve"> участники СВО, ветераны, супруги военнослужащих с инвалидностью I–II гр.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argumenti.ru</w:t>
      </w:r>
    </w:p>
    <w:p>
      <w:pPr>
        <w:pStyle w:val="Heading3"/>
      </w:pPr>
      <w:r>
        <w:t>Ленинградская область</w:t>
      </w:r>
    </w:p>
    <w:p>
      <w:r>
        <w:t>#### 7. Кластер комплексного сопровождения и реабилитации во Всеволожске</w:t>
      </w:r>
    </w:p>
    <w:p>
      <w:pPr>
        <w:pStyle w:val="ListBullet"/>
      </w:pPr>
      <w:r/>
      <w:r>
        <w:rPr>
          <w:b/>
        </w:rPr>
        <w:t>Дата:</w:t>
      </w:r>
      <w:r>
        <w:t xml:space="preserve"> 18 июня 2026 г. (в контексте Указа Президента)</w:t>
      </w:r>
    </w:p>
    <w:p>
      <w:pPr>
        <w:pStyle w:val="ListBullet"/>
      </w:pPr>
      <w:r/>
      <w:r>
        <w:rPr>
          <w:b/>
        </w:rPr>
        <w:t>Суть:</w:t>
      </w:r>
      <w:r>
        <w:t xml:space="preserve"> Губернатор ЛО Александр Дрозденко сообщил о работе Кластера комплексного сопровождения и реабилитации участников СВО во Всеволожске. Центр предоставляет: профпереобучение, содействие в трудоустройстве, реабилитацию, высокотехнологичное протезирование.</w:t>
      </w:r>
    </w:p>
    <w:p>
      <w:pPr>
        <w:pStyle w:val="ListBullet"/>
      </w:pPr>
      <w:r/>
      <w:r>
        <w:rPr>
          <w:b/>
        </w:rPr>
        <w:t>Результаты 2026 г.:</w:t>
      </w:r>
      <w:r>
        <w:t xml:space="preserve"> более 700 подопечных прошли реабилитацию, свыше 84% обратившихся за трудоустройством нашли работу.</w:t>
      </w:r>
    </w:p>
    <w:p>
      <w:pPr>
        <w:pStyle w:val="ListBullet"/>
      </w:pPr>
      <w:r/>
      <w:r>
        <w:rPr>
          <w:b/>
        </w:rPr>
        <w:t>Категории:</w:t>
      </w:r>
      <w:r>
        <w:t xml:space="preserve"> участники СВО, ветераны.</w:t>
      </w:r>
    </w:p>
    <w:p>
      <w:pPr>
        <w:pStyle w:val="ListBullet"/>
      </w:pPr>
      <w:r/>
      <w:r>
        <w:rPr>
          <w:b/>
        </w:rPr>
        <w:t>Источник:</w:t>
      </w:r>
      <w:r>
        <w:t xml:space="preserve"> kirfakel.ru</w:t>
      </w:r>
    </w:p>
    <w:p>
      <w:pPr>
        <w:pStyle w:val="Heading2"/>
      </w:pPr>
      <w:r>
        <w:t>III. СВОДНАЯ ТАБЛИЦА КЛЮЧЕВЫХ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rPr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Документ/Событие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Уровень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Категории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Указ Президента о расширении категорий Фонда «Защитники Отечества»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Федеральный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~16.06.2026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Ветераны СВО, действующие военнослужащие с инвалидностью, граждане с инвалидностью из приграничных территорий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Поправки СФ о защите иностранных граждан — участников СВО от депортации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Федеральный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~17-20.06.2026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Участники СВО — иностранные граждане и лица без гражданства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171 закон в поддержку СВО (заявление Володина)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Федеральный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~16-19.06.2026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Все категории участников СВО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Продление документов об инвалидности для новых субъектов (СФР)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Федеральный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21.06.2026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Лица с инвалидностью из ДНР, ЛНР, Запорожской, Херсонской обл., Украины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28 мер поддержки ветеранов СВО и семей (СФР)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Федеральный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~18-20.06.2026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Ветераны СВО, члены семей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350 тыс. руб. на бизнес безработным ветеранам СВО (СПб, 1 чтение)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Региональный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~16-19.06.2026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Безработные участники СВО, супруги с инвалидностью I-II гр.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Кластер реабилитации во Всеволожске (ЛО)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Региональный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18.06.2026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Участники СВО, ветераны</w:t>
            </w:r>
          </w:p>
        </w:tc>
      </w:tr>
    </w:tbl>
    <w:p/>
    <w:p>
      <w:r>
        <w:t>*Отчёт подготовлен 21 июня 2026 г. на основе данных поисковых запросов через SearXNG.*</w:t>
      </w:r>
    </w:p>
    <w:p>
      <w:r>
        <w:t>*Источники: council.gov.ru, duma.gov.ru, sfr.gov.ru, ptzgovorit.ru, argumenti.ru, kirfakel.ru, региональные СМИ.*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3333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