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70C" w:rsidRPr="005F070C" w:rsidRDefault="005F070C" w:rsidP="005F070C"/>
    <w:p w:rsidR="005F070C" w:rsidRPr="005F070C" w:rsidRDefault="005F070C" w:rsidP="005F070C">
      <w:pPr>
        <w:ind w:left="1440" w:firstLine="720"/>
      </w:pPr>
      <w:r w:rsidRPr="005F070C">
        <w:t xml:space="preserve"> </w:t>
      </w:r>
      <w:r w:rsidRPr="005F070C">
        <w:rPr>
          <w:b/>
          <w:bCs/>
        </w:rPr>
        <w:t xml:space="preserve">NST31042 – Practical for Scaling and Connecting </w:t>
      </w:r>
    </w:p>
    <w:p w:rsidR="005F070C" w:rsidRPr="005F070C" w:rsidRDefault="005F070C" w:rsidP="005F070C">
      <w:r w:rsidRPr="005F070C">
        <w:t xml:space="preserve">Lab Report-8 </w:t>
      </w:r>
    </w:p>
    <w:p w:rsidR="005F070C" w:rsidRPr="005F070C" w:rsidRDefault="005F070C" w:rsidP="005F070C">
      <w:pPr>
        <w:numPr>
          <w:ilvl w:val="0"/>
          <w:numId w:val="1"/>
        </w:numPr>
      </w:pPr>
      <w:r w:rsidRPr="005F070C">
        <w:t>Registr</w:t>
      </w:r>
      <w:r>
        <w:t>ation number: SEU/IS/19/ICT/046</w:t>
      </w:r>
    </w:p>
    <w:p w:rsidR="005F070C" w:rsidRPr="005F070C" w:rsidRDefault="005F070C" w:rsidP="005F070C">
      <w:pPr>
        <w:numPr>
          <w:ilvl w:val="0"/>
          <w:numId w:val="1"/>
        </w:numPr>
      </w:pPr>
      <w:r w:rsidRPr="005F070C">
        <w:t xml:space="preserve">Academic Year: 2019/2020 </w:t>
      </w:r>
    </w:p>
    <w:p w:rsidR="005F070C" w:rsidRPr="005F070C" w:rsidRDefault="005F070C" w:rsidP="005F070C">
      <w:pPr>
        <w:numPr>
          <w:ilvl w:val="0"/>
          <w:numId w:val="1"/>
        </w:numPr>
      </w:pPr>
      <w:r w:rsidRPr="005F070C">
        <w:t xml:space="preserve">Practical Number: 8 </w:t>
      </w:r>
    </w:p>
    <w:p w:rsidR="005F070C" w:rsidRPr="005F070C" w:rsidRDefault="005F070C" w:rsidP="005F070C">
      <w:pPr>
        <w:numPr>
          <w:ilvl w:val="0"/>
          <w:numId w:val="1"/>
        </w:numPr>
      </w:pPr>
    </w:p>
    <w:p w:rsidR="005F070C" w:rsidRPr="005F070C" w:rsidRDefault="005F070C" w:rsidP="005F070C"/>
    <w:p w:rsidR="005F070C" w:rsidRPr="005F070C" w:rsidRDefault="005F070C" w:rsidP="005F070C">
      <w:r w:rsidRPr="005F070C">
        <w:rPr>
          <w:b/>
          <w:bCs/>
        </w:rPr>
        <w:t xml:space="preserve">Title: </w:t>
      </w:r>
      <w:r w:rsidRPr="005F070C">
        <w:t xml:space="preserve">Standard ACL Configuration </w:t>
      </w:r>
    </w:p>
    <w:p w:rsidR="005F070C" w:rsidRPr="005F070C" w:rsidRDefault="005F070C" w:rsidP="005F070C">
      <w:r w:rsidRPr="005F070C">
        <w:rPr>
          <w:b/>
          <w:bCs/>
        </w:rPr>
        <w:t xml:space="preserve">Aims: </w:t>
      </w:r>
    </w:p>
    <w:p w:rsidR="005F070C" w:rsidRPr="005F070C" w:rsidRDefault="005F070C" w:rsidP="005F070C">
      <w:pPr>
        <w:numPr>
          <w:ilvl w:val="0"/>
          <w:numId w:val="2"/>
        </w:numPr>
      </w:pPr>
      <w:r w:rsidRPr="005F070C">
        <w:t xml:space="preserve">Standard Named ACL Configuration </w:t>
      </w:r>
    </w:p>
    <w:p w:rsidR="005F070C" w:rsidRPr="005F070C" w:rsidRDefault="005F070C" w:rsidP="005F070C">
      <w:pPr>
        <w:numPr>
          <w:ilvl w:val="0"/>
          <w:numId w:val="2"/>
        </w:numPr>
      </w:pPr>
      <w:r w:rsidRPr="005F070C">
        <w:t xml:space="preserve">Standard Numbered ACL Configuration </w:t>
      </w:r>
    </w:p>
    <w:p w:rsidR="005F070C" w:rsidRPr="005F070C" w:rsidRDefault="005F070C" w:rsidP="005F070C"/>
    <w:p w:rsidR="005F070C" w:rsidRPr="005F070C" w:rsidRDefault="005F070C" w:rsidP="005F070C">
      <w:r w:rsidRPr="005F070C">
        <w:rPr>
          <w:b/>
          <w:bCs/>
        </w:rPr>
        <w:t xml:space="preserve">Tasks: </w:t>
      </w:r>
    </w:p>
    <w:p w:rsidR="005F070C" w:rsidRPr="005F070C" w:rsidRDefault="005F070C" w:rsidP="005F070C">
      <w:pPr>
        <w:numPr>
          <w:ilvl w:val="0"/>
          <w:numId w:val="3"/>
        </w:numPr>
      </w:pPr>
      <w:r w:rsidRPr="005F070C">
        <w:t xml:space="preserve">IP Configuration </w:t>
      </w:r>
    </w:p>
    <w:p w:rsidR="005F070C" w:rsidRPr="005F070C" w:rsidRDefault="005F070C" w:rsidP="005F070C">
      <w:pPr>
        <w:numPr>
          <w:ilvl w:val="0"/>
          <w:numId w:val="3"/>
        </w:numPr>
      </w:pPr>
      <w:r w:rsidRPr="005F070C">
        <w:t xml:space="preserve">Apply the ACL Configuration </w:t>
      </w:r>
    </w:p>
    <w:p w:rsidR="005F070C" w:rsidRPr="005F070C" w:rsidRDefault="005F070C" w:rsidP="005F070C">
      <w:pPr>
        <w:numPr>
          <w:ilvl w:val="0"/>
          <w:numId w:val="3"/>
        </w:numPr>
      </w:pPr>
      <w:r w:rsidRPr="005F070C">
        <w:t xml:space="preserve">Verify </w:t>
      </w:r>
    </w:p>
    <w:p w:rsidR="005F070C" w:rsidRPr="005F070C" w:rsidRDefault="005F070C" w:rsidP="005F070C"/>
    <w:p w:rsidR="00CD1A38" w:rsidRDefault="005F070C" w:rsidP="005F070C">
      <w:r w:rsidRPr="005F070C">
        <w:t>Question 1:</w:t>
      </w:r>
    </w:p>
    <w:p w:rsidR="005F070C" w:rsidRDefault="005F070C" w:rsidP="005F070C"/>
    <w:p w:rsidR="005F070C" w:rsidRDefault="005F070C" w:rsidP="005F070C">
      <w:r w:rsidRPr="005F070C">
        <w:rPr>
          <w:noProof/>
        </w:rPr>
        <w:lastRenderedPageBreak/>
        <w:drawing>
          <wp:inline distT="0" distB="0" distL="0" distR="0">
            <wp:extent cx="5943600" cy="31843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70C" w:rsidRDefault="005F070C" w:rsidP="005F070C">
      <w:r w:rsidRPr="005F070C">
        <w:lastRenderedPageBreak/>
        <w:drawing>
          <wp:inline distT="0" distB="0" distL="0" distR="0" wp14:anchorId="12848897" wp14:editId="5B01FA98">
            <wp:extent cx="5943600" cy="6028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0C" w:rsidRDefault="005F070C" w:rsidP="005F070C">
      <w:r w:rsidRPr="005F070C">
        <w:lastRenderedPageBreak/>
        <w:drawing>
          <wp:inline distT="0" distB="0" distL="0" distR="0" wp14:anchorId="564BBD15" wp14:editId="7B914F27">
            <wp:extent cx="5943600" cy="6028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0C" w:rsidRDefault="005F070C" w:rsidP="005F070C">
      <w:r w:rsidRPr="005F070C">
        <w:lastRenderedPageBreak/>
        <w:drawing>
          <wp:inline distT="0" distB="0" distL="0" distR="0" wp14:anchorId="5D53BB9E" wp14:editId="00A09B86">
            <wp:extent cx="5943600" cy="6028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0C" w:rsidRDefault="005F070C" w:rsidP="005F070C">
      <w:r w:rsidRPr="005F070C">
        <w:lastRenderedPageBreak/>
        <w:drawing>
          <wp:inline distT="0" distB="0" distL="0" distR="0" wp14:anchorId="159C1F80" wp14:editId="536E243C">
            <wp:extent cx="5943600" cy="602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0C" w:rsidRDefault="005F070C" w:rsidP="005F070C">
      <w:r w:rsidRPr="005F070C">
        <w:lastRenderedPageBreak/>
        <w:drawing>
          <wp:inline distT="0" distB="0" distL="0" distR="0" wp14:anchorId="5E5064CD" wp14:editId="38825CAB">
            <wp:extent cx="5943600" cy="6028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0C" w:rsidRDefault="005F070C" w:rsidP="005F070C">
      <w:r w:rsidRPr="005F070C">
        <w:lastRenderedPageBreak/>
        <w:drawing>
          <wp:inline distT="0" distB="0" distL="0" distR="0" wp14:anchorId="3EC644B9" wp14:editId="5D874068">
            <wp:extent cx="5943600" cy="6028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0C" w:rsidRDefault="005F070C" w:rsidP="005F070C">
      <w:r w:rsidRPr="005F070C">
        <w:lastRenderedPageBreak/>
        <w:drawing>
          <wp:inline distT="0" distB="0" distL="0" distR="0" wp14:anchorId="5EDA0226" wp14:editId="73B677A2">
            <wp:extent cx="5943600" cy="6900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0C" w:rsidRDefault="0091449F" w:rsidP="005F070C">
      <w:r w:rsidRPr="0091449F">
        <w:lastRenderedPageBreak/>
        <w:drawing>
          <wp:inline distT="0" distB="0" distL="0" distR="0" wp14:anchorId="6CDB638D" wp14:editId="241FD098">
            <wp:extent cx="5943600" cy="716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9F" w:rsidRDefault="0091449F" w:rsidP="009144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Q2 </w:t>
      </w:r>
    </w:p>
    <w:p w:rsidR="0091449F" w:rsidRDefault="0091449F" w:rsidP="0091449F">
      <w:pPr>
        <w:pStyle w:val="Default"/>
        <w:numPr>
          <w:ilvl w:val="0"/>
          <w:numId w:val="4"/>
        </w:numPr>
        <w:ind w:left="360" w:hanging="360"/>
        <w:rPr>
          <w:sz w:val="22"/>
          <w:szCs w:val="22"/>
        </w:rPr>
      </w:pPr>
      <w:r>
        <w:rPr>
          <w:sz w:val="22"/>
          <w:szCs w:val="22"/>
        </w:rPr>
        <w:t xml:space="preserve">Configure OSPF on R1 and R2 to allow full connectivity between the PCs and servers. </w:t>
      </w:r>
    </w:p>
    <w:p w:rsidR="0091449F" w:rsidRDefault="0091449F" w:rsidP="005F070C"/>
    <w:p w:rsidR="0091449F" w:rsidRDefault="0091449F" w:rsidP="005F070C">
      <w:r w:rsidRPr="0091449F">
        <w:lastRenderedPageBreak/>
        <w:drawing>
          <wp:inline distT="0" distB="0" distL="0" distR="0" wp14:anchorId="7ED9EE77" wp14:editId="102F6DAE">
            <wp:extent cx="5943600" cy="6028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9F" w:rsidRDefault="0091449F" w:rsidP="005F070C">
      <w:r w:rsidRPr="0091449F">
        <w:lastRenderedPageBreak/>
        <w:drawing>
          <wp:inline distT="0" distB="0" distL="0" distR="0" wp14:anchorId="1CCD594E" wp14:editId="255516DB">
            <wp:extent cx="5943600" cy="7120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9F" w:rsidRDefault="009279F3" w:rsidP="005F070C">
      <w:r w:rsidRPr="009279F3">
        <w:lastRenderedPageBreak/>
        <w:drawing>
          <wp:inline distT="0" distB="0" distL="0" distR="0" wp14:anchorId="76BBD2C6" wp14:editId="6AD103FE">
            <wp:extent cx="5943600" cy="993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F3" w:rsidRDefault="009279F3" w:rsidP="005F070C">
      <w:r w:rsidRPr="009279F3">
        <w:drawing>
          <wp:inline distT="0" distB="0" distL="0" distR="0" wp14:anchorId="5E5FBC33" wp14:editId="53211D9C">
            <wp:extent cx="5943600" cy="6028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F3" w:rsidRDefault="009279F3" w:rsidP="005F070C">
      <w:r w:rsidRPr="009279F3">
        <w:lastRenderedPageBreak/>
        <w:drawing>
          <wp:inline distT="0" distB="0" distL="0" distR="0" wp14:anchorId="414E8C04" wp14:editId="77937D08">
            <wp:extent cx="5943600" cy="6028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F3" w:rsidRDefault="009279F3" w:rsidP="009279F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Q3 </w:t>
      </w:r>
    </w:p>
    <w:p w:rsidR="009279F3" w:rsidRDefault="009279F3" w:rsidP="009279F3">
      <w:pPr>
        <w:pStyle w:val="Default"/>
        <w:numPr>
          <w:ilvl w:val="0"/>
          <w:numId w:val="5"/>
        </w:numPr>
        <w:ind w:left="360" w:hanging="360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Configure standard numbered ACLS on R1 and standard named ACLs on R2 to fulfill the following network policies: </w:t>
      </w:r>
    </w:p>
    <w:p w:rsidR="009279F3" w:rsidRDefault="009279F3" w:rsidP="009279F3">
      <w:pPr>
        <w:pStyle w:val="Default"/>
        <w:rPr>
          <w:sz w:val="23"/>
          <w:szCs w:val="23"/>
        </w:rPr>
      </w:pPr>
    </w:p>
    <w:p w:rsidR="009279F3" w:rsidRDefault="009279F3" w:rsidP="009279F3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-Only PC1 and PC3 can access 192.168.1.0/24</w:t>
      </w:r>
    </w:p>
    <w:p w:rsidR="009279F3" w:rsidRDefault="009279F3" w:rsidP="009279F3">
      <w:r w:rsidRPr="009279F3">
        <w:lastRenderedPageBreak/>
        <w:drawing>
          <wp:inline distT="0" distB="0" distL="0" distR="0" wp14:anchorId="28025876" wp14:editId="78B41481">
            <wp:extent cx="5943600" cy="2141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9E" w:rsidRDefault="00756F9E" w:rsidP="009279F3">
      <w:r w:rsidRPr="00756F9E">
        <w:lastRenderedPageBreak/>
        <w:drawing>
          <wp:inline distT="0" distB="0" distL="0" distR="0" wp14:anchorId="47C9BCB2" wp14:editId="274D2BED">
            <wp:extent cx="5943600" cy="6028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9E" w:rsidRDefault="00756F9E" w:rsidP="009279F3"/>
    <w:p w:rsidR="009279F3" w:rsidRDefault="009279F3" w:rsidP="009279F3">
      <w:r w:rsidRPr="009279F3">
        <w:lastRenderedPageBreak/>
        <w:drawing>
          <wp:inline distT="0" distB="0" distL="0" distR="0" wp14:anchorId="4206BDE0" wp14:editId="446252AC">
            <wp:extent cx="5943600" cy="6028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9E" w:rsidRDefault="00756F9E" w:rsidP="00756F9E">
      <w:r>
        <w:t>-Hosts in 172.16.2.0/24 can’t access 192.168.2.0/24</w:t>
      </w:r>
    </w:p>
    <w:p w:rsidR="00756F9E" w:rsidRDefault="00756F9E" w:rsidP="009279F3">
      <w:r w:rsidRPr="00756F9E">
        <w:lastRenderedPageBreak/>
        <w:drawing>
          <wp:inline distT="0" distB="0" distL="0" distR="0" wp14:anchorId="5B418686" wp14:editId="156EA9A6">
            <wp:extent cx="5943600" cy="1803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9E" w:rsidRDefault="00756F9E" w:rsidP="009279F3"/>
    <w:p w:rsidR="00756F9E" w:rsidRDefault="00756F9E" w:rsidP="009279F3"/>
    <w:p w:rsidR="009279F3" w:rsidRDefault="009279F3" w:rsidP="009279F3"/>
    <w:p w:rsidR="009279F3" w:rsidRDefault="00756F9E" w:rsidP="009279F3">
      <w:r w:rsidRPr="00756F9E">
        <w:lastRenderedPageBreak/>
        <w:drawing>
          <wp:inline distT="0" distB="0" distL="0" distR="0" wp14:anchorId="1A8FACD6" wp14:editId="14E64D22">
            <wp:extent cx="5943600" cy="6028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EE" w:rsidRDefault="007669EE" w:rsidP="009279F3">
      <w:r w:rsidRPr="007669EE">
        <w:lastRenderedPageBreak/>
        <w:drawing>
          <wp:inline distT="0" distB="0" distL="0" distR="0" wp14:anchorId="365A681E" wp14:editId="7ED107F0">
            <wp:extent cx="5943600" cy="6028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EE" w:rsidRDefault="007669EE" w:rsidP="009279F3"/>
    <w:p w:rsidR="007669EE" w:rsidRDefault="007669EE" w:rsidP="007669E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-172.16.1.0/24 can’t access 172.16.2.0/24 </w:t>
      </w:r>
    </w:p>
    <w:p w:rsidR="007669EE" w:rsidRDefault="007669EE" w:rsidP="007669EE">
      <w:r>
        <w:t>-172.16.2.0/24 can’t access 172.16.1.0/24</w:t>
      </w:r>
    </w:p>
    <w:p w:rsidR="00756F9E" w:rsidRDefault="007669EE" w:rsidP="009279F3">
      <w:r w:rsidRPr="007669EE">
        <w:lastRenderedPageBreak/>
        <w:drawing>
          <wp:inline distT="0" distB="0" distL="0" distR="0" wp14:anchorId="53245C0D" wp14:editId="03D1268C">
            <wp:extent cx="5943600" cy="6028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EE" w:rsidRDefault="007669EE" w:rsidP="009279F3">
      <w:r w:rsidRPr="007669EE">
        <w:lastRenderedPageBreak/>
        <w:drawing>
          <wp:inline distT="0" distB="0" distL="0" distR="0" wp14:anchorId="44CCBF53" wp14:editId="1AF2F907">
            <wp:extent cx="5943600" cy="6028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EE" w:rsidRDefault="007669EE" w:rsidP="009279F3">
      <w:r w:rsidRPr="007669EE">
        <w:lastRenderedPageBreak/>
        <w:drawing>
          <wp:inline distT="0" distB="0" distL="0" distR="0" wp14:anchorId="5343F9EF" wp14:editId="32205B3F">
            <wp:extent cx="5943600" cy="6028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EE" w:rsidRDefault="007669EE" w:rsidP="009279F3">
      <w:r w:rsidRPr="007669EE">
        <w:lastRenderedPageBreak/>
        <w:drawing>
          <wp:inline distT="0" distB="0" distL="0" distR="0" wp14:anchorId="208FD858" wp14:editId="660379F6">
            <wp:extent cx="5943600" cy="6028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EE" w:rsidRDefault="004F61D1" w:rsidP="009279F3">
      <w:r w:rsidRPr="004F61D1">
        <w:lastRenderedPageBreak/>
        <w:drawing>
          <wp:inline distT="0" distB="0" distL="0" distR="0" wp14:anchorId="0066014D" wp14:editId="17D19AAB">
            <wp:extent cx="5943600" cy="31978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1D1" w:rsidRDefault="004F61D1" w:rsidP="009279F3">
      <w:bookmarkStart w:id="0" w:name="_GoBack"/>
      <w:bookmarkEnd w:id="0"/>
    </w:p>
    <w:p w:rsidR="007669EE" w:rsidRDefault="007669EE" w:rsidP="007669E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Discussion: </w:t>
      </w:r>
    </w:p>
    <w:p w:rsidR="00A44C5E" w:rsidRDefault="007669EE" w:rsidP="007669E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 learned about Standard Named ACL Configuration and Standard Numbered ACL Configuration during this hands-on training.</w:t>
      </w:r>
    </w:p>
    <w:p w:rsidR="00A44C5E" w:rsidRDefault="00A44C5E" w:rsidP="007669EE">
      <w:pPr>
        <w:pStyle w:val="Default"/>
        <w:rPr>
          <w:sz w:val="23"/>
          <w:szCs w:val="23"/>
        </w:rPr>
      </w:pPr>
    </w:p>
    <w:p w:rsidR="007669EE" w:rsidRDefault="007669EE" w:rsidP="007669E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An alphanumeric string up to 64 characters can be used to identify a named, standard ACL, which is formed by entering the Named ACL (</w:t>
      </w:r>
      <w:proofErr w:type="spellStart"/>
      <w:r>
        <w:rPr>
          <w:sz w:val="23"/>
          <w:szCs w:val="23"/>
        </w:rPr>
        <w:t>nacl</w:t>
      </w:r>
      <w:proofErr w:type="spellEnd"/>
      <w:r>
        <w:rPr>
          <w:sz w:val="23"/>
          <w:szCs w:val="23"/>
        </w:rPr>
        <w:t xml:space="preserve">) context. A numbered, standard ACL can be built without exiting the global configuration context and is distinguished by a number between 1 and 99. </w:t>
      </w:r>
    </w:p>
    <w:p w:rsidR="007669EE" w:rsidRDefault="007669EE" w:rsidP="007669EE">
      <w:pPr>
        <w:pStyle w:val="Default"/>
        <w:rPr>
          <w:sz w:val="23"/>
          <w:szCs w:val="23"/>
        </w:rPr>
      </w:pPr>
    </w:p>
    <w:p w:rsidR="007669EE" w:rsidRDefault="007669EE" w:rsidP="007669E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Reference: </w:t>
      </w:r>
    </w:p>
    <w:p w:rsidR="007669EE" w:rsidRDefault="007669EE" w:rsidP="007669EE">
      <w:r>
        <w:rPr>
          <w:rFonts w:ascii="Calibri" w:hAnsi="Calibri" w:cs="Calibri"/>
        </w:rPr>
        <w:t>“</w:t>
      </w:r>
      <w:r>
        <w:t>Configuring standard ACLs,” Hpe.com. [Online]. Available: https://techhub.hpe.com/eginfolib/networking/docs/switches/RA/15-18/5998- 8151_ra_2620_asg/content/ch10s06.html. [Accessed: 05-Apr-2024]</w:t>
      </w:r>
    </w:p>
    <w:p w:rsidR="007669EE" w:rsidRPr="005F070C" w:rsidRDefault="007669EE" w:rsidP="009279F3"/>
    <w:sectPr w:rsidR="007669EE" w:rsidRPr="005F0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E670F7B"/>
    <w:multiLevelType w:val="hybridMultilevel"/>
    <w:tmpl w:val="4DB78B1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672E70C"/>
    <w:multiLevelType w:val="hybridMultilevel"/>
    <w:tmpl w:val="EDC9354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4A2415D"/>
    <w:multiLevelType w:val="hybridMultilevel"/>
    <w:tmpl w:val="B1B7422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3282DCA"/>
    <w:multiLevelType w:val="hybridMultilevel"/>
    <w:tmpl w:val="2BAE830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59C1B646"/>
    <w:multiLevelType w:val="hybridMultilevel"/>
    <w:tmpl w:val="6D0B0970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A3C6C7B"/>
    <w:multiLevelType w:val="hybridMultilevel"/>
    <w:tmpl w:val="44D3E285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70C"/>
    <w:rsid w:val="004F61D1"/>
    <w:rsid w:val="005F070C"/>
    <w:rsid w:val="00756F9E"/>
    <w:rsid w:val="007669EE"/>
    <w:rsid w:val="0091449F"/>
    <w:rsid w:val="009279F3"/>
    <w:rsid w:val="00A44C5E"/>
    <w:rsid w:val="00CD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30FE3"/>
  <w15:chartTrackingRefBased/>
  <w15:docId w15:val="{54776695-2A71-4891-8F5D-7B6D1B29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144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25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Nasma</dc:creator>
  <cp:keywords/>
  <dc:description/>
  <cp:lastModifiedBy>Nasma</cp:lastModifiedBy>
  <cp:revision>2</cp:revision>
  <cp:lastPrinted>2024-04-27T07:31:00Z</cp:lastPrinted>
  <dcterms:created xsi:type="dcterms:W3CDTF">2024-04-27T06:33:00Z</dcterms:created>
  <dcterms:modified xsi:type="dcterms:W3CDTF">2024-04-27T07:32:00Z</dcterms:modified>
</cp:coreProperties>
</file>