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F41" w:rsidRDefault="00614F41" w:rsidP="00614F41">
      <w:pPr>
        <w:pStyle w:val="Default"/>
      </w:pPr>
    </w:p>
    <w:p w:rsidR="00614F41" w:rsidRDefault="00614F41" w:rsidP="00614F41">
      <w:pPr>
        <w:pStyle w:val="Default"/>
        <w:ind w:left="720" w:firstLine="720"/>
        <w:rPr>
          <w:sz w:val="28"/>
          <w:szCs w:val="28"/>
        </w:rPr>
      </w:pPr>
      <w:r>
        <w:t xml:space="preserve"> </w:t>
      </w:r>
      <w:r>
        <w:rPr>
          <w:b/>
          <w:bCs/>
          <w:sz w:val="28"/>
          <w:szCs w:val="28"/>
        </w:rPr>
        <w:t xml:space="preserve">NST31042 – Practical for Scaling and Connecting </w:t>
      </w:r>
    </w:p>
    <w:p w:rsidR="00614F41" w:rsidRDefault="00614F41" w:rsidP="00614F41">
      <w:pPr>
        <w:pStyle w:val="Default"/>
        <w:rPr>
          <w:sz w:val="28"/>
          <w:szCs w:val="28"/>
        </w:rPr>
      </w:pPr>
      <w:r>
        <w:rPr>
          <w:sz w:val="28"/>
          <w:szCs w:val="28"/>
        </w:rPr>
        <w:t xml:space="preserve">Lab Report-10 </w:t>
      </w:r>
    </w:p>
    <w:p w:rsidR="00614F41" w:rsidRDefault="00614F41" w:rsidP="00614F41">
      <w:pPr>
        <w:pStyle w:val="Default"/>
        <w:numPr>
          <w:ilvl w:val="0"/>
          <w:numId w:val="1"/>
        </w:numPr>
        <w:spacing w:after="84"/>
        <w:rPr>
          <w:sz w:val="28"/>
          <w:szCs w:val="28"/>
        </w:rPr>
      </w:pPr>
      <w:r>
        <w:rPr>
          <w:sz w:val="28"/>
          <w:szCs w:val="28"/>
        </w:rPr>
        <w:t>Registrat</w:t>
      </w:r>
      <w:r>
        <w:rPr>
          <w:sz w:val="28"/>
          <w:szCs w:val="28"/>
        </w:rPr>
        <w:t>ion number: SEU/IS/19/ICT/046</w:t>
      </w:r>
      <w:r>
        <w:rPr>
          <w:sz w:val="28"/>
          <w:szCs w:val="28"/>
        </w:rPr>
        <w:t xml:space="preserve"> </w:t>
      </w:r>
    </w:p>
    <w:p w:rsidR="00614F41" w:rsidRDefault="00614F41" w:rsidP="00614F41">
      <w:pPr>
        <w:pStyle w:val="Default"/>
        <w:numPr>
          <w:ilvl w:val="0"/>
          <w:numId w:val="1"/>
        </w:numPr>
        <w:spacing w:after="84"/>
        <w:rPr>
          <w:sz w:val="28"/>
          <w:szCs w:val="28"/>
        </w:rPr>
      </w:pPr>
      <w:r>
        <w:rPr>
          <w:sz w:val="28"/>
          <w:szCs w:val="28"/>
        </w:rPr>
        <w:t xml:space="preserve">Academic Year: 2019/2020 </w:t>
      </w:r>
    </w:p>
    <w:p w:rsidR="00614F41" w:rsidRDefault="00614F41" w:rsidP="00614F41">
      <w:pPr>
        <w:pStyle w:val="Default"/>
        <w:numPr>
          <w:ilvl w:val="0"/>
          <w:numId w:val="1"/>
        </w:numPr>
        <w:spacing w:after="84"/>
        <w:rPr>
          <w:sz w:val="28"/>
          <w:szCs w:val="28"/>
        </w:rPr>
      </w:pPr>
      <w:r>
        <w:rPr>
          <w:sz w:val="28"/>
          <w:szCs w:val="28"/>
        </w:rPr>
        <w:t xml:space="preserve">Practical Number: 10 </w:t>
      </w:r>
    </w:p>
    <w:p w:rsidR="00614F41" w:rsidRDefault="00614F41" w:rsidP="00614F41">
      <w:pPr>
        <w:pStyle w:val="Default"/>
        <w:numPr>
          <w:ilvl w:val="0"/>
          <w:numId w:val="1"/>
        </w:numPr>
        <w:rPr>
          <w:sz w:val="28"/>
          <w:szCs w:val="28"/>
        </w:rPr>
      </w:pPr>
    </w:p>
    <w:p w:rsidR="00614F41" w:rsidRDefault="00614F41" w:rsidP="00614F41">
      <w:pPr>
        <w:pStyle w:val="Default"/>
        <w:rPr>
          <w:sz w:val="28"/>
          <w:szCs w:val="28"/>
        </w:rPr>
      </w:pPr>
    </w:p>
    <w:p w:rsidR="00614F41" w:rsidRDefault="00614F41" w:rsidP="00614F41">
      <w:pPr>
        <w:pStyle w:val="Default"/>
        <w:rPr>
          <w:sz w:val="28"/>
          <w:szCs w:val="28"/>
        </w:rPr>
      </w:pPr>
      <w:r>
        <w:rPr>
          <w:b/>
          <w:bCs/>
          <w:sz w:val="28"/>
          <w:szCs w:val="28"/>
        </w:rPr>
        <w:t xml:space="preserve">Title: </w:t>
      </w:r>
      <w:r>
        <w:rPr>
          <w:sz w:val="28"/>
          <w:szCs w:val="28"/>
        </w:rPr>
        <w:t xml:space="preserve">Static NAT Configuration </w:t>
      </w:r>
    </w:p>
    <w:p w:rsidR="00614F41" w:rsidRDefault="00614F41" w:rsidP="00614F41">
      <w:pPr>
        <w:pStyle w:val="Default"/>
        <w:rPr>
          <w:sz w:val="28"/>
          <w:szCs w:val="28"/>
        </w:rPr>
      </w:pPr>
      <w:r>
        <w:rPr>
          <w:sz w:val="28"/>
          <w:szCs w:val="28"/>
        </w:rPr>
        <w:t xml:space="preserve">Aim </w:t>
      </w:r>
    </w:p>
    <w:p w:rsidR="00614F41" w:rsidRDefault="00614F41" w:rsidP="00614F41">
      <w:pPr>
        <w:pStyle w:val="Default"/>
        <w:numPr>
          <w:ilvl w:val="0"/>
          <w:numId w:val="2"/>
        </w:numPr>
        <w:rPr>
          <w:sz w:val="28"/>
          <w:szCs w:val="28"/>
        </w:rPr>
      </w:pPr>
      <w:r>
        <w:rPr>
          <w:sz w:val="28"/>
          <w:szCs w:val="28"/>
        </w:rPr>
        <w:t xml:space="preserve">Configure and Familiar with Static NAT Configuration for IPv4 </w:t>
      </w:r>
    </w:p>
    <w:p w:rsidR="00614F41" w:rsidRDefault="00614F41" w:rsidP="00614F41">
      <w:pPr>
        <w:pStyle w:val="Default"/>
        <w:rPr>
          <w:sz w:val="28"/>
          <w:szCs w:val="28"/>
        </w:rPr>
      </w:pPr>
    </w:p>
    <w:p w:rsidR="00614F41" w:rsidRDefault="00614F41" w:rsidP="00614F41">
      <w:pPr>
        <w:pStyle w:val="Default"/>
        <w:rPr>
          <w:sz w:val="28"/>
          <w:szCs w:val="28"/>
        </w:rPr>
      </w:pPr>
      <w:r>
        <w:rPr>
          <w:b/>
          <w:bCs/>
          <w:sz w:val="28"/>
          <w:szCs w:val="28"/>
        </w:rPr>
        <w:t xml:space="preserve">Task: </w:t>
      </w:r>
    </w:p>
    <w:p w:rsidR="00614F41" w:rsidRDefault="00614F41" w:rsidP="00614F41">
      <w:pPr>
        <w:pStyle w:val="Default"/>
        <w:numPr>
          <w:ilvl w:val="0"/>
          <w:numId w:val="3"/>
        </w:numPr>
        <w:spacing w:after="62"/>
        <w:rPr>
          <w:sz w:val="28"/>
          <w:szCs w:val="28"/>
        </w:rPr>
      </w:pPr>
      <w:r>
        <w:rPr>
          <w:sz w:val="28"/>
          <w:szCs w:val="28"/>
        </w:rPr>
        <w:t xml:space="preserve">Build the Network and Configure Basic Device Settings </w:t>
      </w:r>
    </w:p>
    <w:p w:rsidR="00614F41" w:rsidRDefault="00614F41" w:rsidP="00614F41">
      <w:pPr>
        <w:pStyle w:val="Default"/>
        <w:numPr>
          <w:ilvl w:val="0"/>
          <w:numId w:val="3"/>
        </w:numPr>
        <w:spacing w:after="62"/>
        <w:rPr>
          <w:sz w:val="28"/>
          <w:szCs w:val="28"/>
        </w:rPr>
      </w:pPr>
      <w:r>
        <w:rPr>
          <w:sz w:val="28"/>
          <w:szCs w:val="28"/>
        </w:rPr>
        <w:t xml:space="preserve">Configure and verify Static NAT for IPv4 </w:t>
      </w:r>
    </w:p>
    <w:p w:rsidR="00614F41" w:rsidRDefault="00614F41" w:rsidP="00614F41">
      <w:pPr>
        <w:pStyle w:val="Default"/>
        <w:numPr>
          <w:ilvl w:val="0"/>
          <w:numId w:val="3"/>
        </w:numPr>
        <w:rPr>
          <w:sz w:val="28"/>
          <w:szCs w:val="28"/>
        </w:rPr>
      </w:pPr>
      <w:r>
        <w:rPr>
          <w:sz w:val="28"/>
          <w:szCs w:val="28"/>
        </w:rPr>
        <w:t xml:space="preserve">Verify NAT </w:t>
      </w:r>
      <w:r>
        <w:rPr>
          <w:b/>
          <w:bCs/>
          <w:sz w:val="28"/>
          <w:szCs w:val="28"/>
        </w:rPr>
        <w:t xml:space="preserve">Introduction: </w:t>
      </w:r>
    </w:p>
    <w:p w:rsidR="00614F41" w:rsidRDefault="00614F41" w:rsidP="00614F41">
      <w:pPr>
        <w:pStyle w:val="Default"/>
        <w:rPr>
          <w:sz w:val="28"/>
          <w:szCs w:val="28"/>
        </w:rPr>
      </w:pPr>
    </w:p>
    <w:p w:rsidR="00614F41" w:rsidRDefault="00614F41" w:rsidP="00614F41">
      <w:pPr>
        <w:pStyle w:val="Default"/>
        <w:rPr>
          <w:sz w:val="28"/>
          <w:szCs w:val="28"/>
        </w:rPr>
      </w:pPr>
      <w:r>
        <w:rPr>
          <w:sz w:val="28"/>
          <w:szCs w:val="28"/>
        </w:rPr>
        <w:t>Static NAT creates a one-to-one mapping between private IP addresses on your internal network and public IP addresses. This allows specific devices on your network, like web servers, to be directly reachable from the internet.</w:t>
      </w:r>
    </w:p>
    <w:p w:rsidR="00614F41" w:rsidRDefault="00614F41" w:rsidP="00614F41">
      <w:pPr>
        <w:pStyle w:val="Default"/>
        <w:rPr>
          <w:sz w:val="28"/>
          <w:szCs w:val="28"/>
        </w:rPr>
      </w:pPr>
    </w:p>
    <w:p w:rsidR="00614F41" w:rsidRDefault="00614F41" w:rsidP="00614F41">
      <w:pPr>
        <w:pStyle w:val="Default"/>
        <w:rPr>
          <w:sz w:val="28"/>
          <w:szCs w:val="28"/>
        </w:rPr>
      </w:pPr>
      <w:r>
        <w:rPr>
          <w:sz w:val="28"/>
          <w:szCs w:val="28"/>
        </w:rPr>
        <w:t xml:space="preserve"> </w:t>
      </w:r>
    </w:p>
    <w:p w:rsidR="00D666FA" w:rsidRDefault="00614F41" w:rsidP="00614F41">
      <w:pPr>
        <w:rPr>
          <w:b/>
          <w:bCs/>
          <w:sz w:val="28"/>
          <w:szCs w:val="28"/>
        </w:rPr>
      </w:pPr>
      <w:r>
        <w:rPr>
          <w:b/>
          <w:bCs/>
          <w:sz w:val="28"/>
          <w:szCs w:val="28"/>
        </w:rPr>
        <w:t>Question</w:t>
      </w:r>
      <w:r>
        <w:rPr>
          <w:b/>
          <w:bCs/>
          <w:sz w:val="28"/>
          <w:szCs w:val="28"/>
        </w:rPr>
        <w:t xml:space="preserve"> 1</w:t>
      </w:r>
    </w:p>
    <w:p w:rsidR="00614F41" w:rsidRDefault="00614F41" w:rsidP="00614F41">
      <w:r w:rsidRPr="00614F41">
        <w:lastRenderedPageBreak/>
        <w:drawing>
          <wp:inline distT="0" distB="0" distL="0" distR="0" wp14:anchorId="7AC8445E" wp14:editId="1F3E61B8">
            <wp:extent cx="5943600" cy="319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7860"/>
                    </a:xfrm>
                    <a:prstGeom prst="rect">
                      <a:avLst/>
                    </a:prstGeom>
                  </pic:spPr>
                </pic:pic>
              </a:graphicData>
            </a:graphic>
          </wp:inline>
        </w:drawing>
      </w:r>
    </w:p>
    <w:p w:rsidR="00614F41" w:rsidRDefault="00614F41" w:rsidP="00614F41">
      <w:r w:rsidRPr="00614F41">
        <w:lastRenderedPageBreak/>
        <w:drawing>
          <wp:inline distT="0" distB="0" distL="0" distR="0" wp14:anchorId="054E6538" wp14:editId="4D20FF0F">
            <wp:extent cx="5943600" cy="602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28055"/>
                    </a:xfrm>
                    <a:prstGeom prst="rect">
                      <a:avLst/>
                    </a:prstGeom>
                  </pic:spPr>
                </pic:pic>
              </a:graphicData>
            </a:graphic>
          </wp:inline>
        </w:drawing>
      </w:r>
    </w:p>
    <w:p w:rsidR="00614F41" w:rsidRDefault="00614F41" w:rsidP="00614F41">
      <w:r w:rsidRPr="00614F41">
        <w:lastRenderedPageBreak/>
        <w:drawing>
          <wp:inline distT="0" distB="0" distL="0" distR="0" wp14:anchorId="03CC9F2B" wp14:editId="15EDA883">
            <wp:extent cx="5943600" cy="602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28055"/>
                    </a:xfrm>
                    <a:prstGeom prst="rect">
                      <a:avLst/>
                    </a:prstGeom>
                  </pic:spPr>
                </pic:pic>
              </a:graphicData>
            </a:graphic>
          </wp:inline>
        </w:drawing>
      </w:r>
    </w:p>
    <w:p w:rsidR="00614F41" w:rsidRDefault="00614F41" w:rsidP="00614F41">
      <w:r w:rsidRPr="00614F41">
        <w:lastRenderedPageBreak/>
        <w:drawing>
          <wp:inline distT="0" distB="0" distL="0" distR="0" wp14:anchorId="5889708B" wp14:editId="52199C51">
            <wp:extent cx="5943600" cy="602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8055"/>
                    </a:xfrm>
                    <a:prstGeom prst="rect">
                      <a:avLst/>
                    </a:prstGeom>
                  </pic:spPr>
                </pic:pic>
              </a:graphicData>
            </a:graphic>
          </wp:inline>
        </w:drawing>
      </w:r>
    </w:p>
    <w:p w:rsidR="00614F41" w:rsidRDefault="00614F41" w:rsidP="00614F41">
      <w:r w:rsidRPr="00614F41">
        <w:lastRenderedPageBreak/>
        <w:drawing>
          <wp:inline distT="0" distB="0" distL="0" distR="0" wp14:anchorId="2006D19E" wp14:editId="504A098E">
            <wp:extent cx="5943600" cy="602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28055"/>
                    </a:xfrm>
                    <a:prstGeom prst="rect">
                      <a:avLst/>
                    </a:prstGeom>
                  </pic:spPr>
                </pic:pic>
              </a:graphicData>
            </a:graphic>
          </wp:inline>
        </w:drawing>
      </w:r>
    </w:p>
    <w:p w:rsidR="00614F41" w:rsidRDefault="00614F41" w:rsidP="00614F41">
      <w:r w:rsidRPr="00614F41">
        <w:lastRenderedPageBreak/>
        <w:drawing>
          <wp:inline distT="0" distB="0" distL="0" distR="0" wp14:anchorId="09F9028E" wp14:editId="5FCCCFC3">
            <wp:extent cx="5943600" cy="6028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8055"/>
                    </a:xfrm>
                    <a:prstGeom prst="rect">
                      <a:avLst/>
                    </a:prstGeom>
                  </pic:spPr>
                </pic:pic>
              </a:graphicData>
            </a:graphic>
          </wp:inline>
        </w:drawing>
      </w:r>
    </w:p>
    <w:p w:rsidR="00614F41" w:rsidRDefault="00A52B1B" w:rsidP="00614F41">
      <w:r w:rsidRPr="00A52B1B">
        <w:lastRenderedPageBreak/>
        <w:drawing>
          <wp:inline distT="0" distB="0" distL="0" distR="0" wp14:anchorId="100E6C76" wp14:editId="3DF672FD">
            <wp:extent cx="5943600" cy="6144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44260"/>
                    </a:xfrm>
                    <a:prstGeom prst="rect">
                      <a:avLst/>
                    </a:prstGeom>
                  </pic:spPr>
                </pic:pic>
              </a:graphicData>
            </a:graphic>
          </wp:inline>
        </w:drawing>
      </w:r>
    </w:p>
    <w:p w:rsidR="00A52B1B" w:rsidRDefault="00A35958" w:rsidP="00A35958">
      <w:r>
        <w:rPr>
          <w:sz w:val="28"/>
          <w:szCs w:val="28"/>
        </w:rPr>
        <w:t>3. Create loopback interface in "</w:t>
      </w:r>
      <w:proofErr w:type="spellStart"/>
      <w:r>
        <w:rPr>
          <w:sz w:val="28"/>
          <w:szCs w:val="28"/>
        </w:rPr>
        <w:t>INTERNET"and</w:t>
      </w:r>
      <w:proofErr w:type="spellEnd"/>
      <w:r>
        <w:rPr>
          <w:sz w:val="28"/>
          <w:szCs w:val="28"/>
        </w:rPr>
        <w:t xml:space="preserve"> assign </w:t>
      </w:r>
      <w:proofErr w:type="spellStart"/>
      <w:r>
        <w:rPr>
          <w:sz w:val="28"/>
          <w:szCs w:val="28"/>
        </w:rPr>
        <w:t>ip</w:t>
      </w:r>
      <w:proofErr w:type="spellEnd"/>
      <w:r>
        <w:rPr>
          <w:sz w:val="28"/>
          <w:szCs w:val="28"/>
        </w:rPr>
        <w:t xml:space="preserve"> address "172.217.175.238/32"</w:t>
      </w:r>
    </w:p>
    <w:p w:rsidR="00614F41" w:rsidRDefault="00614F41" w:rsidP="00614F41"/>
    <w:p w:rsidR="00A35958" w:rsidRDefault="00A35958" w:rsidP="00A35958">
      <w:r>
        <w:rPr>
          <w:sz w:val="28"/>
          <w:szCs w:val="28"/>
        </w:rPr>
        <w:t>4. On DNS service and name-google.com Address-172.217.175.238</w:t>
      </w:r>
    </w:p>
    <w:p w:rsidR="00614F41" w:rsidRDefault="00A35958" w:rsidP="00614F41">
      <w:r w:rsidRPr="00A35958">
        <w:lastRenderedPageBreak/>
        <w:drawing>
          <wp:inline distT="0" distB="0" distL="0" distR="0" wp14:anchorId="7C817888" wp14:editId="572D8F99">
            <wp:extent cx="5943600" cy="6028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28055"/>
                    </a:xfrm>
                    <a:prstGeom prst="rect">
                      <a:avLst/>
                    </a:prstGeom>
                  </pic:spPr>
                </pic:pic>
              </a:graphicData>
            </a:graphic>
          </wp:inline>
        </w:drawing>
      </w:r>
    </w:p>
    <w:p w:rsidR="00A35958" w:rsidRDefault="00A35958" w:rsidP="00A35958">
      <w:r>
        <w:rPr>
          <w:sz w:val="28"/>
          <w:szCs w:val="28"/>
        </w:rPr>
        <w:t xml:space="preserve">5. Create </w:t>
      </w:r>
      <w:proofErr w:type="spellStart"/>
      <w:r>
        <w:rPr>
          <w:sz w:val="28"/>
          <w:szCs w:val="28"/>
        </w:rPr>
        <w:t>ip</w:t>
      </w:r>
      <w:proofErr w:type="spellEnd"/>
      <w:r>
        <w:rPr>
          <w:sz w:val="28"/>
          <w:szCs w:val="28"/>
        </w:rPr>
        <w:t xml:space="preserve"> route in R1 and INTERNET &gt; R1-0.0.0.0 0.0.0.0 203.0.113.2</w:t>
      </w:r>
    </w:p>
    <w:p w:rsidR="00614F41" w:rsidRDefault="00614F41" w:rsidP="00614F41"/>
    <w:p w:rsidR="00A35958" w:rsidRDefault="009D4A23" w:rsidP="00614F41">
      <w:r w:rsidRPr="009D4A23">
        <w:drawing>
          <wp:inline distT="0" distB="0" distL="0" distR="0" wp14:anchorId="5EDBC59D" wp14:editId="3E2C751E">
            <wp:extent cx="4629796" cy="96215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962159"/>
                    </a:xfrm>
                    <a:prstGeom prst="rect">
                      <a:avLst/>
                    </a:prstGeom>
                  </pic:spPr>
                </pic:pic>
              </a:graphicData>
            </a:graphic>
          </wp:inline>
        </w:drawing>
      </w:r>
    </w:p>
    <w:p w:rsidR="00A35958" w:rsidRDefault="00A35958" w:rsidP="00A35958">
      <w:r>
        <w:rPr>
          <w:sz w:val="28"/>
          <w:szCs w:val="28"/>
        </w:rPr>
        <w:t>INTERNET-100.0.0.0 255.255.255.0 203.0.113.1</w:t>
      </w:r>
    </w:p>
    <w:p w:rsidR="00614F41" w:rsidRDefault="00A35958" w:rsidP="00614F41">
      <w:r w:rsidRPr="00A35958">
        <w:lastRenderedPageBreak/>
        <w:drawing>
          <wp:inline distT="0" distB="0" distL="0" distR="0" wp14:anchorId="092D8CD6" wp14:editId="58A20578">
            <wp:extent cx="5943600" cy="6028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28055"/>
                    </a:xfrm>
                    <a:prstGeom prst="rect">
                      <a:avLst/>
                    </a:prstGeom>
                  </pic:spPr>
                </pic:pic>
              </a:graphicData>
            </a:graphic>
          </wp:inline>
        </w:drawing>
      </w:r>
    </w:p>
    <w:p w:rsidR="00A35958" w:rsidRDefault="00A35958" w:rsidP="00614F41">
      <w:r w:rsidRPr="00A35958">
        <w:lastRenderedPageBreak/>
        <w:drawing>
          <wp:inline distT="0" distB="0" distL="0" distR="0" wp14:anchorId="53B64D0B" wp14:editId="23FEE072">
            <wp:extent cx="5943600" cy="602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28055"/>
                    </a:xfrm>
                    <a:prstGeom prst="rect">
                      <a:avLst/>
                    </a:prstGeom>
                  </pic:spPr>
                </pic:pic>
              </a:graphicData>
            </a:graphic>
          </wp:inline>
        </w:drawing>
      </w:r>
    </w:p>
    <w:p w:rsidR="00A35958" w:rsidRDefault="00A35958" w:rsidP="00A35958">
      <w:pPr>
        <w:rPr>
          <w:sz w:val="28"/>
          <w:szCs w:val="28"/>
        </w:rPr>
      </w:pPr>
      <w:r>
        <w:rPr>
          <w:sz w:val="28"/>
          <w:szCs w:val="28"/>
        </w:rPr>
        <w:t>6. Attempt to ping from PC1 to 8.8.8.8. Does the ping work?</w:t>
      </w:r>
    </w:p>
    <w:p w:rsidR="00A35958" w:rsidRDefault="00BE074B" w:rsidP="00A35958">
      <w:r w:rsidRPr="00BE074B">
        <w:lastRenderedPageBreak/>
        <w:drawing>
          <wp:inline distT="0" distB="0" distL="0" distR="0" wp14:anchorId="3CFB6523" wp14:editId="5607D68E">
            <wp:extent cx="5943600" cy="602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28055"/>
                    </a:xfrm>
                    <a:prstGeom prst="rect">
                      <a:avLst/>
                    </a:prstGeom>
                  </pic:spPr>
                </pic:pic>
              </a:graphicData>
            </a:graphic>
          </wp:inline>
        </w:drawing>
      </w:r>
    </w:p>
    <w:p w:rsidR="00BE074B" w:rsidRDefault="00BE074B" w:rsidP="00BE074B">
      <w:pPr>
        <w:rPr>
          <w:sz w:val="28"/>
          <w:szCs w:val="28"/>
        </w:rPr>
      </w:pPr>
      <w:r>
        <w:rPr>
          <w:sz w:val="28"/>
          <w:szCs w:val="28"/>
        </w:rPr>
        <w:t>Configure static NAT on R1. &gt; Configure the appropriate inside/outside interfaces</w:t>
      </w:r>
    </w:p>
    <w:p w:rsidR="00BE074B" w:rsidRDefault="00BE074B" w:rsidP="00BE074B">
      <w:r w:rsidRPr="00BE074B">
        <w:lastRenderedPageBreak/>
        <w:drawing>
          <wp:inline distT="0" distB="0" distL="0" distR="0" wp14:anchorId="7BF9F415" wp14:editId="00199C05">
            <wp:extent cx="5943600" cy="6028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28055"/>
                    </a:xfrm>
                    <a:prstGeom prst="rect">
                      <a:avLst/>
                    </a:prstGeom>
                  </pic:spPr>
                </pic:pic>
              </a:graphicData>
            </a:graphic>
          </wp:inline>
        </w:drawing>
      </w:r>
    </w:p>
    <w:p w:rsidR="00BE074B" w:rsidRDefault="00BE074B" w:rsidP="00BE074B">
      <w:pPr>
        <w:rPr>
          <w:sz w:val="28"/>
          <w:szCs w:val="28"/>
        </w:rPr>
      </w:pPr>
      <w:r>
        <w:rPr>
          <w:sz w:val="28"/>
          <w:szCs w:val="28"/>
        </w:rPr>
        <w:t>Map the IP addresses of PC1, PC2, and PC3 to 100.0.0.x/24</w:t>
      </w:r>
    </w:p>
    <w:p w:rsidR="00BE074B" w:rsidRDefault="00BE074B">
      <w:pPr>
        <w:rPr>
          <w:sz w:val="28"/>
          <w:szCs w:val="28"/>
        </w:rPr>
      </w:pPr>
      <w:r>
        <w:rPr>
          <w:sz w:val="28"/>
          <w:szCs w:val="28"/>
        </w:rPr>
        <w:br w:type="page"/>
      </w:r>
    </w:p>
    <w:p w:rsidR="00BE074B" w:rsidRDefault="00BE074B" w:rsidP="00BE074B">
      <w:r w:rsidRPr="00BE074B">
        <w:lastRenderedPageBreak/>
        <w:drawing>
          <wp:inline distT="0" distB="0" distL="0" distR="0" wp14:anchorId="33BFCB11" wp14:editId="6CCA8577">
            <wp:extent cx="5943600" cy="6028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28055"/>
                    </a:xfrm>
                    <a:prstGeom prst="rect">
                      <a:avLst/>
                    </a:prstGeom>
                  </pic:spPr>
                </pic:pic>
              </a:graphicData>
            </a:graphic>
          </wp:inline>
        </w:drawing>
      </w:r>
    </w:p>
    <w:p w:rsidR="00BE074B" w:rsidRDefault="00BE074B" w:rsidP="00BE074B">
      <w:pPr>
        <w:rPr>
          <w:sz w:val="28"/>
          <w:szCs w:val="28"/>
        </w:rPr>
      </w:pPr>
      <w:r>
        <w:rPr>
          <w:sz w:val="28"/>
          <w:szCs w:val="28"/>
        </w:rPr>
        <w:t>Ping 8.8.8.8 from PC1 again. Does the ping work?</w:t>
      </w:r>
    </w:p>
    <w:p w:rsidR="00BE074B" w:rsidRDefault="009D4A23" w:rsidP="00BE074B">
      <w:r w:rsidRPr="009D4A23">
        <w:lastRenderedPageBreak/>
        <w:drawing>
          <wp:inline distT="0" distB="0" distL="0" distR="0" wp14:anchorId="5510072B" wp14:editId="383015AA">
            <wp:extent cx="5943600" cy="6028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28055"/>
                    </a:xfrm>
                    <a:prstGeom prst="rect">
                      <a:avLst/>
                    </a:prstGeom>
                  </pic:spPr>
                </pic:pic>
              </a:graphicData>
            </a:graphic>
          </wp:inline>
        </w:drawing>
      </w:r>
    </w:p>
    <w:p w:rsidR="009D4A23" w:rsidRDefault="004B1F06" w:rsidP="004B1F06">
      <w:pPr>
        <w:rPr>
          <w:sz w:val="28"/>
          <w:szCs w:val="28"/>
        </w:rPr>
      </w:pPr>
      <w:r>
        <w:rPr>
          <w:sz w:val="28"/>
          <w:szCs w:val="28"/>
        </w:rPr>
        <w:t>Ping google.com from each PC, and then check the NAT translations on R1.</w:t>
      </w:r>
    </w:p>
    <w:p w:rsidR="004B1F06" w:rsidRDefault="004B1F06" w:rsidP="004B1F06">
      <w:r w:rsidRPr="004B1F06">
        <w:lastRenderedPageBreak/>
        <w:drawing>
          <wp:inline distT="0" distB="0" distL="0" distR="0" wp14:anchorId="3EC52F16" wp14:editId="744FAE59">
            <wp:extent cx="5943600" cy="6028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28055"/>
                    </a:xfrm>
                    <a:prstGeom prst="rect">
                      <a:avLst/>
                    </a:prstGeom>
                  </pic:spPr>
                </pic:pic>
              </a:graphicData>
            </a:graphic>
          </wp:inline>
        </w:drawing>
      </w:r>
    </w:p>
    <w:p w:rsidR="004B1F06" w:rsidRDefault="004B1F06" w:rsidP="004B1F06">
      <w:r w:rsidRPr="004B1F06">
        <w:lastRenderedPageBreak/>
        <w:drawing>
          <wp:inline distT="0" distB="0" distL="0" distR="0" wp14:anchorId="29D67618" wp14:editId="25D8BC28">
            <wp:extent cx="5943600" cy="6028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28055"/>
                    </a:xfrm>
                    <a:prstGeom prst="rect">
                      <a:avLst/>
                    </a:prstGeom>
                  </pic:spPr>
                </pic:pic>
              </a:graphicData>
            </a:graphic>
          </wp:inline>
        </w:drawing>
      </w:r>
    </w:p>
    <w:p w:rsidR="004B1F06" w:rsidRDefault="004B1F06" w:rsidP="004B1F06">
      <w:r w:rsidRPr="004B1F06">
        <w:lastRenderedPageBreak/>
        <w:drawing>
          <wp:inline distT="0" distB="0" distL="0" distR="0" wp14:anchorId="3C99A62D" wp14:editId="12832AA7">
            <wp:extent cx="5943600" cy="6028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28055"/>
                    </a:xfrm>
                    <a:prstGeom prst="rect">
                      <a:avLst/>
                    </a:prstGeom>
                  </pic:spPr>
                </pic:pic>
              </a:graphicData>
            </a:graphic>
          </wp:inline>
        </w:drawing>
      </w:r>
    </w:p>
    <w:p w:rsidR="004B1F06" w:rsidRDefault="004B1F06" w:rsidP="004B1F06">
      <w:r w:rsidRPr="004B1F06">
        <w:lastRenderedPageBreak/>
        <w:drawing>
          <wp:inline distT="0" distB="0" distL="0" distR="0" wp14:anchorId="51C8E3BB" wp14:editId="5F43E214">
            <wp:extent cx="5943600" cy="6028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28055"/>
                    </a:xfrm>
                    <a:prstGeom prst="rect">
                      <a:avLst/>
                    </a:prstGeom>
                  </pic:spPr>
                </pic:pic>
              </a:graphicData>
            </a:graphic>
          </wp:inline>
        </w:drawing>
      </w:r>
    </w:p>
    <w:p w:rsidR="004B1F06" w:rsidRDefault="004B1F06" w:rsidP="004B1F06">
      <w:pPr>
        <w:rPr>
          <w:sz w:val="28"/>
          <w:szCs w:val="28"/>
        </w:rPr>
      </w:pPr>
      <w:r>
        <w:rPr>
          <w:sz w:val="28"/>
          <w:szCs w:val="28"/>
        </w:rPr>
        <w:t>Clear the NAT translations on R1. Which entries remain?</w:t>
      </w:r>
    </w:p>
    <w:p w:rsidR="004B1F06" w:rsidRDefault="004B1F06" w:rsidP="004B1F06">
      <w:r w:rsidRPr="004B1F06">
        <w:lastRenderedPageBreak/>
        <w:drawing>
          <wp:inline distT="0" distB="0" distL="0" distR="0" wp14:anchorId="2347A9F7" wp14:editId="633D64DC">
            <wp:extent cx="5943600" cy="602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28055"/>
                    </a:xfrm>
                    <a:prstGeom prst="rect">
                      <a:avLst/>
                    </a:prstGeom>
                  </pic:spPr>
                </pic:pic>
              </a:graphicData>
            </a:graphic>
          </wp:inline>
        </w:drawing>
      </w:r>
    </w:p>
    <w:p w:rsidR="004B1F06" w:rsidRDefault="004B1F06" w:rsidP="004B1F06">
      <w:pPr>
        <w:pStyle w:val="Default"/>
        <w:rPr>
          <w:sz w:val="28"/>
          <w:szCs w:val="28"/>
        </w:rPr>
      </w:pPr>
      <w:r>
        <w:rPr>
          <w:sz w:val="28"/>
          <w:szCs w:val="28"/>
        </w:rPr>
        <w:t xml:space="preserve">Discussion: </w:t>
      </w:r>
    </w:p>
    <w:p w:rsidR="004B1F06" w:rsidRDefault="004B1F06" w:rsidP="004B1F06">
      <w:pPr>
        <w:pStyle w:val="Default"/>
        <w:numPr>
          <w:ilvl w:val="0"/>
          <w:numId w:val="4"/>
        </w:numPr>
        <w:rPr>
          <w:sz w:val="28"/>
          <w:szCs w:val="28"/>
        </w:rPr>
      </w:pPr>
      <w:r>
        <w:rPr>
          <w:sz w:val="28"/>
          <w:szCs w:val="28"/>
        </w:rPr>
        <w:t xml:space="preserve">In this lab session. I had understood, Static NAT Configuration for IPV4. </w:t>
      </w:r>
    </w:p>
    <w:p w:rsidR="004B1F06" w:rsidRDefault="004B1F06" w:rsidP="004B1F06">
      <w:pPr>
        <w:pStyle w:val="Default"/>
        <w:rPr>
          <w:sz w:val="28"/>
          <w:szCs w:val="28"/>
        </w:rPr>
      </w:pPr>
    </w:p>
    <w:p w:rsidR="004B1F06" w:rsidRDefault="004B1F06" w:rsidP="004B1F06">
      <w:pPr>
        <w:pStyle w:val="Default"/>
        <w:numPr>
          <w:ilvl w:val="0"/>
          <w:numId w:val="5"/>
        </w:numPr>
        <w:rPr>
          <w:sz w:val="28"/>
          <w:szCs w:val="28"/>
        </w:rPr>
      </w:pPr>
      <w:r>
        <w:rPr>
          <w:sz w:val="28"/>
          <w:szCs w:val="28"/>
        </w:rPr>
        <w:t xml:space="preserve">With static NAT, public IP addresses and private IP addresses on your internal network are mapped one to one. This enables direct internet access to certain devices on your network, such as web servers. </w:t>
      </w:r>
    </w:p>
    <w:p w:rsidR="004B1F06" w:rsidRDefault="004B1F06" w:rsidP="004B1F06">
      <w:pPr>
        <w:pStyle w:val="Default"/>
        <w:rPr>
          <w:sz w:val="28"/>
          <w:szCs w:val="28"/>
        </w:rPr>
      </w:pPr>
    </w:p>
    <w:p w:rsidR="004B1F06" w:rsidRDefault="004B1F06" w:rsidP="004B1F06">
      <w:pPr>
        <w:pStyle w:val="Default"/>
        <w:numPr>
          <w:ilvl w:val="0"/>
          <w:numId w:val="6"/>
        </w:numPr>
        <w:rPr>
          <w:sz w:val="28"/>
          <w:szCs w:val="28"/>
        </w:rPr>
      </w:pPr>
      <w:r>
        <w:rPr>
          <w:sz w:val="28"/>
          <w:szCs w:val="28"/>
        </w:rPr>
        <w:t xml:space="preserve">Finally, I was ping successfully. </w:t>
      </w:r>
    </w:p>
    <w:p w:rsidR="004B1F06" w:rsidRDefault="004B1F06" w:rsidP="004B1F06">
      <w:pPr>
        <w:pStyle w:val="Default"/>
        <w:numPr>
          <w:ilvl w:val="0"/>
          <w:numId w:val="6"/>
        </w:numPr>
        <w:rPr>
          <w:sz w:val="28"/>
          <w:szCs w:val="28"/>
        </w:rPr>
      </w:pPr>
      <w:bookmarkStart w:id="0" w:name="_GoBack"/>
      <w:bookmarkEnd w:id="0"/>
    </w:p>
    <w:p w:rsidR="004B1F06" w:rsidRDefault="004B1F06" w:rsidP="004B1F06">
      <w:pPr>
        <w:pStyle w:val="Default"/>
        <w:rPr>
          <w:sz w:val="28"/>
          <w:szCs w:val="28"/>
        </w:rPr>
      </w:pPr>
    </w:p>
    <w:p w:rsidR="004B1F06" w:rsidRDefault="004B1F06" w:rsidP="004B1F06">
      <w:pPr>
        <w:pStyle w:val="Default"/>
        <w:rPr>
          <w:sz w:val="28"/>
          <w:szCs w:val="28"/>
        </w:rPr>
      </w:pPr>
      <w:r>
        <w:rPr>
          <w:sz w:val="28"/>
          <w:szCs w:val="28"/>
        </w:rPr>
        <w:lastRenderedPageBreak/>
        <w:t xml:space="preserve">Reference: </w:t>
      </w:r>
    </w:p>
    <w:p w:rsidR="004B1F06" w:rsidRDefault="004B1F06" w:rsidP="004B1F06">
      <w:pPr>
        <w:pStyle w:val="Default"/>
        <w:numPr>
          <w:ilvl w:val="0"/>
          <w:numId w:val="7"/>
        </w:numPr>
        <w:spacing w:after="206"/>
        <w:rPr>
          <w:sz w:val="28"/>
          <w:szCs w:val="28"/>
        </w:rPr>
      </w:pPr>
      <w:r>
        <w:rPr>
          <w:sz w:val="28"/>
          <w:szCs w:val="28"/>
        </w:rPr>
        <w:t>Today’s practical session of lecture (4</w:t>
      </w:r>
      <w:r>
        <w:rPr>
          <w:sz w:val="18"/>
          <w:szCs w:val="18"/>
        </w:rPr>
        <w:t xml:space="preserve">th </w:t>
      </w:r>
      <w:r>
        <w:rPr>
          <w:sz w:val="28"/>
          <w:szCs w:val="28"/>
        </w:rPr>
        <w:t xml:space="preserve">Apr 2024) </w:t>
      </w:r>
    </w:p>
    <w:p w:rsidR="004B1F06" w:rsidRDefault="004B1F06" w:rsidP="004B1F06">
      <w:pPr>
        <w:pStyle w:val="Default"/>
        <w:numPr>
          <w:ilvl w:val="0"/>
          <w:numId w:val="7"/>
        </w:numPr>
        <w:rPr>
          <w:color w:val="0462C1"/>
          <w:sz w:val="28"/>
          <w:szCs w:val="28"/>
        </w:rPr>
      </w:pPr>
      <w:r>
        <w:rPr>
          <w:color w:val="0462C1"/>
          <w:sz w:val="28"/>
          <w:szCs w:val="28"/>
        </w:rPr>
        <w:t xml:space="preserve">https://www.computernetworkingnotes.com/ccna-study-guide/how-to-configure-static-nat-in-cisco-router.html </w:t>
      </w:r>
    </w:p>
    <w:p w:rsidR="004B1F06" w:rsidRDefault="004B1F06" w:rsidP="004B1F06"/>
    <w:sectPr w:rsidR="004B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506726"/>
    <w:multiLevelType w:val="hybridMultilevel"/>
    <w:tmpl w:val="70092C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D8F931"/>
    <w:multiLevelType w:val="hybridMultilevel"/>
    <w:tmpl w:val="DEFA5C3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BE6701"/>
    <w:multiLevelType w:val="hybridMultilevel"/>
    <w:tmpl w:val="8D5F31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0EB848"/>
    <w:multiLevelType w:val="hybridMultilevel"/>
    <w:tmpl w:val="854D1E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2BBAA0B"/>
    <w:multiLevelType w:val="hybridMultilevel"/>
    <w:tmpl w:val="96F9B3F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F4354F4"/>
    <w:multiLevelType w:val="hybridMultilevel"/>
    <w:tmpl w:val="0A4483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0B37A87"/>
    <w:multiLevelType w:val="hybridMultilevel"/>
    <w:tmpl w:val="936E67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41"/>
    <w:rsid w:val="004B1F06"/>
    <w:rsid w:val="00614F41"/>
    <w:rsid w:val="009D4A23"/>
    <w:rsid w:val="00A35958"/>
    <w:rsid w:val="00A52B1B"/>
    <w:rsid w:val="00BE074B"/>
    <w:rsid w:val="00D66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C955"/>
  <w15:chartTrackingRefBased/>
  <w15:docId w15:val="{82F1A51E-A865-4F6C-9A05-5C692351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4F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1</cp:revision>
  <dcterms:created xsi:type="dcterms:W3CDTF">2024-04-27T09:04:00Z</dcterms:created>
  <dcterms:modified xsi:type="dcterms:W3CDTF">2024-04-27T10:15:00Z</dcterms:modified>
</cp:coreProperties>
</file>