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9D" w:rsidRDefault="00BF796A">
      <w:pPr>
        <w:rPr>
          <w:lang w:val="en-GB"/>
        </w:rPr>
      </w:pPr>
      <w:r>
        <w:rPr>
          <w:lang w:val="en-GB"/>
        </w:rPr>
        <w:t>SEU/IS/19/ICT/046</w:t>
      </w:r>
    </w:p>
    <w:p w:rsidR="00BF796A" w:rsidRDefault="00BF796A">
      <w:pPr>
        <w:rPr>
          <w:lang w:val="en-GB"/>
        </w:rPr>
      </w:pPr>
      <w:r>
        <w:rPr>
          <w:lang w:val="en-GB"/>
        </w:rPr>
        <w:t xml:space="preserve">NST31042 </w:t>
      </w:r>
    </w:p>
    <w:p w:rsidR="00BF796A" w:rsidRDefault="00BF796A">
      <w:pPr>
        <w:rPr>
          <w:lang w:val="en-GB"/>
        </w:rPr>
      </w:pPr>
      <w:r>
        <w:rPr>
          <w:lang w:val="en-GB"/>
        </w:rPr>
        <w:t>PRACTICAL FOR SCALING AND CONNENCTING</w:t>
      </w:r>
    </w:p>
    <w:p w:rsidR="00BF796A" w:rsidRDefault="00BF796A">
      <w:pPr>
        <w:rPr>
          <w:lang w:val="en-GB"/>
        </w:rPr>
      </w:pPr>
      <w:r>
        <w:rPr>
          <w:lang w:val="en-GB"/>
        </w:rPr>
        <w:t>LABREPORT 12</w:t>
      </w:r>
    </w:p>
    <w:p w:rsidR="00BF796A" w:rsidRDefault="00BF796A">
      <w:pPr>
        <w:rPr>
          <w:lang w:val="en-GB"/>
        </w:rPr>
      </w:pPr>
    </w:p>
    <w:p w:rsidR="00BF796A" w:rsidRPr="00BF796A" w:rsidRDefault="00BF796A" w:rsidP="00BF796A"/>
    <w:p w:rsidR="00BF796A" w:rsidRPr="00BF796A" w:rsidRDefault="00BF796A" w:rsidP="00BF796A">
      <w:r w:rsidRPr="00BF796A">
        <w:t xml:space="preserve"> </w:t>
      </w:r>
      <w:r w:rsidRPr="00BF796A">
        <w:rPr>
          <w:b/>
          <w:bCs/>
        </w:rPr>
        <w:t xml:space="preserve">Title: </w:t>
      </w:r>
      <w:r w:rsidRPr="00BF796A">
        <w:t xml:space="preserve">WAN - GRE Tunnel Configuration </w:t>
      </w:r>
    </w:p>
    <w:p w:rsidR="00BF796A" w:rsidRPr="00BF796A" w:rsidRDefault="00BF796A" w:rsidP="00BF796A">
      <w:r w:rsidRPr="00BF796A">
        <w:t xml:space="preserve">Aim: </w:t>
      </w:r>
    </w:p>
    <w:p w:rsidR="00BF796A" w:rsidRPr="00BF796A" w:rsidRDefault="00BF796A" w:rsidP="00BF796A">
      <w:pPr>
        <w:numPr>
          <w:ilvl w:val="0"/>
          <w:numId w:val="1"/>
        </w:numPr>
      </w:pPr>
      <w:r w:rsidRPr="00BF796A">
        <w:t xml:space="preserve">Configure and Familiar with DRE Tunnel </w:t>
      </w:r>
    </w:p>
    <w:p w:rsidR="00BF796A" w:rsidRPr="00BF796A" w:rsidRDefault="00BF796A" w:rsidP="00BF796A"/>
    <w:p w:rsidR="00BF796A" w:rsidRPr="00BF796A" w:rsidRDefault="00BF796A" w:rsidP="00BF796A">
      <w:r w:rsidRPr="00BF796A">
        <w:rPr>
          <w:b/>
          <w:bCs/>
        </w:rPr>
        <w:t xml:space="preserve">Task: </w:t>
      </w:r>
    </w:p>
    <w:p w:rsidR="00BF796A" w:rsidRPr="00BF796A" w:rsidRDefault="00BF796A" w:rsidP="00BF796A">
      <w:pPr>
        <w:numPr>
          <w:ilvl w:val="0"/>
          <w:numId w:val="2"/>
        </w:numPr>
      </w:pPr>
      <w:r w:rsidRPr="00BF796A">
        <w:t xml:space="preserve">Configure GRE Tunnel </w:t>
      </w:r>
    </w:p>
    <w:p w:rsidR="00BF796A" w:rsidRDefault="00BF796A" w:rsidP="00BF796A">
      <w:pPr>
        <w:numPr>
          <w:ilvl w:val="0"/>
          <w:numId w:val="2"/>
        </w:numPr>
      </w:pPr>
      <w:r w:rsidRPr="00BF796A">
        <w:t xml:space="preserve">Configure OSPF </w:t>
      </w:r>
    </w:p>
    <w:p w:rsidR="00BF796A" w:rsidRPr="00BF796A" w:rsidRDefault="00BF796A" w:rsidP="00BF796A"/>
    <w:p w:rsidR="00BF796A" w:rsidRDefault="00BF796A">
      <w:pPr>
        <w:rPr>
          <w:lang w:val="en-GB"/>
        </w:rPr>
      </w:pPr>
      <w:r>
        <w:rPr>
          <w:lang w:val="en-GB"/>
        </w:rPr>
        <w:t>Q1</w:t>
      </w:r>
      <w:r>
        <w:rPr>
          <w:lang w:val="en-GB"/>
        </w:rPr>
        <w:tab/>
      </w:r>
    </w:p>
    <w:p w:rsidR="00BF796A" w:rsidRDefault="00BF796A">
      <w:pPr>
        <w:rPr>
          <w:lang w:val="en-GB"/>
        </w:rPr>
      </w:pPr>
      <w:r w:rsidRPr="00BF796A">
        <w:rPr>
          <w:noProof/>
        </w:rPr>
        <w:lastRenderedPageBreak/>
        <w:drawing>
          <wp:inline distT="0" distB="0" distL="0" distR="0" wp14:anchorId="222586D6" wp14:editId="383C9B4A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6A" w:rsidRDefault="00BF796A">
      <w:pPr>
        <w:rPr>
          <w:lang w:val="en-GB"/>
        </w:rPr>
      </w:pPr>
      <w:r w:rsidRPr="00BF796A">
        <w:rPr>
          <w:noProof/>
        </w:rPr>
        <w:lastRenderedPageBreak/>
        <w:drawing>
          <wp:inline distT="0" distB="0" distL="0" distR="0" wp14:anchorId="1C028F28" wp14:editId="600C02CB">
            <wp:extent cx="5943600" cy="602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6A" w:rsidRDefault="00BF796A">
      <w:pPr>
        <w:rPr>
          <w:lang w:val="en-GB"/>
        </w:rPr>
      </w:pPr>
      <w:r w:rsidRPr="00BF796A">
        <w:rPr>
          <w:noProof/>
        </w:rPr>
        <w:lastRenderedPageBreak/>
        <w:drawing>
          <wp:inline distT="0" distB="0" distL="0" distR="0" wp14:anchorId="17855A24" wp14:editId="315D1E6F">
            <wp:extent cx="5943600" cy="602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6A" w:rsidRDefault="00BF796A" w:rsidP="00BF796A">
      <w:pPr>
        <w:pStyle w:val="Default"/>
      </w:pPr>
    </w:p>
    <w:p w:rsidR="00BF796A" w:rsidRDefault="00BF796A" w:rsidP="00BF796A">
      <w:pPr>
        <w:pStyle w:val="Default"/>
        <w:numPr>
          <w:ilvl w:val="0"/>
          <w:numId w:val="3"/>
        </w:numPr>
        <w:ind w:left="360" w:hanging="360"/>
      </w:pPr>
      <w:r>
        <w:t xml:space="preserve">Configure a GRE tunnel to connect R1 and R2. </w:t>
      </w:r>
    </w:p>
    <w:p w:rsidR="00BF796A" w:rsidRDefault="00BF796A">
      <w:pPr>
        <w:rPr>
          <w:lang w:val="en-GB"/>
        </w:rPr>
      </w:pPr>
    </w:p>
    <w:p w:rsidR="00BF796A" w:rsidRDefault="00BF796A">
      <w:pPr>
        <w:rPr>
          <w:lang w:val="en-GB"/>
        </w:rPr>
      </w:pPr>
      <w:r w:rsidRPr="00BF796A">
        <w:rPr>
          <w:noProof/>
        </w:rPr>
        <w:lastRenderedPageBreak/>
        <w:drawing>
          <wp:inline distT="0" distB="0" distL="0" distR="0" wp14:anchorId="618BFCE2" wp14:editId="3B649DE4">
            <wp:extent cx="5943600" cy="6680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6A" w:rsidRDefault="00BF796A">
      <w:pPr>
        <w:rPr>
          <w:lang w:val="en-GB"/>
        </w:rPr>
      </w:pPr>
      <w:r w:rsidRPr="00BF796A">
        <w:rPr>
          <w:noProof/>
        </w:rPr>
        <w:lastRenderedPageBreak/>
        <w:drawing>
          <wp:inline distT="0" distB="0" distL="0" distR="0" wp14:anchorId="55D78D57" wp14:editId="66C8DAA7">
            <wp:extent cx="5943600" cy="6875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6A" w:rsidRDefault="00BF796A">
      <w:pPr>
        <w:rPr>
          <w:lang w:val="en-GB"/>
        </w:rPr>
      </w:pPr>
    </w:p>
    <w:p w:rsidR="00783F9B" w:rsidRDefault="00783F9B" w:rsidP="00783F9B">
      <w:pPr>
        <w:pStyle w:val="Default"/>
      </w:pPr>
    </w:p>
    <w:p w:rsidR="00783F9B" w:rsidRDefault="00783F9B" w:rsidP="00783F9B">
      <w:pPr>
        <w:pStyle w:val="Default"/>
        <w:numPr>
          <w:ilvl w:val="0"/>
          <w:numId w:val="4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Configure OSPF on the tunnel interfaces of R1 and R2, to allow PC1 and PC2 to communicate. </w:t>
      </w:r>
    </w:p>
    <w:p w:rsidR="00783F9B" w:rsidRDefault="00783F9B" w:rsidP="00783F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R1</w:t>
      </w:r>
    </w:p>
    <w:p w:rsidR="00C74A29" w:rsidRDefault="00C74A29" w:rsidP="00783F9B">
      <w:pPr>
        <w:rPr>
          <w:lang w:val="en-GB"/>
        </w:rPr>
      </w:pPr>
    </w:p>
    <w:p w:rsidR="00C74A29" w:rsidRDefault="00C74A29" w:rsidP="00783F9B">
      <w:pPr>
        <w:rPr>
          <w:lang w:val="en-GB"/>
        </w:rPr>
      </w:pPr>
    </w:p>
    <w:p w:rsidR="00C74A29" w:rsidRDefault="00C74A29" w:rsidP="00783F9B">
      <w:pPr>
        <w:rPr>
          <w:lang w:val="en-GB"/>
        </w:rPr>
      </w:pPr>
    </w:p>
    <w:p w:rsidR="00C74A29" w:rsidRDefault="00C74A29" w:rsidP="00783F9B">
      <w:pPr>
        <w:rPr>
          <w:lang w:val="en-GB"/>
        </w:rPr>
      </w:pPr>
    </w:p>
    <w:p w:rsidR="00C74A29" w:rsidRDefault="00783F9B" w:rsidP="00783F9B">
      <w:pPr>
        <w:rPr>
          <w:lang w:val="en-GB"/>
        </w:rPr>
      </w:pPr>
      <w:r w:rsidRPr="00783F9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028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A29">
        <w:rPr>
          <w:lang w:val="en-GB"/>
        </w:rPr>
        <w:t xml:space="preserve">   </w:t>
      </w:r>
    </w:p>
    <w:p w:rsidR="00C74A29" w:rsidRDefault="00C74A29" w:rsidP="00783F9B">
      <w:pPr>
        <w:rPr>
          <w:lang w:val="en-GB"/>
        </w:rPr>
      </w:pPr>
      <w:r w:rsidRPr="00783F9B">
        <w:rPr>
          <w:noProof/>
        </w:rPr>
        <w:lastRenderedPageBreak/>
        <w:drawing>
          <wp:inline distT="0" distB="0" distL="0" distR="0" wp14:anchorId="1F46A603" wp14:editId="745B8A11">
            <wp:extent cx="5943600" cy="6028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9B" w:rsidRDefault="00783F9B" w:rsidP="00783F9B">
      <w:pPr>
        <w:rPr>
          <w:lang w:val="en-GB"/>
        </w:rPr>
      </w:pPr>
      <w:bookmarkStart w:id="0" w:name="_GoBack"/>
      <w:bookmarkEnd w:id="0"/>
      <w:r>
        <w:rPr>
          <w:lang w:val="en-GB"/>
        </w:rPr>
        <w:lastRenderedPageBreak/>
        <w:br w:type="textWrapping" w:clear="all"/>
      </w:r>
      <w:r w:rsidRPr="00783F9B">
        <w:rPr>
          <w:noProof/>
        </w:rPr>
        <w:drawing>
          <wp:inline distT="0" distB="0" distL="0" distR="0" wp14:anchorId="12E214FD" wp14:editId="2173ED31">
            <wp:extent cx="5943600" cy="6028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9B" w:rsidRDefault="00783F9B" w:rsidP="00783F9B">
      <w:pPr>
        <w:rPr>
          <w:lang w:val="en-GB"/>
        </w:rPr>
      </w:pPr>
      <w:r w:rsidRPr="00783F9B">
        <w:rPr>
          <w:noProof/>
        </w:rPr>
        <w:lastRenderedPageBreak/>
        <w:drawing>
          <wp:inline distT="0" distB="0" distL="0" distR="0" wp14:anchorId="373950B1" wp14:editId="538EC90C">
            <wp:extent cx="5943600" cy="602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9B" w:rsidRDefault="00783F9B" w:rsidP="00783F9B">
      <w:pPr>
        <w:rPr>
          <w:lang w:val="en-GB"/>
        </w:rPr>
      </w:pPr>
      <w:r>
        <w:rPr>
          <w:lang w:val="en-GB"/>
        </w:rPr>
        <w:t>Discussion:</w:t>
      </w:r>
    </w:p>
    <w:p w:rsidR="00783F9B" w:rsidRDefault="00783F9B" w:rsidP="00783F9B">
      <w:pPr>
        <w:rPr>
          <w:lang w:val="en-GB"/>
        </w:rPr>
      </w:pPr>
      <w:r>
        <w:rPr>
          <w:lang w:val="en-GB"/>
        </w:rPr>
        <w:t xml:space="preserve">From this session only I have done without facing any </w:t>
      </w:r>
      <w:proofErr w:type="spellStart"/>
      <w:r>
        <w:rPr>
          <w:lang w:val="en-GB"/>
        </w:rPr>
        <w:t>trobles</w:t>
      </w:r>
      <w:proofErr w:type="spellEnd"/>
      <w:r>
        <w:rPr>
          <w:lang w:val="en-GB"/>
        </w:rPr>
        <w:t xml:space="preserve"> or errors</w:t>
      </w:r>
    </w:p>
    <w:p w:rsidR="00783F9B" w:rsidRDefault="00783F9B" w:rsidP="00783F9B">
      <w:pPr>
        <w:rPr>
          <w:lang w:val="en-GB"/>
        </w:rPr>
      </w:pPr>
      <w:r>
        <w:rPr>
          <w:lang w:val="en-GB"/>
        </w:rPr>
        <w:t>From this session I have learnt about the DRE tunnel</w:t>
      </w:r>
      <w:r w:rsidR="00C31AF5">
        <w:rPr>
          <w:lang w:val="en-GB"/>
        </w:rPr>
        <w:t xml:space="preserve"> and the functions of the tunnel.</w:t>
      </w:r>
    </w:p>
    <w:p w:rsidR="00C31AF5" w:rsidRDefault="00C31AF5" w:rsidP="00783F9B">
      <w:r w:rsidRPr="00C31AF5">
        <w:t>Generic Routing Encapsulation (GRE) is a protocol that encapsulates packets in order to route various protocols over Internet Protocol (IP) networks. GRE is defined by Internet RFC 2784. GRE was developed as a tunneling tool meant to carry any OSI Layer 3 network protocol over an IP network</w:t>
      </w:r>
    </w:p>
    <w:p w:rsidR="00C31AF5" w:rsidRDefault="00C31AF5" w:rsidP="00783F9B"/>
    <w:p w:rsidR="00C31AF5" w:rsidRDefault="00C31AF5" w:rsidP="00783F9B">
      <w:r>
        <w:t>Reference:</w:t>
      </w:r>
    </w:p>
    <w:p w:rsidR="00C31AF5" w:rsidRDefault="00C74A29" w:rsidP="00783F9B">
      <w:pPr>
        <w:rPr>
          <w:lang w:val="en-GB"/>
        </w:rPr>
      </w:pPr>
      <w:hyperlink r:id="rId14" w:history="1">
        <w:r w:rsidR="00C31AF5" w:rsidRPr="00ED3697">
          <w:rPr>
            <w:rStyle w:val="Hyperlink"/>
            <w:lang w:val="en-GB"/>
          </w:rPr>
          <w:t>https://www.google.com/search?q=DRE+tunnel+in+netwok&amp;oq=DRE+tunnel+in+netwok&amp;gs_lcrp=EgZjaHJvbWUyBggAEEUYOTIJCAEQIRgKGKABMgkIAhAhGAoYoAHSAQoxODI4N2owajE1qAIIsAIB&amp;sourceid=chrome&amp;ie=UTF-8</w:t>
        </w:r>
      </w:hyperlink>
    </w:p>
    <w:p w:rsidR="00C31AF5" w:rsidRDefault="00C31AF5" w:rsidP="00783F9B">
      <w:pPr>
        <w:rPr>
          <w:lang w:val="en-GB"/>
        </w:rPr>
      </w:pPr>
    </w:p>
    <w:p w:rsidR="00783F9B" w:rsidRDefault="00783F9B" w:rsidP="00783F9B">
      <w:pPr>
        <w:rPr>
          <w:lang w:val="en-GB"/>
        </w:rPr>
      </w:pPr>
    </w:p>
    <w:p w:rsidR="00783F9B" w:rsidRDefault="00783F9B" w:rsidP="00783F9B">
      <w:pPr>
        <w:rPr>
          <w:lang w:val="en-GB"/>
        </w:rPr>
      </w:pPr>
    </w:p>
    <w:p w:rsidR="00783F9B" w:rsidRDefault="00783F9B" w:rsidP="00783F9B">
      <w:pPr>
        <w:rPr>
          <w:lang w:val="en-GB"/>
        </w:rPr>
      </w:pPr>
    </w:p>
    <w:p w:rsidR="00783F9B" w:rsidRPr="00BF796A" w:rsidRDefault="00783F9B" w:rsidP="00783F9B">
      <w:pPr>
        <w:rPr>
          <w:lang w:val="en-GB"/>
        </w:rPr>
      </w:pPr>
    </w:p>
    <w:sectPr w:rsidR="00783F9B" w:rsidRPr="00BF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3A6F1C"/>
    <w:multiLevelType w:val="hybridMultilevel"/>
    <w:tmpl w:val="89C393B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41AFDD"/>
    <w:multiLevelType w:val="hybridMultilevel"/>
    <w:tmpl w:val="CB4C443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542D17"/>
    <w:multiLevelType w:val="hybridMultilevel"/>
    <w:tmpl w:val="06E3F38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00A2931"/>
    <w:multiLevelType w:val="hybridMultilevel"/>
    <w:tmpl w:val="AE4FD0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6A"/>
    <w:rsid w:val="0025199D"/>
    <w:rsid w:val="00783F9B"/>
    <w:rsid w:val="00BF796A"/>
    <w:rsid w:val="00C31AF5"/>
    <w:rsid w:val="00C7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AB3A"/>
  <w15:chartTrackingRefBased/>
  <w15:docId w15:val="{19004F26-1510-4305-846D-D9A3B160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9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1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oogle.com/search?q=DRE+tunnel+in+netwok&amp;oq=DRE+tunnel+in+netwok&amp;gs_lcrp=EgZjaHJvbWUyBggAEEUYOTIJCAEQIRgKGKABMgkIAhAhGAoYoAHSAQoxODI4N2owajE1qAIIsAIB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Nasma</dc:creator>
  <cp:keywords/>
  <dc:description/>
  <cp:lastModifiedBy>Nasma</cp:lastModifiedBy>
  <cp:revision>2</cp:revision>
  <dcterms:created xsi:type="dcterms:W3CDTF">2024-04-27T14:47:00Z</dcterms:created>
  <dcterms:modified xsi:type="dcterms:W3CDTF">2024-04-27T15:15:00Z</dcterms:modified>
</cp:coreProperties>
</file>