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№5</w:t>
      </w:r>
    </w:p>
    <w:p>
      <w:pPr>
        <w:pStyle w:val="Subtitle"/>
      </w:pPr>
      <w:r>
        <w:t xml:space="preserve">Дисциплина: Математическое моделирование</w:t>
      </w:r>
    </w:p>
    <w:p>
      <w:pPr>
        <w:pStyle w:val="Author"/>
      </w:pPr>
      <w:r>
        <w:t xml:space="preserve">Мишина Анастасия Алексеевна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Исследовать математическую модель Лотки-Волтьерры.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Для модели «хищник-жертва»: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0.34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0.051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0.33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0.031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Построить график зависимости численности хищников от численности жертв, а также графики изменения численности хищников и численности жертв при следующих начальных условиях: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30</m:t>
        </m:r>
        <m:r>
          <m:rPr>
            <m:sty m:val="p"/>
          </m:rPr>
          <m:t>.</m:t>
        </m:r>
      </m:oMath>
      <w:r>
        <w:t xml:space="preserve"> </w:t>
      </w:r>
      <w:r>
        <w:t xml:space="preserve">Найти стационарное состояние системы.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Модель</w:t>
      </w:r>
      <w:r>
        <w:t xml:space="preserve"> </w:t>
      </w:r>
      <w:r>
        <w:t xml:space="preserve">“Хищник-жертва”</w:t>
      </w:r>
      <w:r>
        <w:t xml:space="preserve"> </w:t>
      </w:r>
      <w:r>
        <w:t xml:space="preserve">основывается на следующих предположениях</w:t>
      </w:r>
      <w:r>
        <w:t xml:space="preserve"> </w:t>
      </w:r>
      <w:r>
        <w:t xml:space="preserve">[1]</w:t>
      </w:r>
      <w:r>
        <w:t xml:space="preserve">:</w:t>
      </w:r>
    </w:p>
    <w:p>
      <w:pPr>
        <w:numPr>
          <w:ilvl w:val="0"/>
          <w:numId w:val="1001"/>
        </w:numPr>
      </w:pPr>
      <w:r>
        <w:t xml:space="preserve">Численность популяции жертв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 хищников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зависят только от времени (модель не учитывает пространственное распределение популяции на занимаемой территории)</w:t>
      </w:r>
    </w:p>
    <w:p>
      <w:pPr>
        <w:numPr>
          <w:ilvl w:val="0"/>
          <w:numId w:val="1001"/>
        </w:numPr>
      </w:pPr>
      <w:r>
        <w:t xml:space="preserve">В отсутствии взаимодействия численность видов изменяется по модели Мальтуса (экспоненциальный рост с постоянным темпом), при этом число жертв увеличивается, а число хищников падает</w:t>
      </w:r>
    </w:p>
    <w:p>
      <w:pPr>
        <w:numPr>
          <w:ilvl w:val="0"/>
          <w:numId w:val="1001"/>
        </w:numPr>
      </w:pPr>
      <w:r>
        <w:t xml:space="preserve">Естественная смертность жертвы и естественная рождаемость хищника считаются несущественными</w:t>
      </w:r>
    </w:p>
    <w:p>
      <w:pPr>
        <w:numPr>
          <w:ilvl w:val="0"/>
          <w:numId w:val="1001"/>
        </w:numPr>
      </w:pPr>
      <w:r>
        <w:t xml:space="preserve">Эффект насыщения численности обеих популяций не учитывается</w:t>
      </w:r>
    </w:p>
    <w:p>
      <w:pPr>
        <w:numPr>
          <w:ilvl w:val="0"/>
          <w:numId w:val="1001"/>
        </w:numPr>
      </w:pPr>
      <w:r>
        <w:t xml:space="preserve">Скорость роста численности жертв уменьшается пропорционально численности хищников</w:t>
      </w:r>
    </w:p>
    <w:p>
      <w:pPr>
        <w:pStyle w:val="FirstParagraph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/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этой модели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– число жертв,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- число хищников. Коэффициент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описывает скорость естественного прироста числа жертв в отсутствие хищников,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- естественное вымирание хищников, лишенных пищи в виде жертв. Вероятность взаимодействия жертвы и хищника считается пропорциональной как количеству жертв, так и числу самих хищников. Каждый акт взаимодействия уменьшает популяцию жертв, но способствует увеличению популяции хищников (члены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t>x</m:t>
        </m:r>
        <m:r>
          <m:t>y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d</m:t>
        </m:r>
        <m:r>
          <m:t>x</m:t>
        </m:r>
        <m:r>
          <m:t>y</m:t>
        </m:r>
      </m:oMath>
      <w:r>
        <w:t xml:space="preserve"> </w:t>
      </w:r>
      <w:r>
        <w:t xml:space="preserve">в правой части уравнения).</w:t>
      </w:r>
    </w:p>
    <w:p>
      <w:pPr>
        <w:pStyle w:val="BodyText"/>
      </w:pPr>
      <w:r>
        <w:t xml:space="preserve">Найдём стационарное состояние системы. Для этого приравняем её правые части к нулю.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Из полученной системы получаем, что стационарное состояние системы будет в точке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c</m:t>
        </m:r>
        <m:r>
          <m:rPr>
            <m:sty m:val="p"/>
          </m:rPr>
          <m:t>/</m:t>
        </m:r>
        <m:r>
          <m:t>d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/</m:t>
        </m:r>
        <m:r>
          <m:t>b</m:t>
        </m:r>
      </m:oMath>
      <w:r>
        <w:t xml:space="preserve">. Если начальные значения задать в стационарном состоянии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, то в любой момент времени численность популяций изменяться не будет. При малом отклонении от положения равновесия численности как хищника, так и жертвы с течением времени не возвращаются к равновесным значениям, а совершают периодические колебания вокруг стационарной точки.</w:t>
      </w:r>
    </w:p>
    <w:bookmarkEnd w:id="22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Для выполнения лабораторной работы будем использовать язык программирования Julia и ПО OpenModelica.</w:t>
      </w:r>
    </w:p>
    <w:bookmarkStart w:id="39" w:name="реализация-на-julia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Реализация на Julia</w:t>
      </w:r>
    </w:p>
    <w:p>
      <w:pPr>
        <w:pStyle w:val="FirstParagraph"/>
      </w:pPr>
      <w:r>
        <w:t xml:space="preserve">Напишем код для решения системы ДУ, используя библиотеки DifferentialEquations, а затем построим графики с помощью библиотеки Plots.</w:t>
      </w:r>
    </w:p>
    <w:p>
      <w:pPr>
        <w:pStyle w:val="SourceCode"/>
      </w:pPr>
      <w:r>
        <w:rPr>
          <w:rStyle w:val="CommentTok"/>
        </w:rPr>
        <w:t xml:space="preserve"># Используемые библиотеки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br/>
      </w:r>
      <w:r>
        <w:br/>
      </w:r>
      <w:r>
        <w:rPr>
          <w:rStyle w:val="CommentTok"/>
        </w:rPr>
        <w:t xml:space="preserve"># Задание системы ДУ, описывающей модель Лотки-Вольтерры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LV</w:t>
      </w:r>
      <w:r>
        <w:rPr>
          <w:rStyle w:val="NormalTok"/>
        </w:rPr>
        <w:t xml:space="preserve">(u, p, t)</w:t>
      </w:r>
      <w:r>
        <w:br/>
      </w:r>
      <w:r>
        <w:rPr>
          <w:rStyle w:val="NormalTok"/>
        </w:rPr>
        <w:t xml:space="preserve">    x,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a, b, c,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[dx, dy]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# Начальные условия</w:t>
      </w:r>
      <w:r>
        <w:br/>
      </w: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0.34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0.051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0.33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0.031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50.0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Постановка проблемы и ее решение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u0, tspan, p)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Построение графика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(sol,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"Модель Лотки-Вольтерры"</w:t>
      </w:r>
      <w:r>
        <w:rPr>
          <w:rStyle w:val="NormalTok"/>
        </w:rPr>
        <w:t xml:space="preserve">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"Численность популяции"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</w:p>
    <w:p>
      <w:pPr>
        <w:pStyle w:val="FirstParagraph"/>
      </w:pPr>
      <w:r>
        <w:t xml:space="preserve">В результате получаем следующие графики изменения численности хищников и численности жертв (рис. 1), и зависимости численности хищников от численности жертв (рис. 2).</w:t>
      </w:r>
    </w:p>
    <w:bookmarkStart w:id="26" w:name="fig:1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1: График изменения численности хищников и численности жерт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График изменения численности хищников и численности жертв</w:t>
      </w:r>
    </w:p>
    <w:bookmarkEnd w:id="26"/>
    <w:bookmarkStart w:id="30" w:name="fig:2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2: График зависимости численности хищников от численности жертв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График зависимости численности хищников от численности жертв</w:t>
      </w:r>
    </w:p>
    <w:bookmarkEnd w:id="30"/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Далее найдем стационарное состояние системы по формуле: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/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γ</m:t>
                        </m:r>
                      </m:num>
                      <m:den>
                        <m:r>
                          <m:t>δ</m:t>
                        </m:r>
                      </m:den>
                    </m:f>
                  </m:e>
                </m:mr>
                <m:mr>
                  <m:e/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α</m:t>
                        </m:r>
                      </m:num>
                      <m:den>
                        <m:r>
                          <m:t>β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В результате,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0.33</m:t>
            </m:r>
          </m:num>
          <m:den>
            <m:r>
              <m:t>0.031</m:t>
            </m:r>
          </m:den>
        </m:f>
        <m:r>
          <m:rPr>
            <m:sty m:val="p"/>
          </m:rPr>
          <m:t>=</m:t>
        </m:r>
        <m:r>
          <m:t>10.645161290322582</m:t>
        </m:r>
      </m:oMath>
      <w:r>
        <w:t xml:space="preserve">, а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0.34</m:t>
            </m:r>
          </m:num>
          <m:den>
            <m:r>
              <m:t>0.051</m:t>
            </m:r>
          </m:den>
        </m:f>
        <m:r>
          <m:rPr>
            <m:sty m:val="p"/>
          </m:rPr>
          <m:t>=</m:t>
        </m:r>
        <m:r>
          <m:t>6.666666666666668</m:t>
        </m:r>
      </m:oMath>
      <w:r>
        <w:t xml:space="preserve">.</w:t>
      </w:r>
    </w:p>
    <w:p>
      <w:pPr>
        <w:pStyle w:val="BodyText"/>
      </w:pPr>
      <w:r>
        <w:t xml:space="preserve">Проверим, что эта точка действительно является стационарной, подставив в начальные условия.</w:t>
      </w:r>
    </w:p>
    <w:p>
      <w:pPr>
        <w:pStyle w:val="SourceCode"/>
      </w:pPr>
      <w:r>
        <w:rPr>
          <w:rStyle w:val="NormalTok"/>
        </w:rPr>
        <w:t xml:space="preserve">u0_c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[x_c, y_c]</w:t>
      </w:r>
      <w:r>
        <w:br/>
      </w:r>
      <w:r>
        <w:rPr>
          <w:rStyle w:val="NormalTok"/>
        </w:rPr>
        <w:t xml:space="preserve">prob2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(LV, u0_c, tspan, p)</w:t>
      </w:r>
      <w:r>
        <w:br/>
      </w:r>
      <w:r>
        <w:rPr>
          <w:rStyle w:val="NormalTok"/>
        </w:rPr>
        <w:t xml:space="preserve">sol2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(sol2, xaxis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, yaxis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"Жертвы"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"Хищники"</w:t>
      </w:r>
      <w:r>
        <w:rPr>
          <w:rStyle w:val="NormalTok"/>
        </w:rPr>
        <w:t xml:space="preserve">],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"green"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],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((x_c, y_c),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 xlims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ylims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</w:t>
      </w:r>
      <w:r>
        <w:rPr>
          <w:rStyle w:val="NormalTok"/>
        </w:rPr>
        <w:t xml:space="preserve">), box 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on,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"Стационарная точка"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Получаем график из двух прямых, параллельных оси абсцисс, то есть численность жертв и хищников не меняется, как и должно быть в стационарном состоянии (рис. 3).</w:t>
      </w:r>
    </w:p>
    <w:bookmarkStart w:id="34" w:name="fig:3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3: График изменения численности хищников и численности жертв в стационарном состоянии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График изменения численности хищников и численности жертв в стационарном состоянии</w:t>
      </w:r>
    </w:p>
    <w:bookmarkEnd w:id="34"/>
    <w:p>
      <w:pPr>
        <w:pStyle w:val="BodyText"/>
      </w:pPr>
      <w:r>
        <w:t xml:space="preserve">Фазовый портрет в стационарном состоянии выглядит следующим образом (рис. 4).</w:t>
      </w:r>
    </w:p>
    <w:bookmarkStart w:id="38" w:name="fig:4"/>
    <w:p>
      <w:pPr>
        <w:pStyle w:val="CaptionedFigure"/>
      </w:pPr>
      <w:r>
        <w:drawing>
          <wp:inline>
            <wp:extent cx="3733800" cy="2489200"/>
            <wp:effectExtent b="0" l="0" r="0" t="0"/>
            <wp:docPr descr="Рис. 4: График зависимости численности хищников от численности жертв в стационарном состоянии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9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График зависимости численности хищников от численности жертв в стационарном состоянии</w:t>
      </w:r>
    </w:p>
    <w:bookmarkEnd w:id="38"/>
    <w:bookmarkEnd w:id="39"/>
    <w:bookmarkStart w:id="52" w:name="реализация-на-openmodelica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на OpenModelica</w:t>
      </w:r>
    </w:p>
    <w:p>
      <w:pPr>
        <w:pStyle w:val="FirstParagraph"/>
      </w:pPr>
      <w:r>
        <w:t xml:space="preserve">Зададим параметры и систему ДУ.</w:t>
      </w:r>
    </w:p>
    <w:p>
      <w:pPr>
        <w:pStyle w:val="SourceCode"/>
      </w:pPr>
      <w:r>
        <w:rPr>
          <w:rStyle w:val="VerbatimChar"/>
        </w:rPr>
        <w:t xml:space="preserve">model lab5_1</w:t>
      </w:r>
      <w:r>
        <w:br/>
      </w:r>
      <w:r>
        <w:rPr>
          <w:rStyle w:val="VerbatimChar"/>
        </w:rPr>
        <w:t xml:space="preserve">  parameter Real a = -0.34;</w:t>
      </w:r>
      <w:r>
        <w:br/>
      </w:r>
      <w:r>
        <w:rPr>
          <w:rStyle w:val="VerbatimChar"/>
        </w:rPr>
        <w:t xml:space="preserve">  parameter Real b = -0.051;</w:t>
      </w:r>
      <w:r>
        <w:br/>
      </w:r>
      <w:r>
        <w:rPr>
          <w:rStyle w:val="VerbatimChar"/>
        </w:rPr>
        <w:t xml:space="preserve">  parameter Real c = -0.33;</w:t>
      </w:r>
      <w:r>
        <w:br/>
      </w:r>
      <w:r>
        <w:rPr>
          <w:rStyle w:val="VerbatimChar"/>
        </w:rPr>
        <w:t xml:space="preserve">  parameter Real d = -0.031;</w:t>
      </w:r>
      <w:r>
        <w:br/>
      </w:r>
      <w:r>
        <w:rPr>
          <w:rStyle w:val="VerbatimChar"/>
        </w:rPr>
        <w:t xml:space="preserve">  parameter Real x0 = 9;</w:t>
      </w:r>
      <w:r>
        <w:br/>
      </w:r>
      <w:r>
        <w:rPr>
          <w:rStyle w:val="VerbatimChar"/>
        </w:rPr>
        <w:t xml:space="preserve">  parameter Real y0 = 30;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lab5_1;</w:t>
      </w:r>
    </w:p>
    <w:p>
      <w:pPr>
        <w:pStyle w:val="FirstParagraph"/>
      </w:pPr>
      <w:r>
        <w:t xml:space="preserve">Выполним симуляцию на интервале (0, 50) (такой же брали и в Julia), получим следующие графики изменения численности хищников и численности жертв (рис. 5), и зависимости численности хищников от численности жертв (рис. 6).</w:t>
      </w:r>
    </w:p>
    <w:bookmarkStart w:id="43" w:name="fig:5"/>
    <w:p>
      <w:pPr>
        <w:pStyle w:val="CaptionedFigure"/>
      </w:pPr>
      <w:r>
        <w:drawing>
          <wp:inline>
            <wp:extent cx="3733800" cy="1771484"/>
            <wp:effectExtent b="0" l="0" r="0" t="0"/>
            <wp:docPr descr="Рис. 5: График изменения численности хищников и численности жертв в OpenModelica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График изменения численности хищников и численности жертв в OpenModelica</w:t>
      </w:r>
    </w:p>
    <w:bookmarkEnd w:id="43"/>
    <w:bookmarkStart w:id="47" w:name="fig:6"/>
    <w:p>
      <w:pPr>
        <w:pStyle w:val="CaptionedFigure"/>
      </w:pPr>
      <w:r>
        <w:drawing>
          <wp:inline>
            <wp:extent cx="3733800" cy="1771484"/>
            <wp:effectExtent b="0" l="0" r="0" t="0"/>
            <wp:docPr descr="Рис. 6: График зависимости численности хищников от численности жертв в OpenModelica" title="" id="45" name="Picture"/>
            <a:graphic>
              <a:graphicData uri="http://schemas.openxmlformats.org/drawingml/2006/picture">
                <pic:pic>
                  <pic:nvPicPr>
                    <pic:cNvPr descr="image/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График зависимости численности хищников от численности жертв в OpenModelica</w:t>
      </w:r>
    </w:p>
    <w:bookmarkEnd w:id="47"/>
    <w:p>
      <w:pPr>
        <w:pStyle w:val="BodyText"/>
      </w:pPr>
      <w:r>
        <w:t xml:space="preserve">Графики периодичны, фазовый портрет замкнут, как и должно быть в жесткой модели Лотки-Вольтерры.</w:t>
      </w:r>
    </w:p>
    <w:p>
      <w:pPr>
        <w:pStyle w:val="BodyText"/>
      </w:pPr>
      <w:r>
        <w:t xml:space="preserve">Также построим тут ищменения численности хищников и численности жертв в стационарном состоянии.</w:t>
      </w:r>
    </w:p>
    <w:p>
      <w:pPr>
        <w:pStyle w:val="SourceCode"/>
      </w:pPr>
      <w:r>
        <w:rPr>
          <w:rStyle w:val="VerbatimChar"/>
        </w:rPr>
        <w:t xml:space="preserve">model lab5_2</w:t>
      </w:r>
      <w:r>
        <w:br/>
      </w:r>
      <w:r>
        <w:rPr>
          <w:rStyle w:val="VerbatimChar"/>
        </w:rPr>
        <w:t xml:space="preserve">  parameter Real a = -0.34;</w:t>
      </w:r>
      <w:r>
        <w:br/>
      </w:r>
      <w:r>
        <w:rPr>
          <w:rStyle w:val="VerbatimChar"/>
        </w:rPr>
        <w:t xml:space="preserve">  parameter Real b = -0.051;</w:t>
      </w:r>
      <w:r>
        <w:br/>
      </w:r>
      <w:r>
        <w:rPr>
          <w:rStyle w:val="VerbatimChar"/>
        </w:rPr>
        <w:t xml:space="preserve">  parameter Real c = -0.33;</w:t>
      </w:r>
      <w:r>
        <w:br/>
      </w:r>
      <w:r>
        <w:rPr>
          <w:rStyle w:val="VerbatimChar"/>
        </w:rPr>
        <w:t xml:space="preserve">  parameter Real d = -0.031;</w:t>
      </w:r>
      <w:r>
        <w:br/>
      </w:r>
      <w:r>
        <w:rPr>
          <w:rStyle w:val="VerbatimChar"/>
        </w:rPr>
        <w:t xml:space="preserve">  parameter Real x0 = 0.33/0.031;</w:t>
      </w:r>
      <w:r>
        <w:br/>
      </w:r>
      <w:r>
        <w:rPr>
          <w:rStyle w:val="VerbatimChar"/>
        </w:rPr>
        <w:t xml:space="preserve">  parameter Real y0 = 0.34/0.051;</w:t>
      </w:r>
      <w:r>
        <w:br/>
      </w:r>
      <w:r>
        <w:br/>
      </w:r>
      <w:r>
        <w:rPr>
          <w:rStyle w:val="VerbatimChar"/>
        </w:rPr>
        <w:t xml:space="preserve">  Real x(start=x0);</w:t>
      </w:r>
      <w:r>
        <w:br/>
      </w:r>
      <w:r>
        <w:rPr>
          <w:rStyle w:val="VerbatimChar"/>
        </w:rPr>
        <w:t xml:space="preserve">  Real y(start=y0);</w:t>
      </w:r>
      <w:r>
        <w:br/>
      </w:r>
      <w:r>
        <w:rPr>
          <w:rStyle w:val="VerbatimChar"/>
        </w:rPr>
        <w:t xml:space="preserve">equation</w:t>
      </w:r>
      <w:r>
        <w:br/>
      </w:r>
      <w:r>
        <w:rPr>
          <w:rStyle w:val="VerbatimChar"/>
        </w:rPr>
        <w:t xml:space="preserve">    der(x) = a*x - b*x*y;</w:t>
      </w:r>
      <w:r>
        <w:br/>
      </w:r>
      <w:r>
        <w:rPr>
          <w:rStyle w:val="VerbatimChar"/>
        </w:rPr>
        <w:t xml:space="preserve">    der(y) = -c*y + d*x*y;</w:t>
      </w:r>
      <w:r>
        <w:br/>
      </w:r>
      <w:r>
        <w:rPr>
          <w:rStyle w:val="VerbatimChar"/>
        </w:rPr>
        <w:t xml:space="preserve">end lab5_2;</w:t>
      </w:r>
    </w:p>
    <w:p>
      <w:pPr>
        <w:pStyle w:val="FirstParagraph"/>
      </w:pPr>
      <w:r>
        <w:t xml:space="preserve">Получим график, в котором численность жертв и хищников постоянна (рис. 7).</w:t>
      </w:r>
    </w:p>
    <w:bookmarkStart w:id="51" w:name="fig:7"/>
    <w:p>
      <w:pPr>
        <w:pStyle w:val="CaptionedFigure"/>
      </w:pPr>
      <w:r>
        <w:drawing>
          <wp:inline>
            <wp:extent cx="3733800" cy="1771484"/>
            <wp:effectExtent b="0" l="0" r="0" t="0"/>
            <wp:docPr descr="Рис. 7: График изменения численности хищников и численности жертв в стационарном состоянии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71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График изменения численности хищников и численности жертв в стационарном состоянии</w:t>
      </w:r>
    </w:p>
    <w:bookmarkEnd w:id="51"/>
    <w:p>
      <w:pPr>
        <w:pStyle w:val="BodyText"/>
      </w:pPr>
      <w:r>
        <w:t xml:space="preserve">Полученные графики на Julia и OpenModelica идентичны, никаких особых различий не видно.</w:t>
      </w:r>
    </w:p>
    <w:bookmarkEnd w:id="52"/>
    <w:bookmarkEnd w:id="53"/>
    <w:bookmarkStart w:id="5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я построила математическую модель Лотки-Вольтерры на Julia и в OpenModelica.</w:t>
      </w:r>
    </w:p>
    <w:bookmarkEnd w:id="54"/>
    <w:bookmarkStart w:id="57" w:name="список-литературы"/>
    <w:p>
      <w:pPr>
        <w:pStyle w:val="Heading1"/>
      </w:pPr>
      <w:r>
        <w:t xml:space="preserve">Список литературы</w:t>
      </w:r>
    </w:p>
    <w:bookmarkStart w:id="56" w:name="refs"/>
    <w:bookmarkStart w:id="55" w:name="ref-book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Вольтерра В.</w:t>
      </w:r>
      <w:r>
        <w:t xml:space="preserve"> </w:t>
      </w:r>
      <w:r>
        <w:t xml:space="preserve">Математическая теория борьбы за существование</w:t>
      </w:r>
      <w:r>
        <w:t xml:space="preserve">. Наука, 1976. 354 с.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Мишина Анастасия Алексеевна</dc:creator>
  <dc:language>ru-RU</dc:language>
  <cp:keywords/>
  <dcterms:created xsi:type="dcterms:W3CDTF">2025-04-17T13:31:54Z</dcterms:created>
  <dcterms:modified xsi:type="dcterms:W3CDTF">2025-04-17T13:31:54Z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Дисциплина: Математическое моделирование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