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6644" w14:textId="77777777" w:rsidR="004C5C1D" w:rsidRDefault="004C5C1D" w:rsidP="004C5C1D">
      <w:pPr>
        <w:spacing w:line="340" w:lineRule="atLeast"/>
      </w:pPr>
      <w:r>
        <w:rPr>
          <w:rFonts w:ascii="ArialMT" w:eastAsia="ArialMT" w:hAnsi="ArialMT" w:cs="ArialMT"/>
          <w:i/>
          <w:iCs/>
          <w:sz w:val="30"/>
          <w:szCs w:val="30"/>
        </w:rPr>
        <w:t>4. Regarding Offline/Online status:</w:t>
      </w:r>
    </w:p>
    <w:p w14:paraId="4E22F70C" w14:textId="77777777" w:rsidR="004C5C1D" w:rsidRDefault="004C5C1D" w:rsidP="004C5C1D">
      <w:pPr>
        <w:spacing w:line="340" w:lineRule="atLeast"/>
      </w:pPr>
    </w:p>
    <w:p w14:paraId="2E6C77FA" w14:textId="77777777" w:rsidR="004C5C1D" w:rsidRDefault="004C5C1D" w:rsidP="004C5C1D">
      <w:pPr>
        <w:spacing w:line="340" w:lineRule="atLeast"/>
        <w:rPr>
          <w:rFonts w:ascii="ArialMT" w:eastAsia="ArialMT" w:hAnsi="ArialMT" w:cs="ArialMT"/>
          <w:b/>
          <w:bCs/>
          <w:i/>
          <w:iCs/>
          <w:color w:val="0734FF"/>
          <w:sz w:val="30"/>
          <w:szCs w:val="30"/>
        </w:rPr>
      </w:pPr>
      <w:r>
        <w:rPr>
          <w:rFonts w:ascii="ArialMT" w:eastAsia="ArialMT" w:hAnsi="ArialMT" w:cs="ArialMT"/>
          <w:b/>
          <w:bCs/>
          <w:color w:val="0832FF"/>
          <w:sz w:val="30"/>
          <w:szCs w:val="30"/>
        </w:rPr>
        <w:t>Q :</w:t>
      </w:r>
      <w:r>
        <w:rPr>
          <w:rFonts w:ascii="ArialMT" w:eastAsia="ArialMT" w:hAnsi="ArialMT" w:cs="ArialMT"/>
          <w:b/>
          <w:bCs/>
          <w:i/>
          <w:iCs/>
          <w:color w:val="0734FF"/>
          <w:sz w:val="30"/>
          <w:szCs w:val="30"/>
        </w:rPr>
        <w:t xml:space="preserve"> Offline/Online status of Consultant </w:t>
      </w:r>
      <w:r>
        <w:rPr>
          <w:rFonts w:ascii="ArialMT" w:eastAsia="ArialMT" w:hAnsi="ArialMT" w:cs="ArialMT"/>
          <w:b/>
          <w:bCs/>
          <w:i/>
          <w:iCs/>
          <w:color w:val="FF0000"/>
          <w:sz w:val="30"/>
          <w:szCs w:val="30"/>
        </w:rPr>
        <w:t xml:space="preserve">and customer </w:t>
      </w:r>
      <w:r>
        <w:rPr>
          <w:rFonts w:ascii="ArialMT" w:eastAsia="ArialMT" w:hAnsi="ArialMT" w:cs="ArialMT"/>
          <w:b/>
          <w:bCs/>
          <w:i/>
          <w:iCs/>
          <w:color w:val="0734FF"/>
          <w:sz w:val="30"/>
          <w:szCs w:val="30"/>
        </w:rPr>
        <w:t xml:space="preserve">will be come to the app from admin. I think it will be done by session management from login to log out. But  If anyone logged in to the app but without logging out close the app(not background). Then basically that consultant is offline. but how admin can know the status?   </w:t>
      </w:r>
    </w:p>
    <w:p w14:paraId="12438BE3" w14:textId="77777777" w:rsidR="004C5C1D" w:rsidRDefault="004C5C1D" w:rsidP="004C5C1D">
      <w:pPr>
        <w:spacing w:line="340" w:lineRule="atLeast"/>
        <w:rPr>
          <w:rFonts w:ascii="ArialMT" w:eastAsia="ArialMT" w:hAnsi="ArialMT" w:cs="ArialMT"/>
          <w:b/>
          <w:bCs/>
          <w:i/>
          <w:iCs/>
          <w:color w:val="0734FF"/>
          <w:sz w:val="30"/>
          <w:szCs w:val="30"/>
        </w:rPr>
      </w:pPr>
    </w:p>
    <w:p w14:paraId="445A43AE" w14:textId="77777777" w:rsidR="004C5C1D" w:rsidRDefault="004C5C1D" w:rsidP="004C5C1D">
      <w:pPr>
        <w:spacing w:line="340" w:lineRule="atLeast"/>
        <w:rPr>
          <w:rFonts w:ascii="Arial" w:hAnsi="Arial" w:cs="Arial"/>
        </w:rPr>
      </w:pPr>
      <w:r>
        <w:rPr>
          <w:rFonts w:ascii="ArialMT" w:eastAsia="ArialMT" w:hAnsi="ArialMT" w:cs="ArialMT"/>
          <w:b/>
          <w:bCs/>
          <w:i/>
          <w:iCs/>
          <w:color w:val="FF0000"/>
          <w:sz w:val="30"/>
          <w:szCs w:val="30"/>
        </w:rPr>
        <w:t xml:space="preserve">Log in log out session management is correct, but if user force close app the user will show as offline in admin panel (customer and consultant) and app listings (only consultant) until the user opens the app again </w:t>
      </w:r>
    </w:p>
    <w:p w14:paraId="55E3373C" w14:textId="77777777" w:rsidR="004C5C1D" w:rsidRDefault="004C5C1D" w:rsidP="004C5C1D">
      <w:pPr>
        <w:spacing w:line="340" w:lineRule="atLeast"/>
        <w:rPr>
          <w:rFonts w:ascii="Arial" w:hAnsi="Arial" w:cs="Arial"/>
        </w:rPr>
      </w:pPr>
    </w:p>
    <w:p w14:paraId="08CAEE83" w14:textId="77777777" w:rsidR="004C5C1D" w:rsidRDefault="004C5C1D" w:rsidP="004C5C1D">
      <w:pPr>
        <w:spacing w:line="340" w:lineRule="atLeast"/>
      </w:pPr>
      <w:r>
        <w:rPr>
          <w:rFonts w:ascii="Arial" w:eastAsia="Times-Roman" w:hAnsi="Arial" w:cs="Arial"/>
          <w:b/>
          <w:bCs/>
          <w:i/>
          <w:iCs/>
          <w:color w:val="579D1C"/>
          <w:sz w:val="30"/>
          <w:szCs w:val="30"/>
          <w:shd w:val="clear" w:color="auto" w:fill="FFFF66"/>
        </w:rPr>
        <w:t>Response:</w:t>
      </w:r>
      <w:r>
        <w:rPr>
          <w:rFonts w:ascii="Arial" w:eastAsia="Times-Roman" w:hAnsi="Arial" w:cs="Arial"/>
          <w:b/>
          <w:bCs/>
          <w:i/>
          <w:iCs/>
          <w:color w:val="579D1C"/>
          <w:sz w:val="30"/>
          <w:szCs w:val="30"/>
          <w:shd w:val="clear" w:color="auto" w:fill="FFFF66"/>
        </w:rPr>
        <w:br/>
        <w:t xml:space="preserve">Q. So if force close has been happened then app need to notify the admin at that time. Right? </w:t>
      </w:r>
      <w:r>
        <w:rPr>
          <w:rFonts w:ascii="Arial" w:eastAsia="Times-Roman" w:hAnsi="Arial" w:cs="Arial"/>
          <w:b/>
          <w:bCs/>
          <w:i/>
          <w:iCs/>
          <w:color w:val="FF0000"/>
          <w:sz w:val="30"/>
          <w:szCs w:val="30"/>
          <w:shd w:val="clear" w:color="auto" w:fill="FFFF66"/>
        </w:rPr>
        <w:t xml:space="preserve">Actually, perhaps we change this so they will still appear as online – they will not be logged out when force quit, correct? </w:t>
      </w:r>
    </w:p>
    <w:p w14:paraId="6C2CD8C6" w14:textId="77777777" w:rsidR="004C5C1D" w:rsidRDefault="004C5C1D" w:rsidP="004C5C1D">
      <w:pPr>
        <w:spacing w:line="340" w:lineRule="atLeast"/>
      </w:pPr>
    </w:p>
    <w:p w14:paraId="0F85252F" w14:textId="77777777" w:rsidR="004C5C1D" w:rsidRDefault="004C5C1D" w:rsidP="004C5C1D">
      <w:pPr>
        <w:spacing w:line="340" w:lineRule="atLeast"/>
        <w:rPr>
          <w:rFonts w:ascii="Arial" w:eastAsia="Times-Roman" w:hAnsi="Arial" w:cs="Arial"/>
          <w:b/>
          <w:bCs/>
          <w:i/>
          <w:iCs/>
          <w:color w:val="579D1C"/>
          <w:sz w:val="30"/>
          <w:szCs w:val="30"/>
          <w:shd w:val="clear" w:color="auto" w:fill="FFFF66"/>
        </w:rPr>
      </w:pPr>
      <w:r>
        <w:rPr>
          <w:rFonts w:ascii="Arial" w:eastAsia="Times-Roman" w:hAnsi="Arial" w:cs="Arial"/>
          <w:b/>
          <w:bCs/>
          <w:i/>
          <w:iCs/>
          <w:color w:val="579D1C"/>
          <w:sz w:val="30"/>
          <w:szCs w:val="30"/>
          <w:shd w:val="clear" w:color="auto" w:fill="FFFF66"/>
        </w:rPr>
        <w:t xml:space="preserve">Response:OK. As per your last revised mail you have written that, </w:t>
      </w:r>
      <w:r>
        <w:rPr>
          <w:rFonts w:ascii="Arial" w:eastAsia="Times-Roman" w:hAnsi="Arial" w:cs="Arial"/>
          <w:b/>
          <w:bCs/>
          <w:i/>
          <w:iCs/>
          <w:color w:val="579D1C"/>
          <w:sz w:val="30"/>
          <w:szCs w:val="30"/>
          <w:shd w:val="clear" w:color="auto" w:fill="FFFF66"/>
        </w:rPr>
        <w:br/>
        <w:t>If user force shut app = status will be offline in app and admin panel</w:t>
      </w:r>
    </w:p>
    <w:p w14:paraId="01F03C4B" w14:textId="77777777" w:rsidR="004C5C1D" w:rsidRDefault="004C5C1D" w:rsidP="004C5C1D">
      <w:pPr>
        <w:spacing w:line="340" w:lineRule="atLeast"/>
      </w:pPr>
      <w:r>
        <w:rPr>
          <w:rFonts w:ascii="Arial" w:eastAsia="Times-Roman" w:hAnsi="Arial" w:cs="Arial"/>
          <w:b/>
          <w:bCs/>
          <w:i/>
          <w:iCs/>
          <w:color w:val="579D1C"/>
          <w:sz w:val="30"/>
          <w:szCs w:val="30"/>
          <w:shd w:val="clear" w:color="auto" w:fill="FFFF66"/>
        </w:rPr>
        <w:t>If user is using the app, but shuffles to another app and are not actually using the app, he will still be online</w:t>
      </w:r>
      <w:r>
        <w:rPr>
          <w:rFonts w:ascii="Arial" w:eastAsia="Times-Roman" w:hAnsi="Arial" w:cs="Arial"/>
          <w:b/>
          <w:bCs/>
          <w:i/>
          <w:iCs/>
          <w:color w:val="FF0000"/>
          <w:sz w:val="30"/>
          <w:szCs w:val="30"/>
          <w:shd w:val="clear" w:color="auto" w:fill="FFFF66"/>
        </w:rPr>
        <w:t xml:space="preserve"> </w:t>
      </w:r>
    </w:p>
    <w:p w14:paraId="7845AFE8" w14:textId="77777777" w:rsidR="004C5C1D" w:rsidRDefault="004C5C1D" w:rsidP="004C5C1D">
      <w:pPr>
        <w:spacing w:line="340" w:lineRule="atLeast"/>
      </w:pPr>
    </w:p>
    <w:p w14:paraId="247A4CFF" w14:textId="77777777" w:rsidR="004C5C1D" w:rsidRDefault="004C5C1D" w:rsidP="004C5C1D">
      <w:pPr>
        <w:spacing w:line="340" w:lineRule="atLeast"/>
        <w:rPr>
          <w:rFonts w:ascii="Arial" w:eastAsia="Times-Roman" w:hAnsi="Arial" w:cs="Arial"/>
          <w:b/>
          <w:bCs/>
          <w:i/>
          <w:iCs/>
          <w:color w:val="579D1C"/>
          <w:sz w:val="30"/>
          <w:szCs w:val="30"/>
          <w:shd w:val="clear" w:color="auto" w:fill="FFFF66"/>
        </w:rPr>
      </w:pPr>
      <w:r>
        <w:rPr>
          <w:rFonts w:ascii="Arial" w:eastAsia="Times-Roman" w:hAnsi="Arial" w:cs="Arial"/>
          <w:b/>
          <w:bCs/>
          <w:i/>
          <w:iCs/>
          <w:color w:val="579D1C"/>
          <w:sz w:val="30"/>
          <w:szCs w:val="30"/>
          <w:shd w:val="clear" w:color="auto" w:fill="FFFF66"/>
        </w:rPr>
        <w:t>Is this final?</w:t>
      </w:r>
    </w:p>
    <w:p w14:paraId="02E8AAD5" w14:textId="77777777" w:rsidR="004C5C1D" w:rsidRDefault="004C5C1D" w:rsidP="004C5C1D">
      <w:pPr>
        <w:spacing w:line="340" w:lineRule="atLeast"/>
        <w:rPr>
          <w:rFonts w:ascii="Arial" w:eastAsia="Times-Roman" w:hAnsi="Arial" w:cs="Arial"/>
          <w:b/>
          <w:bCs/>
          <w:i/>
          <w:iCs/>
          <w:color w:val="579D1C"/>
          <w:sz w:val="30"/>
          <w:szCs w:val="30"/>
          <w:shd w:val="clear" w:color="auto" w:fill="FFFF66"/>
        </w:rPr>
      </w:pPr>
    </w:p>
    <w:p w14:paraId="32EE58D7" w14:textId="77777777" w:rsidR="004C5C1D" w:rsidRPr="00B70654" w:rsidRDefault="004C5C1D" w:rsidP="004C5C1D">
      <w:pPr>
        <w:spacing w:line="340" w:lineRule="atLeast"/>
        <w:rPr>
          <w:rFonts w:ascii="Arial" w:eastAsia="Times-Roman" w:hAnsi="Arial" w:cs="Arial"/>
          <w:b/>
          <w:bCs/>
          <w:i/>
          <w:iCs/>
          <w:color w:val="FF0000"/>
          <w:sz w:val="30"/>
          <w:szCs w:val="30"/>
          <w:shd w:val="clear" w:color="auto" w:fill="FFFF66"/>
        </w:rPr>
      </w:pPr>
      <w:r>
        <w:rPr>
          <w:rFonts w:ascii="Arial" w:eastAsia="Times-Roman" w:hAnsi="Arial" w:cs="Arial"/>
          <w:b/>
          <w:bCs/>
          <w:i/>
          <w:iCs/>
          <w:color w:val="FF0000"/>
          <w:sz w:val="30"/>
          <w:szCs w:val="30"/>
          <w:shd w:val="clear" w:color="auto" w:fill="FFFF66"/>
        </w:rPr>
        <w:t>Yes</w:t>
      </w:r>
    </w:p>
    <w:p w14:paraId="7CD2F111" w14:textId="77777777" w:rsidR="004C5C1D" w:rsidRDefault="004C5C1D" w:rsidP="004C5C1D">
      <w:pPr>
        <w:spacing w:line="340" w:lineRule="atLeast"/>
        <w:rPr>
          <w:rFonts w:ascii="Arial" w:eastAsia="Times-Roman" w:hAnsi="Arial" w:cs="Arial"/>
          <w:b/>
          <w:bCs/>
          <w:i/>
          <w:iCs/>
          <w:color w:val="579D1C"/>
          <w:sz w:val="30"/>
          <w:szCs w:val="30"/>
          <w:shd w:val="clear" w:color="auto" w:fill="FFFF66"/>
        </w:rPr>
      </w:pPr>
      <w:r>
        <w:rPr>
          <w:rFonts w:ascii="Arial" w:eastAsia="Times-Roman" w:hAnsi="Arial" w:cs="Arial"/>
          <w:b/>
          <w:bCs/>
          <w:i/>
          <w:iCs/>
          <w:color w:val="FF0000"/>
          <w:sz w:val="30"/>
          <w:szCs w:val="30"/>
          <w:shd w:val="clear" w:color="auto" w:fill="FFFF66"/>
        </w:rPr>
        <w:t xml:space="preserve"> </w:t>
      </w:r>
    </w:p>
    <w:p w14:paraId="43771C86" w14:textId="77777777" w:rsidR="004C5C1D" w:rsidRDefault="004C5C1D" w:rsidP="004C5C1D">
      <w:pPr>
        <w:spacing w:line="340" w:lineRule="atLeast"/>
        <w:rPr>
          <w:color w:val="579D1C"/>
        </w:rPr>
      </w:pPr>
      <w:r>
        <w:rPr>
          <w:rFonts w:ascii="Arial" w:eastAsia="Times-Roman" w:hAnsi="Arial" w:cs="Arial"/>
          <w:b/>
          <w:bCs/>
          <w:i/>
          <w:iCs/>
          <w:color w:val="579D1C"/>
          <w:sz w:val="30"/>
          <w:szCs w:val="30"/>
          <w:shd w:val="clear" w:color="auto" w:fill="FFFF66"/>
        </w:rPr>
        <w:t xml:space="preserve">Q. ”app listinng” meanns consultants listing? </w:t>
      </w:r>
      <w:r>
        <w:rPr>
          <w:rFonts w:ascii="Arial" w:eastAsia="Times-Roman" w:hAnsi="Arial" w:cs="Arial"/>
          <w:b/>
          <w:bCs/>
          <w:i/>
          <w:iCs/>
          <w:color w:val="FF0000"/>
          <w:sz w:val="30"/>
          <w:szCs w:val="30"/>
          <w:shd w:val="clear" w:color="auto" w:fill="FFFF66"/>
        </w:rPr>
        <w:t>Yes</w:t>
      </w:r>
    </w:p>
    <w:p w14:paraId="4B8E2A8E" w14:textId="77777777" w:rsidR="004C5C1D" w:rsidRDefault="004C5C1D" w:rsidP="004C5C1D">
      <w:pPr>
        <w:spacing w:line="340" w:lineRule="atLeast"/>
        <w:rPr>
          <w:color w:val="579D1C"/>
        </w:rPr>
      </w:pPr>
    </w:p>
    <w:p w14:paraId="28035650" w14:textId="77777777" w:rsidR="004C5C1D" w:rsidRDefault="004C5C1D" w:rsidP="004C5C1D">
      <w:pPr>
        <w:spacing w:line="340" w:lineRule="atLeast"/>
        <w:rPr>
          <w:rFonts w:ascii="Arial" w:hAnsi="Arial" w:cs="Arial"/>
          <w:color w:val="579D1C"/>
          <w:shd w:val="clear" w:color="auto" w:fill="FFFF66"/>
        </w:rPr>
      </w:pPr>
      <w:r>
        <w:rPr>
          <w:rFonts w:ascii="Arial" w:eastAsia="Times-Roman" w:hAnsi="Arial" w:cs="Arial"/>
          <w:b/>
          <w:bCs/>
          <w:i/>
          <w:iCs/>
          <w:color w:val="579D1C"/>
          <w:sz w:val="30"/>
          <w:szCs w:val="30"/>
          <w:shd w:val="clear" w:color="auto" w:fill="FFFF66"/>
        </w:rPr>
        <w:t>Response: OK</w:t>
      </w:r>
    </w:p>
    <w:p w14:paraId="231314E7" w14:textId="77777777" w:rsidR="003C609D" w:rsidRDefault="003C609D"/>
    <w:p w14:paraId="2E15B397" w14:textId="77777777" w:rsidR="004C5C1D" w:rsidRDefault="004C5C1D"/>
    <w:p w14:paraId="11978140" w14:textId="77777777" w:rsidR="004C5C1D" w:rsidRDefault="004C5C1D"/>
    <w:p w14:paraId="7C461C1C" w14:textId="77777777" w:rsidR="004C5C1D" w:rsidRDefault="004C5C1D"/>
    <w:p w14:paraId="28B1504A" w14:textId="77777777" w:rsidR="004C5C1D" w:rsidRDefault="004C5C1D"/>
    <w:p w14:paraId="3561F2F0" w14:textId="77777777" w:rsidR="004C5C1D" w:rsidRDefault="004C5C1D"/>
    <w:p w14:paraId="09B1A2AE" w14:textId="77777777" w:rsidR="004C5C1D" w:rsidRDefault="004C5C1D"/>
    <w:p w14:paraId="7EBA973E" w14:textId="77777777" w:rsidR="004C5C1D" w:rsidRDefault="004C5C1D"/>
    <w:p w14:paraId="574921E7" w14:textId="77777777" w:rsidR="004C5C1D" w:rsidRDefault="004C5C1D" w:rsidP="004C5C1D">
      <w:pPr>
        <w:spacing w:line="340" w:lineRule="atLeast"/>
        <w:rPr>
          <w:rFonts w:ascii="ArialMT" w:eastAsia="ArialMT" w:hAnsi="ArialMT" w:cs="ArialMT"/>
          <w:b/>
          <w:bCs/>
          <w:color w:val="0832FF"/>
          <w:sz w:val="30"/>
          <w:szCs w:val="30"/>
        </w:rPr>
      </w:pPr>
      <w:r>
        <w:rPr>
          <w:rFonts w:ascii="ArialMT" w:eastAsia="ArialMT" w:hAnsi="ArialMT" w:cs="ArialMT"/>
          <w:sz w:val="30"/>
          <w:szCs w:val="30"/>
        </w:rPr>
        <w:lastRenderedPageBreak/>
        <w:t xml:space="preserve">5. Regarding Double Rating System: </w:t>
      </w:r>
    </w:p>
    <w:p w14:paraId="2BA688D7" w14:textId="77777777" w:rsidR="004C5C1D" w:rsidRDefault="004C5C1D" w:rsidP="004C5C1D">
      <w:pPr>
        <w:spacing w:line="340" w:lineRule="atLeast"/>
        <w:rPr>
          <w:rFonts w:ascii="ArialMT" w:eastAsia="ArialMT" w:hAnsi="ArialMT" w:cs="ArialMT"/>
          <w:sz w:val="30"/>
          <w:szCs w:val="30"/>
        </w:rPr>
      </w:pPr>
      <w:r>
        <w:rPr>
          <w:rFonts w:ascii="ArialMT" w:eastAsia="ArialMT" w:hAnsi="ArialMT" w:cs="ArialMT"/>
          <w:b/>
          <w:bCs/>
          <w:color w:val="0832FF"/>
          <w:sz w:val="30"/>
          <w:szCs w:val="30"/>
        </w:rPr>
        <w:t xml:space="preserve">Q : </w:t>
      </w:r>
      <w:r>
        <w:rPr>
          <w:rFonts w:ascii="ArialMT" w:eastAsia="ArialMT" w:hAnsi="ArialMT" w:cs="ArialMT"/>
          <w:b/>
          <w:bCs/>
          <w:color w:val="0937FF"/>
          <w:sz w:val="30"/>
          <w:szCs w:val="30"/>
        </w:rPr>
        <w:t>In double rating system how the second rating will be handled from app end? I understood that for the second rating after 2 weeks of call a mail will be send to the  customer. Is there any interference of app end?</w:t>
      </w:r>
    </w:p>
    <w:p w14:paraId="2EDC657E" w14:textId="77777777" w:rsidR="004C5C1D" w:rsidRDefault="004C5C1D" w:rsidP="004C5C1D">
      <w:pPr>
        <w:spacing w:line="340" w:lineRule="atLeast"/>
        <w:rPr>
          <w:rFonts w:ascii="ArialMT" w:eastAsia="ArialMT" w:hAnsi="ArialMT" w:cs="ArialMT"/>
          <w:sz w:val="30"/>
          <w:szCs w:val="30"/>
        </w:rPr>
      </w:pPr>
    </w:p>
    <w:p w14:paraId="582E4DE4" w14:textId="77777777" w:rsidR="004C5C1D" w:rsidRDefault="004C5C1D" w:rsidP="004C5C1D">
      <w:pPr>
        <w:spacing w:line="340" w:lineRule="atLeast"/>
      </w:pPr>
      <w:r>
        <w:rPr>
          <w:rFonts w:ascii="ArialMT" w:eastAsia="ArialMT" w:hAnsi="ArialMT" w:cs="ArialMT"/>
          <w:color w:val="FF0000"/>
          <w:sz w:val="30"/>
          <w:szCs w:val="30"/>
        </w:rPr>
        <w:t>The ’second user rating’ mail is triggered by the end of the video call. The rating from this will be part of the consultants overall rating in the app, see description as well.</w:t>
      </w:r>
    </w:p>
    <w:p w14:paraId="036F09BC" w14:textId="77777777" w:rsidR="004C5C1D" w:rsidRDefault="004C5C1D" w:rsidP="004C5C1D">
      <w:pPr>
        <w:spacing w:line="340" w:lineRule="atLeast"/>
      </w:pPr>
    </w:p>
    <w:p w14:paraId="55D525F8" w14:textId="77777777" w:rsidR="004C5C1D" w:rsidRDefault="004C5C1D" w:rsidP="004C5C1D">
      <w:pPr>
        <w:spacing w:line="340" w:lineRule="atLeast"/>
      </w:pPr>
    </w:p>
    <w:p w14:paraId="6D1E8F88" w14:textId="77777777" w:rsidR="004C5C1D" w:rsidRDefault="004C5C1D" w:rsidP="004C5C1D">
      <w:pPr>
        <w:shd w:val="clear" w:color="auto" w:fill="FFFF66"/>
        <w:spacing w:line="340" w:lineRule="atLeast"/>
        <w:rPr>
          <w:rFonts w:ascii="ArialMT" w:eastAsia="ArialMT" w:hAnsi="ArialMT" w:cs="ArialMT"/>
          <w:b/>
          <w:bCs/>
          <w:i/>
          <w:iCs/>
          <w:color w:val="579D1C"/>
          <w:sz w:val="30"/>
          <w:szCs w:val="30"/>
        </w:rPr>
      </w:pPr>
      <w:r>
        <w:rPr>
          <w:rFonts w:ascii="ArialMT" w:eastAsia="ArialMT" w:hAnsi="ArialMT" w:cs="ArialMT"/>
          <w:b/>
          <w:bCs/>
          <w:i/>
          <w:iCs/>
          <w:color w:val="579D1C"/>
          <w:sz w:val="30"/>
          <w:szCs w:val="30"/>
        </w:rPr>
        <w:t>Response: As per your doc after video call the user do the first rating and after 2 weeks of video call user get a mail to rate again. That is ”second user rating”. I want to know for this second user rating what is the purpose of app end because it  should be submitted to admin panel from that mail or there sould be a link which can open the app for user rating? Which one is required?</w:t>
      </w:r>
    </w:p>
    <w:p w14:paraId="48753896" w14:textId="77777777" w:rsidR="004C5C1D" w:rsidRDefault="004C5C1D" w:rsidP="004C5C1D">
      <w:pPr>
        <w:shd w:val="clear" w:color="auto" w:fill="FFFF66"/>
        <w:spacing w:line="340" w:lineRule="atLeast"/>
        <w:rPr>
          <w:rFonts w:ascii="ArialMT" w:eastAsia="ArialMT" w:hAnsi="ArialMT" w:cs="ArialMT"/>
          <w:b/>
          <w:bCs/>
          <w:i/>
          <w:iCs/>
          <w:color w:val="579D1C"/>
          <w:sz w:val="30"/>
          <w:szCs w:val="30"/>
        </w:rPr>
      </w:pPr>
    </w:p>
    <w:p w14:paraId="5408A6C9" w14:textId="77777777" w:rsidR="004C5C1D" w:rsidRDefault="004C5C1D" w:rsidP="004C5C1D">
      <w:pPr>
        <w:shd w:val="clear" w:color="auto" w:fill="FFFF66"/>
        <w:spacing w:line="340" w:lineRule="atLeast"/>
      </w:pPr>
      <w:r>
        <w:rPr>
          <w:rFonts w:ascii="ArialMT" w:eastAsia="ArialMT" w:hAnsi="ArialMT" w:cs="ArialMT"/>
          <w:b/>
          <w:bCs/>
          <w:i/>
          <w:iCs/>
          <w:color w:val="FF0000"/>
          <w:sz w:val="30"/>
          <w:szCs w:val="30"/>
        </w:rPr>
        <w:t>It is unclear what you mean – do you mean how the rating will happen? If the app will re-open or it should be done online somehow? Please elaborate, so we can clarify.</w:t>
      </w:r>
    </w:p>
    <w:p w14:paraId="6AF3541E" w14:textId="77777777" w:rsidR="004C5C1D" w:rsidRDefault="004C5C1D" w:rsidP="004C5C1D">
      <w:pPr>
        <w:spacing w:line="340" w:lineRule="atLeast"/>
      </w:pPr>
    </w:p>
    <w:p w14:paraId="13EF00B5" w14:textId="77777777" w:rsidR="004C5C1D" w:rsidRDefault="004C5C1D" w:rsidP="004C5C1D">
      <w:pPr>
        <w:spacing w:line="340" w:lineRule="atLeast"/>
      </w:pPr>
      <w:r>
        <w:rPr>
          <w:rFonts w:ascii="ArialMT" w:eastAsia="ArialMT" w:hAnsi="ArialMT" w:cs="ArialMT"/>
          <w:color w:val="579D1C"/>
          <w:sz w:val="30"/>
          <w:szCs w:val="30"/>
          <w:shd w:val="clear" w:color="auto" w:fill="FFFF66"/>
        </w:rPr>
        <w:t>Response:</w:t>
      </w:r>
      <w:r>
        <w:rPr>
          <w:rFonts w:ascii="ArialMT" w:eastAsia="ArialMT" w:hAnsi="ArialMT" w:cs="ArialMT"/>
          <w:sz w:val="30"/>
          <w:szCs w:val="30"/>
        </w:rPr>
        <w:br/>
      </w:r>
      <w:bookmarkStart w:id="0" w:name="docs-internal-guid-b361f791-960d-515c-1b"/>
      <w:bookmarkEnd w:id="0"/>
      <w:r>
        <w:rPr>
          <w:color w:val="000000"/>
        </w:rPr>
        <w:t>‘Double rating system’</w:t>
      </w:r>
    </w:p>
    <w:p w14:paraId="52FAD254" w14:textId="77777777" w:rsidR="004C5C1D" w:rsidRDefault="004C5C1D" w:rsidP="004C5C1D">
      <w:pPr>
        <w:pStyle w:val="Brdtekst"/>
      </w:pPr>
    </w:p>
    <w:p w14:paraId="7B63D1A7" w14:textId="77777777" w:rsidR="004C5C1D" w:rsidRDefault="004C5C1D" w:rsidP="004C5C1D">
      <w:pPr>
        <w:pStyle w:val="Brdtekst"/>
        <w:spacing w:after="0" w:line="328" w:lineRule="auto"/>
      </w:pPr>
      <w:r>
        <w:rPr>
          <w:color w:val="000000"/>
        </w:rPr>
        <w:t xml:space="preserve">Rating system can be managed and monitored through the admin panel. </w:t>
      </w:r>
    </w:p>
    <w:p w14:paraId="3F6EFE83" w14:textId="77777777" w:rsidR="004C5C1D" w:rsidRDefault="004C5C1D" w:rsidP="004C5C1D">
      <w:pPr>
        <w:pStyle w:val="Brdtekst"/>
      </w:pPr>
    </w:p>
    <w:p w14:paraId="2026B165" w14:textId="77777777" w:rsidR="004C5C1D" w:rsidRDefault="004C5C1D" w:rsidP="004C5C1D">
      <w:pPr>
        <w:pStyle w:val="Brdtekst"/>
        <w:spacing w:after="0" w:line="328" w:lineRule="auto"/>
      </w:pPr>
      <w:r>
        <w:rPr>
          <w:color w:val="000000"/>
        </w:rPr>
        <w:t>The rating double rating system should be implemented to the app in this step as well. It works like this:</w:t>
      </w:r>
    </w:p>
    <w:p w14:paraId="07704650" w14:textId="77777777" w:rsidR="004C5C1D" w:rsidRDefault="004C5C1D" w:rsidP="004C5C1D">
      <w:pPr>
        <w:pStyle w:val="Brdtekst"/>
      </w:pPr>
    </w:p>
    <w:p w14:paraId="79461DA3" w14:textId="77777777" w:rsidR="004C5C1D" w:rsidRDefault="004C5C1D" w:rsidP="004C5C1D">
      <w:pPr>
        <w:pStyle w:val="Brdtekst"/>
        <w:numPr>
          <w:ilvl w:val="0"/>
          <w:numId w:val="1"/>
        </w:numPr>
        <w:tabs>
          <w:tab w:val="left" w:pos="0"/>
        </w:tabs>
        <w:spacing w:after="0" w:line="328" w:lineRule="auto"/>
        <w:rPr>
          <w:color w:val="000000"/>
        </w:rPr>
      </w:pPr>
      <w:r>
        <w:rPr>
          <w:color w:val="000000"/>
        </w:rPr>
        <w:t>After a call has ended with a consultant the customer have to rate the consultant from 1-5 stars, with optional note</w:t>
      </w:r>
    </w:p>
    <w:p w14:paraId="11EBE75C" w14:textId="77777777" w:rsidR="004C5C1D" w:rsidRDefault="004C5C1D" w:rsidP="004C5C1D">
      <w:pPr>
        <w:pStyle w:val="Brdtekst"/>
        <w:numPr>
          <w:ilvl w:val="0"/>
          <w:numId w:val="1"/>
        </w:numPr>
        <w:tabs>
          <w:tab w:val="left" w:pos="0"/>
        </w:tabs>
        <w:spacing w:after="0" w:line="328" w:lineRule="auto"/>
        <w:rPr>
          <w:rFonts w:ascii="ArialMT" w:eastAsia="ArialMT" w:hAnsi="ArialMT" w:cs="ArialMT"/>
          <w:color w:val="579D1C"/>
          <w:sz w:val="30"/>
          <w:szCs w:val="30"/>
          <w:shd w:val="clear" w:color="auto" w:fill="FFFF66"/>
        </w:rPr>
      </w:pPr>
      <w:r>
        <w:rPr>
          <w:color w:val="000000"/>
        </w:rPr>
        <w:t xml:space="preserve">2 weeks after the call was ended the user will receive a mail to rate again based on that call, in case the experience has changed. </w:t>
      </w:r>
    </w:p>
    <w:p w14:paraId="221772B0" w14:textId="77777777" w:rsidR="004C5C1D" w:rsidRDefault="004C5C1D" w:rsidP="004C5C1D">
      <w:pPr>
        <w:spacing w:line="340" w:lineRule="atLeast"/>
        <w:rPr>
          <w:rFonts w:ascii="ArialMT" w:eastAsia="ArialMT" w:hAnsi="ArialMT" w:cs="ArialMT"/>
          <w:color w:val="579D1C"/>
          <w:sz w:val="30"/>
          <w:szCs w:val="30"/>
          <w:shd w:val="clear" w:color="auto" w:fill="FFFF66"/>
        </w:rPr>
      </w:pPr>
      <w:r>
        <w:rPr>
          <w:rFonts w:ascii="ArialMT" w:eastAsia="ArialMT" w:hAnsi="ArialMT" w:cs="ArialMT"/>
          <w:color w:val="579D1C"/>
          <w:sz w:val="30"/>
          <w:szCs w:val="30"/>
          <w:shd w:val="clear" w:color="auto" w:fill="FFFF66"/>
        </w:rPr>
        <w:t>Above mentioned lines are there in your doc to describe double rating. I have understood the '1</w:t>
      </w:r>
      <w:r>
        <w:rPr>
          <w:rFonts w:ascii="ArialMT" w:eastAsia="ArialMT" w:hAnsi="ArialMT" w:cs="ArialMT"/>
          <w:color w:val="579D1C"/>
          <w:sz w:val="30"/>
          <w:szCs w:val="30"/>
          <w:shd w:val="clear" w:color="auto" w:fill="FFFF66"/>
          <w:vertAlign w:val="superscript"/>
        </w:rPr>
        <w:t>st</w:t>
      </w:r>
      <w:r>
        <w:rPr>
          <w:rFonts w:ascii="ArialMT" w:eastAsia="ArialMT" w:hAnsi="ArialMT" w:cs="ArialMT"/>
          <w:color w:val="579D1C"/>
          <w:sz w:val="30"/>
          <w:szCs w:val="30"/>
          <w:shd w:val="clear" w:color="auto" w:fill="FFFF66"/>
        </w:rPr>
        <w:t xml:space="preserve"> rating'. That will be happened after a call has been ended and customer need to do the rating to that consultant from 1-5 stars and then submit that to admin panel. Thats fine.</w:t>
      </w:r>
      <w:r>
        <w:rPr>
          <w:rFonts w:ascii="ArialMT" w:eastAsia="ArialMT" w:hAnsi="ArialMT" w:cs="ArialMT"/>
          <w:color w:val="579D1C"/>
          <w:sz w:val="30"/>
          <w:szCs w:val="30"/>
          <w:shd w:val="clear" w:color="auto" w:fill="FFFF66"/>
        </w:rPr>
        <w:br/>
        <w:t>But my question is about '2</w:t>
      </w:r>
      <w:r>
        <w:rPr>
          <w:rFonts w:ascii="ArialMT" w:eastAsia="ArialMT" w:hAnsi="ArialMT" w:cs="ArialMT"/>
          <w:color w:val="579D1C"/>
          <w:sz w:val="30"/>
          <w:szCs w:val="30"/>
          <w:shd w:val="clear" w:color="auto" w:fill="FFFF66"/>
          <w:vertAlign w:val="superscript"/>
        </w:rPr>
        <w:t>nd</w:t>
      </w:r>
      <w:r>
        <w:rPr>
          <w:rFonts w:ascii="ArialMT" w:eastAsia="ArialMT" w:hAnsi="ArialMT" w:cs="ArialMT"/>
          <w:color w:val="579D1C"/>
          <w:sz w:val="30"/>
          <w:szCs w:val="30"/>
          <w:shd w:val="clear" w:color="auto" w:fill="FFFF66"/>
        </w:rPr>
        <w:t xml:space="preserve"> rating' as this will be happened after 2 weeks of call and customer will be notified to do rating for 2</w:t>
      </w:r>
      <w:r>
        <w:rPr>
          <w:rFonts w:ascii="ArialMT" w:eastAsia="ArialMT" w:hAnsi="ArialMT" w:cs="ArialMT"/>
          <w:color w:val="579D1C"/>
          <w:sz w:val="30"/>
          <w:szCs w:val="30"/>
          <w:shd w:val="clear" w:color="auto" w:fill="FFFF66"/>
          <w:vertAlign w:val="superscript"/>
        </w:rPr>
        <w:t>nd</w:t>
      </w:r>
      <w:r>
        <w:rPr>
          <w:rFonts w:ascii="ArialMT" w:eastAsia="ArialMT" w:hAnsi="ArialMT" w:cs="ArialMT"/>
          <w:color w:val="579D1C"/>
          <w:sz w:val="30"/>
          <w:szCs w:val="30"/>
          <w:shd w:val="clear" w:color="auto" w:fill="FFFF66"/>
        </w:rPr>
        <w:t xml:space="preserve"> time by mail. So can you please explain the '2</w:t>
      </w:r>
      <w:r>
        <w:rPr>
          <w:rFonts w:ascii="ArialMT" w:eastAsia="ArialMT" w:hAnsi="ArialMT" w:cs="ArialMT"/>
          <w:color w:val="579D1C"/>
          <w:sz w:val="30"/>
          <w:szCs w:val="30"/>
          <w:shd w:val="clear" w:color="auto" w:fill="FFFF66"/>
          <w:vertAlign w:val="superscript"/>
        </w:rPr>
        <w:t>nd</w:t>
      </w:r>
      <w:r>
        <w:rPr>
          <w:rFonts w:ascii="ArialMT" w:eastAsia="ArialMT" w:hAnsi="ArialMT" w:cs="ArialMT"/>
          <w:color w:val="579D1C"/>
          <w:sz w:val="30"/>
          <w:szCs w:val="30"/>
          <w:shd w:val="clear" w:color="auto" w:fill="FFFF66"/>
        </w:rPr>
        <w:t xml:space="preserve"> rating' system? How that will be happened by any customer after notify by mail?</w:t>
      </w:r>
    </w:p>
    <w:p w14:paraId="7897A19A" w14:textId="77777777" w:rsidR="004C5C1D" w:rsidRDefault="004C5C1D" w:rsidP="004C5C1D">
      <w:pPr>
        <w:spacing w:line="340" w:lineRule="atLeast"/>
        <w:rPr>
          <w:rFonts w:ascii="ArialMT" w:eastAsia="ArialMT" w:hAnsi="ArialMT" w:cs="ArialMT"/>
          <w:color w:val="579D1C"/>
          <w:sz w:val="30"/>
          <w:szCs w:val="30"/>
          <w:shd w:val="clear" w:color="auto" w:fill="FFFF66"/>
        </w:rPr>
      </w:pPr>
    </w:p>
    <w:p w14:paraId="6C1F7EB7" w14:textId="77777777" w:rsidR="004C5C1D" w:rsidRPr="004C5C1D" w:rsidRDefault="004C5C1D" w:rsidP="004C5C1D">
      <w:pPr>
        <w:spacing w:line="340" w:lineRule="atLeast"/>
        <w:rPr>
          <w:rFonts w:ascii="ArialMT" w:eastAsia="ArialMT" w:hAnsi="ArialMT" w:cs="ArialMT"/>
          <w:color w:val="FF0000"/>
          <w:sz w:val="30"/>
          <w:szCs w:val="30"/>
          <w:shd w:val="clear" w:color="auto" w:fill="FFFF66"/>
        </w:rPr>
      </w:pPr>
      <w:r w:rsidRPr="004C5C1D">
        <w:rPr>
          <w:rFonts w:ascii="ArialMT" w:eastAsia="ArialMT" w:hAnsi="ArialMT" w:cs="ArialMT"/>
          <w:color w:val="FF0000"/>
          <w:sz w:val="30"/>
          <w:szCs w:val="30"/>
          <w:shd w:val="clear" w:color="auto" w:fill="FFFF66"/>
        </w:rPr>
        <w:t>All customers have to use their mail to signup – or it will come with Facebook signup.</w:t>
      </w:r>
      <w:r w:rsidRPr="004C5C1D">
        <w:rPr>
          <w:rFonts w:ascii="ArialMT" w:eastAsia="ArialMT" w:hAnsi="ArialMT" w:cs="ArialMT"/>
          <w:color w:val="FF0000"/>
          <w:sz w:val="30"/>
          <w:szCs w:val="30"/>
          <w:shd w:val="clear" w:color="auto" w:fill="FFFF66"/>
        </w:rPr>
        <w:br/>
        <w:t>The 2nd rating mail is auomatically generated from the system.</w:t>
      </w:r>
    </w:p>
    <w:p w14:paraId="0F4D105E" w14:textId="77777777" w:rsidR="004C5C1D" w:rsidRDefault="004C5C1D" w:rsidP="004C5C1D">
      <w:pPr>
        <w:spacing w:line="340" w:lineRule="atLeast"/>
        <w:rPr>
          <w:rFonts w:ascii="ArialMT" w:eastAsia="ArialMT" w:hAnsi="ArialMT" w:cs="ArialMT"/>
          <w:color w:val="579D1C"/>
          <w:sz w:val="30"/>
          <w:szCs w:val="30"/>
          <w:shd w:val="clear" w:color="auto" w:fill="FFFF66"/>
        </w:rPr>
      </w:pPr>
    </w:p>
    <w:p w14:paraId="1A79B08E" w14:textId="77777777" w:rsidR="004C5C1D" w:rsidRDefault="004C5C1D" w:rsidP="004C5C1D">
      <w:pPr>
        <w:spacing w:line="340" w:lineRule="atLeast"/>
        <w:rPr>
          <w:rFonts w:ascii="ArialMT" w:eastAsia="ArialMT" w:hAnsi="ArialMT" w:cs="ArialMT"/>
          <w:color w:val="579D1C"/>
          <w:sz w:val="30"/>
          <w:szCs w:val="30"/>
          <w:shd w:val="clear" w:color="auto" w:fill="FFFF66"/>
        </w:rPr>
      </w:pPr>
    </w:p>
    <w:p w14:paraId="4976F939" w14:textId="77777777" w:rsidR="004C5C1D" w:rsidRDefault="004C5C1D" w:rsidP="004C5C1D">
      <w:pPr>
        <w:spacing w:line="340" w:lineRule="atLeast"/>
        <w:rPr>
          <w:rFonts w:ascii="ArialMT" w:eastAsia="ArialMT" w:hAnsi="ArialMT" w:cs="ArialMT"/>
          <w:color w:val="579D1C"/>
          <w:sz w:val="30"/>
          <w:szCs w:val="30"/>
          <w:shd w:val="clear" w:color="auto" w:fill="FFFF66"/>
        </w:rPr>
      </w:pPr>
    </w:p>
    <w:p w14:paraId="7443DE0A" w14:textId="77777777" w:rsidR="004C5C1D" w:rsidRDefault="004C5C1D" w:rsidP="004C5C1D">
      <w:pPr>
        <w:spacing w:line="340" w:lineRule="atLeast"/>
        <w:rPr>
          <w:rFonts w:ascii="ArialMT" w:eastAsia="ArialMT" w:hAnsi="ArialMT" w:cs="ArialMT"/>
          <w:color w:val="579D1C"/>
          <w:sz w:val="30"/>
          <w:szCs w:val="30"/>
          <w:shd w:val="clear" w:color="auto" w:fill="FFFF66"/>
        </w:rPr>
      </w:pPr>
    </w:p>
    <w:p w14:paraId="6AAA19C5" w14:textId="77777777" w:rsidR="004C5C1D" w:rsidRDefault="004C5C1D" w:rsidP="004C5C1D">
      <w:pPr>
        <w:spacing w:line="340" w:lineRule="atLeast"/>
        <w:rPr>
          <w:rFonts w:ascii="ArialMT" w:eastAsia="ArialMT" w:hAnsi="ArialMT" w:cs="ArialMT"/>
          <w:color w:val="579D1C"/>
          <w:sz w:val="30"/>
          <w:szCs w:val="30"/>
          <w:shd w:val="clear" w:color="auto" w:fill="FFFF66"/>
        </w:rPr>
      </w:pPr>
      <w:bookmarkStart w:id="1" w:name="_GoBack"/>
      <w:bookmarkEnd w:id="1"/>
    </w:p>
    <w:p w14:paraId="1AAB8963" w14:textId="77777777" w:rsidR="004C5C1D" w:rsidRDefault="004C5C1D"/>
    <w:p w14:paraId="41C2673E" w14:textId="77777777" w:rsidR="004C5C1D" w:rsidRDefault="004C5C1D"/>
    <w:p w14:paraId="59FF8BEA" w14:textId="77777777" w:rsidR="004C5C1D" w:rsidRDefault="004C5C1D"/>
    <w:p w14:paraId="3BA77A68" w14:textId="77777777" w:rsidR="004C5C1D" w:rsidRDefault="004C5C1D" w:rsidP="004C5C1D">
      <w:pPr>
        <w:spacing w:line="340" w:lineRule="atLeast"/>
        <w:rPr>
          <w:rFonts w:ascii="ArialMT" w:eastAsia="ArialMT" w:hAnsi="ArialMT" w:cs="ArialMT"/>
          <w:b/>
          <w:bCs/>
          <w:color w:val="0832FF"/>
          <w:sz w:val="30"/>
          <w:szCs w:val="30"/>
        </w:rPr>
      </w:pPr>
      <w:r>
        <w:rPr>
          <w:rFonts w:ascii="ArialMT" w:eastAsia="ArialMT" w:hAnsi="ArialMT" w:cs="ArialMT"/>
          <w:sz w:val="30"/>
          <w:szCs w:val="30"/>
        </w:rPr>
        <w:t xml:space="preserve">7. “Payment approval will automatically be sent to the customer after 60 seconds after the call is intiated as a pop-up - if the customer doesn’t accept or ar inactive the call will end (60 second further delay)” </w:t>
      </w:r>
    </w:p>
    <w:p w14:paraId="230FBEED" w14:textId="77777777" w:rsidR="004C5C1D" w:rsidRDefault="004C5C1D" w:rsidP="004C5C1D">
      <w:pPr>
        <w:spacing w:line="340" w:lineRule="atLeast"/>
        <w:rPr>
          <w:rFonts w:ascii="ArialMT" w:eastAsia="ArialMT" w:hAnsi="ArialMT" w:cs="ArialMT"/>
          <w:b/>
          <w:bCs/>
          <w:color w:val="0A41FF"/>
          <w:sz w:val="30"/>
          <w:szCs w:val="30"/>
        </w:rPr>
      </w:pPr>
      <w:r>
        <w:rPr>
          <w:rFonts w:ascii="ArialMT" w:eastAsia="ArialMT" w:hAnsi="ArialMT" w:cs="ArialMT"/>
          <w:b/>
          <w:bCs/>
          <w:color w:val="0832FF"/>
          <w:sz w:val="30"/>
          <w:szCs w:val="30"/>
        </w:rPr>
        <w:t xml:space="preserve">Q : </w:t>
      </w:r>
      <w:r>
        <w:rPr>
          <w:rFonts w:ascii="ArialMT" w:eastAsia="ArialMT" w:hAnsi="ArialMT" w:cs="ArialMT"/>
          <w:b/>
          <w:bCs/>
          <w:color w:val="0A41FF"/>
          <w:sz w:val="30"/>
          <w:szCs w:val="30"/>
        </w:rPr>
        <w:t xml:space="preserve">After 60 seconds how the approval pop up will be sent to the customer? I  mean is it coming from admin? </w:t>
      </w:r>
    </w:p>
    <w:p w14:paraId="2E1C4717" w14:textId="77777777" w:rsidR="004C5C1D" w:rsidRDefault="004C5C1D" w:rsidP="004C5C1D">
      <w:pPr>
        <w:spacing w:line="340" w:lineRule="atLeast"/>
        <w:rPr>
          <w:rFonts w:ascii="ArialMT" w:eastAsia="ArialMT" w:hAnsi="ArialMT" w:cs="ArialMT"/>
          <w:b/>
          <w:bCs/>
          <w:color w:val="0A41FF"/>
          <w:sz w:val="30"/>
          <w:szCs w:val="30"/>
        </w:rPr>
      </w:pPr>
    </w:p>
    <w:p w14:paraId="0DE011A7" w14:textId="77777777" w:rsidR="004C5C1D" w:rsidRDefault="004C5C1D" w:rsidP="004C5C1D">
      <w:pPr>
        <w:spacing w:line="340" w:lineRule="atLeast"/>
        <w:rPr>
          <w:rFonts w:ascii="ArialMT" w:eastAsia="ArialMT" w:hAnsi="ArialMT" w:cs="ArialMT"/>
          <w:b/>
          <w:bCs/>
          <w:color w:val="FF0000"/>
          <w:sz w:val="30"/>
          <w:szCs w:val="30"/>
        </w:rPr>
      </w:pPr>
      <w:r>
        <w:rPr>
          <w:rFonts w:ascii="ArialMT" w:eastAsia="ArialMT" w:hAnsi="ArialMT" w:cs="ArialMT"/>
          <w:b/>
          <w:bCs/>
          <w:color w:val="FF0000"/>
          <w:sz w:val="30"/>
          <w:szCs w:val="30"/>
        </w:rPr>
        <w:t xml:space="preserve">It comes automatically from the app – so the payment is mandatory part of the call. </w:t>
      </w:r>
    </w:p>
    <w:p w14:paraId="6811F467" w14:textId="77777777" w:rsidR="004C5C1D" w:rsidRDefault="004C5C1D" w:rsidP="004C5C1D">
      <w:pPr>
        <w:spacing w:line="340" w:lineRule="atLeast"/>
        <w:rPr>
          <w:rFonts w:ascii="ArialMT" w:eastAsia="ArialMT" w:hAnsi="ArialMT" w:cs="ArialMT"/>
          <w:b/>
          <w:bCs/>
          <w:color w:val="FF0000"/>
          <w:sz w:val="30"/>
          <w:szCs w:val="30"/>
        </w:rPr>
      </w:pPr>
    </w:p>
    <w:p w14:paraId="13DA113A" w14:textId="77777777" w:rsidR="004C5C1D" w:rsidRDefault="004C5C1D" w:rsidP="004C5C1D">
      <w:pPr>
        <w:spacing w:line="340" w:lineRule="atLeast"/>
        <w:rPr>
          <w:rFonts w:ascii="ArialMT" w:eastAsia="ArialMT" w:hAnsi="ArialMT" w:cs="ArialMT"/>
          <w:b/>
          <w:bCs/>
          <w:color w:val="FF0000"/>
          <w:sz w:val="30"/>
          <w:szCs w:val="30"/>
        </w:rPr>
      </w:pPr>
      <w:r>
        <w:rPr>
          <w:rFonts w:ascii="ArialMT" w:eastAsia="ArialMT" w:hAnsi="ArialMT" w:cs="ArialMT"/>
          <w:b/>
          <w:bCs/>
          <w:color w:val="579D1C"/>
          <w:sz w:val="30"/>
          <w:szCs w:val="30"/>
          <w:shd w:val="clear" w:color="auto" w:fill="FFFF66"/>
        </w:rPr>
        <w:t>Response: Ok. That means is it handled in app end?</w:t>
      </w:r>
      <w:r>
        <w:rPr>
          <w:rFonts w:ascii="ArialMT" w:eastAsia="ArialMT" w:hAnsi="ArialMT" w:cs="ArialMT"/>
          <w:b/>
          <w:bCs/>
          <w:color w:val="FF0000"/>
          <w:sz w:val="30"/>
          <w:szCs w:val="30"/>
        </w:rPr>
        <w:t xml:space="preserve"> </w:t>
      </w:r>
    </w:p>
    <w:p w14:paraId="2FD39093" w14:textId="77777777" w:rsidR="004C5C1D" w:rsidRDefault="004C5C1D" w:rsidP="004C5C1D">
      <w:pPr>
        <w:spacing w:line="340" w:lineRule="atLeast"/>
        <w:rPr>
          <w:rFonts w:ascii="ArialMT" w:eastAsia="ArialMT" w:hAnsi="ArialMT" w:cs="ArialMT"/>
          <w:b/>
          <w:bCs/>
          <w:color w:val="FF0000"/>
          <w:sz w:val="30"/>
          <w:szCs w:val="30"/>
        </w:rPr>
      </w:pPr>
    </w:p>
    <w:p w14:paraId="625E1B36" w14:textId="77777777" w:rsidR="004C5C1D" w:rsidRDefault="004C5C1D" w:rsidP="004C5C1D">
      <w:pPr>
        <w:spacing w:line="340" w:lineRule="atLeast"/>
        <w:rPr>
          <w:rFonts w:ascii="ArialMT" w:eastAsia="ArialMT" w:hAnsi="ArialMT" w:cs="ArialMT"/>
          <w:b/>
          <w:bCs/>
          <w:color w:val="FF0000"/>
          <w:sz w:val="30"/>
          <w:szCs w:val="30"/>
        </w:rPr>
      </w:pPr>
      <w:r>
        <w:rPr>
          <w:rFonts w:ascii="ArialMT" w:eastAsia="ArialMT" w:hAnsi="ArialMT" w:cs="ArialMT"/>
          <w:b/>
          <w:bCs/>
          <w:color w:val="FF0000"/>
          <w:sz w:val="30"/>
          <w:szCs w:val="30"/>
        </w:rPr>
        <w:t>No, it it an automated feature from the app – please elaborate so we can clarify.</w:t>
      </w:r>
    </w:p>
    <w:p w14:paraId="4F46CF37" w14:textId="77777777" w:rsidR="004C5C1D" w:rsidRDefault="004C5C1D" w:rsidP="004C5C1D">
      <w:pPr>
        <w:spacing w:line="340" w:lineRule="atLeast"/>
        <w:rPr>
          <w:rFonts w:ascii="ArialMT" w:eastAsia="ArialMT" w:hAnsi="ArialMT" w:cs="ArialMT"/>
          <w:b/>
          <w:bCs/>
          <w:color w:val="FF0000"/>
          <w:sz w:val="30"/>
          <w:szCs w:val="30"/>
        </w:rPr>
      </w:pPr>
    </w:p>
    <w:p w14:paraId="6A8860B2" w14:textId="77777777" w:rsidR="004C5C1D" w:rsidRDefault="004C5C1D" w:rsidP="004C5C1D">
      <w:pPr>
        <w:spacing w:line="340" w:lineRule="atLeast"/>
        <w:rPr>
          <w:rFonts w:ascii="ArialMT" w:eastAsia="ArialMT" w:hAnsi="ArialMT" w:cs="ArialMT"/>
          <w:b/>
          <w:bCs/>
          <w:color w:val="579D1C"/>
          <w:sz w:val="30"/>
          <w:szCs w:val="30"/>
          <w:shd w:val="clear" w:color="auto" w:fill="FFFF66"/>
        </w:rPr>
      </w:pPr>
      <w:r>
        <w:rPr>
          <w:rFonts w:ascii="ArialMT" w:eastAsia="ArialMT" w:hAnsi="ArialMT" w:cs="ArialMT"/>
          <w:b/>
          <w:bCs/>
          <w:color w:val="579D1C"/>
          <w:sz w:val="30"/>
          <w:szCs w:val="30"/>
          <w:shd w:val="clear" w:color="auto" w:fill="FFFF66"/>
        </w:rPr>
        <w:t xml:space="preserve">Response: Suppose a customer initiate a call and start talking wioth consultant. From the begining of the call after 60 secs how the customer will be notified that he/she need to approve the payment? Automated features means what? From app end the 60 secs timer will be handled and after 60 secs a pop up will be shown? If the customer doesn't accept or inactive then the call will end automatically. Right?  </w:t>
      </w:r>
    </w:p>
    <w:p w14:paraId="0CF28634" w14:textId="77777777" w:rsidR="004C5C1D" w:rsidRDefault="004C5C1D" w:rsidP="004C5C1D">
      <w:pPr>
        <w:spacing w:line="340" w:lineRule="atLeast"/>
        <w:rPr>
          <w:rFonts w:ascii="ArialMT" w:eastAsia="ArialMT" w:hAnsi="ArialMT" w:cs="ArialMT"/>
          <w:b/>
          <w:bCs/>
          <w:color w:val="579D1C"/>
          <w:sz w:val="30"/>
          <w:szCs w:val="30"/>
          <w:shd w:val="clear" w:color="auto" w:fill="FFFF66"/>
        </w:rPr>
      </w:pPr>
    </w:p>
    <w:p w14:paraId="4F131DD4" w14:textId="77777777" w:rsidR="004C5C1D" w:rsidRPr="004C5C1D" w:rsidRDefault="004C5C1D" w:rsidP="004C5C1D">
      <w:pPr>
        <w:spacing w:line="340" w:lineRule="atLeast"/>
        <w:rPr>
          <w:rFonts w:ascii="ArialMT" w:eastAsia="ArialMT" w:hAnsi="ArialMT" w:cs="ArialMT"/>
          <w:b/>
          <w:bCs/>
          <w:color w:val="FF0000"/>
          <w:sz w:val="30"/>
          <w:szCs w:val="30"/>
          <w:shd w:val="clear" w:color="auto" w:fill="FFFF66"/>
        </w:rPr>
      </w:pPr>
      <w:r w:rsidRPr="004C5C1D">
        <w:rPr>
          <w:rFonts w:ascii="ArialMT" w:eastAsia="ArialMT" w:hAnsi="ArialMT" w:cs="ArialMT"/>
          <w:b/>
          <w:bCs/>
          <w:color w:val="FF0000"/>
          <w:sz w:val="30"/>
          <w:szCs w:val="30"/>
          <w:shd w:val="clear" w:color="auto" w:fill="FFFF66"/>
        </w:rPr>
        <w:t>It is a simple pop-up inside the video call.</w:t>
      </w:r>
    </w:p>
    <w:p w14:paraId="2B6C3CE9" w14:textId="77777777" w:rsidR="004C5C1D" w:rsidRPr="004C5C1D" w:rsidRDefault="004C5C1D" w:rsidP="004C5C1D">
      <w:pPr>
        <w:spacing w:line="340" w:lineRule="atLeast"/>
        <w:rPr>
          <w:rFonts w:ascii="ArialMT" w:eastAsia="ArialMT" w:hAnsi="ArialMT" w:cs="ArialMT"/>
          <w:b/>
          <w:bCs/>
          <w:color w:val="FF0000"/>
          <w:sz w:val="30"/>
          <w:szCs w:val="30"/>
          <w:shd w:val="clear" w:color="auto" w:fill="FFFF66"/>
        </w:rPr>
      </w:pPr>
      <w:r w:rsidRPr="004C5C1D">
        <w:rPr>
          <w:rFonts w:ascii="ArialMT" w:eastAsia="ArialMT" w:hAnsi="ArialMT" w:cs="ArialMT"/>
          <w:b/>
          <w:bCs/>
          <w:color w:val="FF0000"/>
          <w:sz w:val="30"/>
          <w:szCs w:val="30"/>
          <w:shd w:val="clear" w:color="auto" w:fill="FFFF66"/>
        </w:rPr>
        <w:t>It happens after 60 seconds if the consultant doesn’t send the request before.</w:t>
      </w:r>
    </w:p>
    <w:p w14:paraId="726989E3" w14:textId="77777777" w:rsidR="004C5C1D" w:rsidRPr="004C5C1D" w:rsidRDefault="004C5C1D" w:rsidP="004C5C1D">
      <w:pPr>
        <w:spacing w:line="340" w:lineRule="atLeast"/>
        <w:rPr>
          <w:rFonts w:ascii="ArialMT" w:eastAsia="ArialMT" w:hAnsi="ArialMT" w:cs="ArialMT"/>
          <w:color w:val="FF0000"/>
          <w:sz w:val="30"/>
          <w:szCs w:val="30"/>
        </w:rPr>
      </w:pPr>
      <w:r w:rsidRPr="004C5C1D">
        <w:rPr>
          <w:rFonts w:ascii="ArialMT" w:eastAsia="ArialMT" w:hAnsi="ArialMT" w:cs="ArialMT"/>
          <w:b/>
          <w:bCs/>
          <w:color w:val="FF0000"/>
          <w:sz w:val="30"/>
          <w:szCs w:val="30"/>
          <w:shd w:val="clear" w:color="auto" w:fill="FFFF66"/>
        </w:rPr>
        <w:t>If customer doesn’t accept or inactive, the call will end.</w:t>
      </w:r>
    </w:p>
    <w:p w14:paraId="55DBC219" w14:textId="77777777" w:rsidR="004C5C1D" w:rsidRDefault="004C5C1D"/>
    <w:p w14:paraId="6AB22401" w14:textId="77777777" w:rsidR="004C5C1D" w:rsidRDefault="004C5C1D"/>
    <w:p w14:paraId="4F1C1BEB" w14:textId="77777777" w:rsidR="004C5C1D" w:rsidRDefault="004C5C1D"/>
    <w:p w14:paraId="0467F33F" w14:textId="77777777" w:rsidR="004C5C1D" w:rsidRDefault="004C5C1D"/>
    <w:p w14:paraId="22EB6871" w14:textId="77777777" w:rsidR="004C5C1D" w:rsidRDefault="004C5C1D"/>
    <w:p w14:paraId="3C128580" w14:textId="77777777" w:rsidR="004C5C1D" w:rsidRDefault="004C5C1D"/>
    <w:p w14:paraId="2D986029" w14:textId="77777777" w:rsidR="004C5C1D" w:rsidRDefault="004C5C1D" w:rsidP="004C5C1D">
      <w:pPr>
        <w:spacing w:line="340" w:lineRule="atLeast"/>
        <w:rPr>
          <w:rFonts w:ascii="ArialMT" w:eastAsia="ArialMT" w:hAnsi="ArialMT" w:cs="ArialMT"/>
          <w:b/>
          <w:bCs/>
          <w:color w:val="0832FF"/>
          <w:sz w:val="30"/>
          <w:szCs w:val="30"/>
        </w:rPr>
      </w:pPr>
      <w:r>
        <w:rPr>
          <w:rFonts w:ascii="ArialMT" w:eastAsia="ArialMT" w:hAnsi="ArialMT" w:cs="ArialMT"/>
          <w:sz w:val="30"/>
          <w:szCs w:val="30"/>
        </w:rPr>
        <w:t xml:space="preserve">8.”Consultant can push payment approval earlier than after 60 seconds as well.” </w:t>
      </w:r>
    </w:p>
    <w:p w14:paraId="49ADC482" w14:textId="77777777" w:rsidR="004C5C1D" w:rsidRDefault="004C5C1D" w:rsidP="004C5C1D">
      <w:pPr>
        <w:spacing w:line="340" w:lineRule="atLeast"/>
        <w:rPr>
          <w:rFonts w:ascii="ArialMT" w:eastAsia="ArialMT" w:hAnsi="ArialMT" w:cs="ArialMT"/>
          <w:b/>
          <w:bCs/>
          <w:color w:val="003CFF"/>
          <w:sz w:val="30"/>
          <w:szCs w:val="30"/>
        </w:rPr>
      </w:pPr>
      <w:r>
        <w:rPr>
          <w:rFonts w:ascii="ArialMT" w:eastAsia="ArialMT" w:hAnsi="ArialMT" w:cs="ArialMT"/>
          <w:b/>
          <w:bCs/>
          <w:color w:val="0832FF"/>
          <w:sz w:val="30"/>
          <w:szCs w:val="30"/>
        </w:rPr>
        <w:t xml:space="preserve">Q : </w:t>
      </w:r>
      <w:r>
        <w:rPr>
          <w:rFonts w:ascii="ArialMT" w:eastAsia="ArialMT" w:hAnsi="ArialMT" w:cs="ArialMT"/>
          <w:b/>
          <w:bCs/>
          <w:color w:val="003CFF"/>
          <w:sz w:val="30"/>
          <w:szCs w:val="30"/>
        </w:rPr>
        <w:t>Please clear this statement.</w:t>
      </w:r>
    </w:p>
    <w:p w14:paraId="2A58913C" w14:textId="77777777" w:rsidR="004C5C1D" w:rsidRDefault="004C5C1D" w:rsidP="004C5C1D">
      <w:pPr>
        <w:spacing w:line="340" w:lineRule="atLeast"/>
        <w:rPr>
          <w:rFonts w:ascii="ArialMT" w:eastAsia="ArialMT" w:hAnsi="ArialMT" w:cs="ArialMT"/>
          <w:b/>
          <w:bCs/>
          <w:color w:val="003CFF"/>
          <w:sz w:val="30"/>
          <w:szCs w:val="30"/>
        </w:rPr>
      </w:pPr>
    </w:p>
    <w:p w14:paraId="22C874C1" w14:textId="77777777" w:rsidR="004C5C1D" w:rsidRDefault="004C5C1D" w:rsidP="004C5C1D">
      <w:pPr>
        <w:spacing w:line="340" w:lineRule="atLeast"/>
      </w:pPr>
      <w:r>
        <w:rPr>
          <w:rFonts w:ascii="ArialMT" w:eastAsia="ArialMT" w:hAnsi="ArialMT" w:cs="ArialMT"/>
          <w:b/>
          <w:bCs/>
          <w:color w:val="FF0000"/>
          <w:sz w:val="30"/>
          <w:szCs w:val="30"/>
        </w:rPr>
        <w:t>If the consultant wants to initiate payment request earlier then 60 seconds, he can do so from his end. Eg., if he already know the customer from earlier, it is not neccessary with 60 seconds (free) introduction time.</w:t>
      </w:r>
    </w:p>
    <w:p w14:paraId="7F33CE4D" w14:textId="77777777" w:rsidR="004C5C1D" w:rsidRDefault="004C5C1D" w:rsidP="004C5C1D">
      <w:pPr>
        <w:spacing w:line="340" w:lineRule="atLeast"/>
      </w:pPr>
    </w:p>
    <w:p w14:paraId="017E570A" w14:textId="77777777" w:rsidR="004C5C1D" w:rsidRDefault="004C5C1D" w:rsidP="004C5C1D">
      <w:pPr>
        <w:spacing w:line="340" w:lineRule="atLeast"/>
        <w:rPr>
          <w:rFonts w:ascii="ArialMT" w:eastAsia="ArialMT" w:hAnsi="ArialMT" w:cs="ArialMT"/>
          <w:b/>
          <w:bCs/>
          <w:color w:val="579D1C"/>
          <w:sz w:val="30"/>
          <w:szCs w:val="30"/>
          <w:shd w:val="clear" w:color="auto" w:fill="FFFF66"/>
        </w:rPr>
      </w:pPr>
      <w:r>
        <w:rPr>
          <w:rFonts w:ascii="ArialMT" w:eastAsia="ArialMT" w:hAnsi="ArialMT" w:cs="ArialMT"/>
          <w:b/>
          <w:bCs/>
          <w:color w:val="579D1C"/>
          <w:sz w:val="30"/>
          <w:szCs w:val="30"/>
          <w:shd w:val="clear" w:color="auto" w:fill="FFFF66"/>
        </w:rPr>
        <w:t xml:space="preserve">Response: OK. But i have question regarding this. How the consultant initiate payment request earlier than 60 seconds as that time the video calling is going on? </w:t>
      </w:r>
    </w:p>
    <w:p w14:paraId="66DDBFDF" w14:textId="77777777" w:rsidR="004C5C1D" w:rsidRDefault="004C5C1D" w:rsidP="004C5C1D">
      <w:pPr>
        <w:spacing w:line="340" w:lineRule="atLeast"/>
        <w:rPr>
          <w:rFonts w:ascii="ArialMT" w:eastAsia="ArialMT" w:hAnsi="ArialMT" w:cs="ArialMT"/>
          <w:b/>
          <w:bCs/>
          <w:color w:val="579D1C"/>
          <w:sz w:val="30"/>
          <w:szCs w:val="30"/>
          <w:shd w:val="clear" w:color="auto" w:fill="FFFF66"/>
        </w:rPr>
      </w:pPr>
    </w:p>
    <w:p w14:paraId="6416B26A" w14:textId="77777777" w:rsidR="004C5C1D" w:rsidRDefault="004C5C1D" w:rsidP="004C5C1D">
      <w:pPr>
        <w:spacing w:line="340" w:lineRule="atLeast"/>
        <w:rPr>
          <w:rFonts w:ascii="ArialMT" w:eastAsia="ArialMT" w:hAnsi="ArialMT" w:cs="ArialMT"/>
          <w:b/>
          <w:bCs/>
          <w:color w:val="FF0000"/>
          <w:sz w:val="30"/>
          <w:szCs w:val="30"/>
          <w:shd w:val="clear" w:color="auto" w:fill="FFFF66"/>
        </w:rPr>
      </w:pPr>
      <w:r>
        <w:rPr>
          <w:rFonts w:ascii="ArialMT" w:eastAsia="ArialMT" w:hAnsi="ArialMT" w:cs="ArialMT"/>
          <w:b/>
          <w:bCs/>
          <w:color w:val="FF0000"/>
          <w:sz w:val="30"/>
          <w:szCs w:val="30"/>
          <w:shd w:val="clear" w:color="auto" w:fill="FFFF66"/>
        </w:rPr>
        <w:t>The consultant will have a button in his screen ’Send payment request (60 secs) ’ – here will also be a countdown so after 60 seconds it will automatically send . So it will be like this:</w:t>
      </w:r>
    </w:p>
    <w:p w14:paraId="55C78118" w14:textId="77777777" w:rsidR="004C5C1D" w:rsidRDefault="004C5C1D" w:rsidP="004C5C1D">
      <w:pPr>
        <w:spacing w:line="340" w:lineRule="atLeast"/>
        <w:rPr>
          <w:rFonts w:ascii="ArialMT" w:eastAsia="ArialMT" w:hAnsi="ArialMT" w:cs="ArialMT"/>
          <w:b/>
          <w:bCs/>
          <w:color w:val="FF0000"/>
          <w:sz w:val="30"/>
          <w:szCs w:val="30"/>
          <w:shd w:val="clear" w:color="auto" w:fill="FFFF66"/>
        </w:rPr>
      </w:pPr>
    </w:p>
    <w:p w14:paraId="61B067D5" w14:textId="77777777" w:rsidR="004C5C1D" w:rsidRDefault="004C5C1D" w:rsidP="004C5C1D">
      <w:pPr>
        <w:spacing w:line="340" w:lineRule="atLeast"/>
        <w:rPr>
          <w:rFonts w:ascii="ArialMT" w:eastAsia="ArialMT" w:hAnsi="ArialMT" w:cs="ArialMT"/>
          <w:b/>
          <w:bCs/>
          <w:color w:val="FF0000"/>
          <w:sz w:val="30"/>
          <w:szCs w:val="30"/>
          <w:shd w:val="clear" w:color="auto" w:fill="FFFF66"/>
        </w:rPr>
      </w:pPr>
      <w:r>
        <w:rPr>
          <w:rFonts w:ascii="ArialMT" w:eastAsia="ArialMT" w:hAnsi="ArialMT" w:cs="ArialMT"/>
          <w:b/>
          <w:bCs/>
          <w:color w:val="FF0000"/>
          <w:sz w:val="30"/>
          <w:szCs w:val="30"/>
          <w:shd w:val="clear" w:color="auto" w:fill="FFFF66"/>
        </w:rPr>
        <w:t>Send payment request (60 secs)</w:t>
      </w:r>
    </w:p>
    <w:p w14:paraId="478C48B8" w14:textId="77777777" w:rsidR="004C5C1D" w:rsidRDefault="004C5C1D" w:rsidP="004C5C1D">
      <w:pPr>
        <w:spacing w:line="340" w:lineRule="atLeast"/>
        <w:rPr>
          <w:rFonts w:ascii="ArialMT" w:eastAsia="ArialMT" w:hAnsi="ArialMT" w:cs="ArialMT"/>
          <w:b/>
          <w:bCs/>
          <w:color w:val="FF0000"/>
          <w:sz w:val="30"/>
          <w:szCs w:val="30"/>
          <w:shd w:val="clear" w:color="auto" w:fill="FFFF66"/>
        </w:rPr>
      </w:pPr>
      <w:r>
        <w:rPr>
          <w:rFonts w:ascii="ArialMT" w:eastAsia="ArialMT" w:hAnsi="ArialMT" w:cs="ArialMT"/>
          <w:b/>
          <w:bCs/>
          <w:color w:val="FF0000"/>
          <w:sz w:val="30"/>
          <w:szCs w:val="30"/>
          <w:shd w:val="clear" w:color="auto" w:fill="FFFF66"/>
        </w:rPr>
        <w:t>Send payment request (59 secs)</w:t>
      </w:r>
    </w:p>
    <w:p w14:paraId="6BCE9BB9" w14:textId="77777777" w:rsidR="004C5C1D" w:rsidRDefault="004C5C1D" w:rsidP="004C5C1D">
      <w:pPr>
        <w:spacing w:line="340" w:lineRule="atLeast"/>
        <w:rPr>
          <w:rFonts w:ascii="ArialMT" w:eastAsia="ArialMT" w:hAnsi="ArialMT" w:cs="ArialMT"/>
          <w:b/>
          <w:bCs/>
          <w:color w:val="FF0000"/>
          <w:sz w:val="30"/>
          <w:szCs w:val="30"/>
          <w:shd w:val="clear" w:color="auto" w:fill="FFFF66"/>
        </w:rPr>
      </w:pPr>
      <w:r>
        <w:rPr>
          <w:rFonts w:ascii="ArialMT" w:eastAsia="ArialMT" w:hAnsi="ArialMT" w:cs="ArialMT"/>
          <w:b/>
          <w:bCs/>
          <w:color w:val="FF0000"/>
          <w:sz w:val="30"/>
          <w:szCs w:val="30"/>
          <w:shd w:val="clear" w:color="auto" w:fill="FFFF66"/>
        </w:rPr>
        <w:t>Send payment request (58 secs)</w:t>
      </w:r>
    </w:p>
    <w:p w14:paraId="70390316" w14:textId="77777777" w:rsidR="004C5C1D" w:rsidRDefault="004C5C1D" w:rsidP="004C5C1D">
      <w:pPr>
        <w:spacing w:line="340" w:lineRule="atLeast"/>
      </w:pPr>
      <w:r>
        <w:rPr>
          <w:rFonts w:ascii="ArialMT" w:eastAsia="ArialMT" w:hAnsi="ArialMT" w:cs="ArialMT"/>
          <w:b/>
          <w:bCs/>
          <w:color w:val="FF0000"/>
          <w:sz w:val="30"/>
          <w:szCs w:val="30"/>
          <w:shd w:val="clear" w:color="auto" w:fill="FFFF66"/>
        </w:rPr>
        <w:t>Send payment request (57 secs) ….</w:t>
      </w:r>
    </w:p>
    <w:p w14:paraId="56385EFF" w14:textId="77777777" w:rsidR="004C5C1D" w:rsidRDefault="004C5C1D" w:rsidP="004C5C1D">
      <w:pPr>
        <w:spacing w:line="340" w:lineRule="atLeast"/>
      </w:pPr>
    </w:p>
    <w:p w14:paraId="4BA14E27" w14:textId="77777777" w:rsidR="004C5C1D" w:rsidRDefault="004C5C1D" w:rsidP="004C5C1D">
      <w:pPr>
        <w:spacing w:line="340" w:lineRule="atLeast"/>
        <w:rPr>
          <w:rFonts w:ascii="ArialMT" w:eastAsia="ArialMT" w:hAnsi="ArialMT" w:cs="ArialMT"/>
          <w:b/>
          <w:bCs/>
          <w:color w:val="579D1C"/>
          <w:sz w:val="30"/>
          <w:szCs w:val="30"/>
          <w:shd w:val="clear" w:color="auto" w:fill="FFFF66"/>
        </w:rPr>
      </w:pPr>
      <w:r>
        <w:rPr>
          <w:rFonts w:ascii="ArialMT" w:eastAsia="ArialMT" w:hAnsi="ArialMT" w:cs="ArialMT"/>
          <w:b/>
          <w:bCs/>
          <w:color w:val="579D1C"/>
          <w:sz w:val="30"/>
          <w:szCs w:val="30"/>
          <w:shd w:val="clear" w:color="auto" w:fill="FFFF66"/>
        </w:rPr>
        <w:t>Response: OK. So the consultant don't need to press the any button for payment request. It will automatically send after every 60 secs time countdown. Right?</w:t>
      </w:r>
    </w:p>
    <w:p w14:paraId="06400F21" w14:textId="77777777" w:rsidR="004C5C1D" w:rsidRDefault="004C5C1D" w:rsidP="004C5C1D">
      <w:pPr>
        <w:spacing w:line="340" w:lineRule="atLeast"/>
        <w:rPr>
          <w:rFonts w:ascii="ArialMT" w:eastAsia="ArialMT" w:hAnsi="ArialMT" w:cs="ArialMT"/>
          <w:b/>
          <w:bCs/>
          <w:color w:val="579D1C"/>
          <w:sz w:val="30"/>
          <w:szCs w:val="30"/>
          <w:shd w:val="clear" w:color="auto" w:fill="FFFF66"/>
        </w:rPr>
      </w:pPr>
    </w:p>
    <w:p w14:paraId="62911A1C" w14:textId="77777777" w:rsidR="004C5C1D" w:rsidRPr="004C5C1D" w:rsidRDefault="004C5C1D" w:rsidP="004C5C1D">
      <w:pPr>
        <w:spacing w:line="340" w:lineRule="atLeast"/>
        <w:rPr>
          <w:rFonts w:ascii="ArialMT" w:eastAsia="ArialMT" w:hAnsi="ArialMT" w:cs="ArialMT"/>
          <w:color w:val="FF0000"/>
          <w:sz w:val="30"/>
          <w:szCs w:val="30"/>
        </w:rPr>
      </w:pPr>
      <w:r w:rsidRPr="004C5C1D">
        <w:rPr>
          <w:rFonts w:ascii="ArialMT" w:eastAsia="ArialMT" w:hAnsi="ArialMT" w:cs="ArialMT"/>
          <w:b/>
          <w:bCs/>
          <w:color w:val="FF0000"/>
          <w:sz w:val="30"/>
          <w:szCs w:val="30"/>
          <w:shd w:val="clear" w:color="auto" w:fill="FFFF66"/>
        </w:rPr>
        <w:t>Yes and no. The consultant don’t have to push the button, as it will happen after 60 seconds, but he has the possibiltiy to do so, if he wants to send the payment request before.</w:t>
      </w:r>
    </w:p>
    <w:p w14:paraId="73A39C0E" w14:textId="77777777" w:rsidR="004C5C1D" w:rsidRDefault="004C5C1D"/>
    <w:p w14:paraId="66A6B6E6" w14:textId="77777777" w:rsidR="004C5C1D" w:rsidRDefault="004C5C1D"/>
    <w:sectPr w:rsidR="004C5C1D" w:rsidSect="00420B4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MT">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07"/>
        </w:tabs>
        <w:ind w:left="707" w:hanging="283"/>
      </w:pPr>
      <w:rPr>
        <w:rFonts w:cs="ArialM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1D"/>
    <w:rsid w:val="003C609D"/>
    <w:rsid w:val="00420B48"/>
    <w:rsid w:val="004C5C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3598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C1D"/>
    <w:pPr>
      <w:widowControl w:val="0"/>
      <w:suppressAutoHyphens/>
      <w:autoSpaceDE w:val="0"/>
    </w:pPr>
    <w:rPr>
      <w:rFonts w:ascii="Times New Roman" w:eastAsia="Times New Roman" w:hAnsi="Times New Roman" w:cs="Times New Roman"/>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4C5C1D"/>
    <w:pPr>
      <w:spacing w:after="120"/>
    </w:pPr>
  </w:style>
  <w:style w:type="character" w:customStyle="1" w:styleId="BrdtekstTegn">
    <w:name w:val="Brødtekst Tegn"/>
    <w:basedOn w:val="Standardskrifttypeiafsnit"/>
    <w:link w:val="Brdtekst"/>
    <w:rsid w:val="004C5C1D"/>
    <w:rPr>
      <w:rFonts w:ascii="Times New Roman" w:eastAsia="Times New Roman" w:hAnsi="Times New Roman" w:cs="Times New Roman"/>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4829</Characters>
  <Application>Microsoft Macintosh Word</Application>
  <DocSecurity>0</DocSecurity>
  <Lines>40</Lines>
  <Paragraphs>11</Paragraphs>
  <ScaleCrop>false</ScaleCrop>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Manniche</dc:creator>
  <cp:keywords/>
  <dc:description/>
  <cp:lastModifiedBy>David Manniche</cp:lastModifiedBy>
  <cp:revision>1</cp:revision>
  <dcterms:created xsi:type="dcterms:W3CDTF">2016-06-28T11:49:00Z</dcterms:created>
  <dcterms:modified xsi:type="dcterms:W3CDTF">2016-06-28T11:53:00Z</dcterms:modified>
</cp:coreProperties>
</file>