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A7078"/>
          <w:sz w:val="18"/>
          <w:szCs w:val="18"/>
        </w:rPr>
        <w:t xml:space="preserve">IMPACT EDTECH HACKATHON  ·  КЕЙС 2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16242A"/>
          <w:sz w:val="40"/>
          <w:szCs w:val="40"/>
        </w:rPr>
        <w:t xml:space="preserve">Career Navigator — шпаргалка защиты</w:t>
      </w:r>
    </w:p>
    <w:p>
      <w:pPr>
        <w:pBdr>
          <w:bottom w:val="single" w:color="0B5D6E" w:sz="8" w:space="8"/>
        </w:pBdr>
        <w:spacing w:after="260"/>
      </w:pPr>
      <w:r>
        <w:rPr>
          <w:rFonts w:ascii="Calibri" w:cs="Calibri" w:eastAsia="Calibri" w:hAnsi="Calibri"/>
          <w:color w:val="5A7078"/>
          <w:sz w:val="21"/>
          <w:szCs w:val="21"/>
        </w:rPr>
        <w:t xml:space="preserve">Формулировки, факты и ответы на вопросы. Читать перед выходом, держать открытым во время защиты.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1. Проект в двух предложениях</w:t>
      </w:r>
    </w:p>
    <w:p>
      <w:pPr>
        <w:spacing w:after="12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Career Navigator — живая карта, которая показывает девятикласснику, как его разные интересы связаны между собой, во что они могут сложиться и какой шаг сделать уже в этой четверти. Она ведёт его три года до поступления и пересобирается каждый раз, когда ученик меняется.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Демо: </w:t>
      </w: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career-navigator.markingmark33.workers.dev</w:t>
      </w: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      Код: </w:t>
      </w:r>
      <w:r>
        <w:rPr>
          <w:rFonts w:ascii="Calibri" w:cs="Calibri" w:eastAsia="Calibri" w:hAnsi="Calibri"/>
          <w:color w:val="0B5D6E"/>
          <w:sz w:val="21"/>
          <w:szCs w:val="21"/>
        </w:rPr>
        <w:t xml:space="preserve">github.com/nasolyah/career-navigator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2. Ключевые фразы — говорить дословно</w:t>
      </w:r>
    </w:p>
    <w:p>
      <w:pPr>
        <w:spacing w:after="16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Это то, что должно прозвучать. Остальное можно пересказывать своими словами.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«Навигатор, а не тест».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Рамка всего выступления. Сказать в начале и повторить в конце.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«Мы не выбираем ученику одну профессию — мы показываем, во что складываются его интересы, и что сделать уже в этой четверти».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Определение продукта. Первый слайд.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«Его хаос — это не хаос, а пересечения».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Момент, когда объясняете концепцию карты.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«Пересадку можно сделать без потери пройденного».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Главная метафора. Слайд с картой — произнести медленно.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«Профтест знает, что ученик ответил. Мы знаем, что он попробовал».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Отличие от конкурентов и объяснение, откуда берутся данные.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«У девятиклассника есть ресурс, которого нет у одиннадцатиклассника, — время».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Обоснование выбора целевой аудитории.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«Все дают вердикт один раз. А нужен спутник».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Слайд про существующие решения.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«Карта меняется, когда меняешься ты».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Про retention и про экран «Карта изменилась».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«Не план на три года, а один шаг на эту четверть».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Про шаги и про то, почему ученик возвращается.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«AI не решает судьбу — он показывает варианты и снижает неопределённость».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Слайд AI-механики. Это прямая отсылка к формулировке кейса.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«За разовый тест не платят. За сопровождение — платят».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Открывающая фраза бизнес-модели.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«Пользуется ученик — платит взрослый».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Ответ на вопрос «у школьника же нет денег».</w:t>
      </w:r>
    </w:p>
    <w:p>
      <w:pPr>
        <w:spacing w:after="6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Цитата пользователя — произнести от его лица на слайде с персоной:</w:t>
      </w:r>
    </w:p>
    <w:p>
      <w:pPr>
        <w:pBdr>
          <w:left w:val="single" w:color="0B5D6E" w:sz="12" w:space="12"/>
        </w:pBdr>
        <w:spacing w:after="1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«У меня много всего, что мне нравится, но я не понимаю, что из этого про меня, а что просто развлечение. И что мне с этим делать прямо сейчас».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3. Факты и цифры</w:t>
      </w:r>
    </w:p>
    <w:p>
      <w:pPr>
        <w:spacing w:after="16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Всё, что могут спросить. Не путать и не округлять на ходу.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5E7" w:sz="4"/>
          <w:insideV w:val="none" w:color="FFFFFF" w:sz="0"/>
        </w:tblBorders>
      </w:tblPr>
      <w:tblGrid>
        <w:gridCol w:w="3200"/>
        <w:gridCol w:w="5826"/>
      </w:tblGrid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Пользователь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Даня, 15 лет, 9 класс. Интересы: шахматы, монтаж видео, биология, Figma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Горизонт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3 года: 9 → 10 → 11 класс → поступление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Линий на карте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3–5 (у Дани — 4). Каждая линия — пересечение 2–3 интересов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Станций на линии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4 навыка или чекпоинта плюс конечная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Пересадок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1–3 на карту: навык, который работает на двух линиях сразу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Справочник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22 профессии, вузы по 4 регионам: СНГ, Европа, США, Азия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Модель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Gemini 3.1 Flash Lite, строгая JSON-схема ответа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Скорость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карта собирается за 7–10 секунд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Fallback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нет ответа за 40 секунд → заранее подготовленная карта, пользователь не замечает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Подписка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$6 в месяц или $49 в год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Школа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$250 в год за класс — около $8 на ученика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Marketplace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10–20 % с продажи курса или менторской сессии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Конкурент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карьерный консультант — $50–150 за одну сессию, без сопровождения</w:t>
            </w:r>
          </w:p>
        </w:tc>
      </w:tr>
    </w:tbl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Рынок — три страны, цифры из открытых источников</w:t>
      </w:r>
    </w:p>
    <w:p>
      <w:pPr>
        <w:spacing w:after="14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Считаем по России, Казахстану и Узбекистану. Эти цифры проверяемые, их можно называть уверенно. Курс ЦБ РФ на 04.09.2026 — 86,9 ₽ за доллар.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5E7" w:sz="4"/>
          <w:insideV w:val="none" w:color="FFFFFF" w:sz="0"/>
        </w:tblBorders>
      </w:tblPr>
      <w:tblGrid>
        <w:gridCol w:w="3200"/>
        <w:gridCol w:w="5826"/>
      </w:tblGrid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Россия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1,71 млн девятиклассников (регистрация на ОГЭ-2026), ~40 000 школ, 18 млн учеников. EdTech — 154–160 млрд ₽ за 2025, +12 % за год; в I квартале 2026 топ-100 выросли на 10,2 %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Казахстан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360 008 девятиклассников, 8 048 школ, 3,9–4,1 млн учеников. EdTech — свыше 45 млрд ₸ за 2025 по данным МЦРИАП; онлайн-курсы ежегодно проходят более 4 млн казахстанцев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Узбекистан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621 894 девятиклассника, 11 118 школ, 6,87 млн учеников. Образовательные услуги — 23,8 трлн сумов за I полугодие 2026, +22,7 % год к году (отдельной свежей оценки EdTech нет: последняя — 126 млрд сумов за 2024, +94 %)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Вместе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около 2,69 млн девятиклассников в год, 59 тысяч школ, 29 млн школьников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Спрос создан государством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в России профориентация обязательна с 1 сентября 2023 года: курс «Россия — мои горизонты», еженедельно в 6–11 классах всех школ — порядка восьми миллионов учеников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Семья уже платит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родители девятиклассника — 5 100 ₽ в неделю на дополнительные занятия (Superjob, 2026), это около $250 в месяц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Проникновение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каждая вторая российская семья платит репетиторам — против 27 % в 2020 году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Наша цена на этом фоне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$6 в месяц — около 2 % от того, что семья тратит и так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Где растёт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в России и Казахстане драйвер — детское образование и подготовка к экзаменам; Узбекистан — самый быстрорастущий рынок региона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Свежесть данных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школы и ученики — 2025/26 учебный год; рыночные показатели — последние опубликованные на сентябрь 2026, год указан у каждой цифры. Если спросят про год — назвать его сразу, не уходя от ответа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TAM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≈ $395 млн в год: 8,1 млн учеников 9–11 классов трёх стран × $49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SAM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≈ $160 млн в год: 40 % семей — те, кто уже платит за дополнительное образование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SOM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≈ $1,6 млн в год: 1 % SAM к третьему году плюс школьные лицензии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Оговорка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$49 — российская цена; для Казахстана и Узбекистана её нужно адаптировать, поэтому TAM — верхняя граница. Сказать это самим, не дожидаясь вопроса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Мировой контекст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платформы карьерной навигации — $2,6 млрд (2024) с прогнозом $5,9 млрд к 2033-му, около 9,5 % в год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Источники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Рособрнадзор и «Интерфакс» (ОГЭ-2026), Минпросвещения РФ и РК, Госкомстат Узбекистана, «Россия — мои горизонты», Smart Ranking (EdTech РФ за 2025), МЦРИАП (EdTech РК за 2025), Superjob (2026), Банк России (курс на 04.09.2026)</w:t>
            </w:r>
          </w:p>
        </w:tc>
      </w:tr>
    </w:tbl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4. Что уже работает — можно показывать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Мокапов нет. Если спросят «что здесь настоящее» — ответ: всё, что мы показываем.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Семь экранов: профиль, диагностика-разговор, сборка карты, карта, линия, мои шаги, карта изменилась.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Живая генерация карты через Gemini на продакшене — не заготовка.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Пересборка карты по событиям: шаг сделан, пришли оценки, добавлен новый интерес.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Регионы поступления меняют вузы на конечных станциях и добавляют станцию про английский.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Четверти идут по школьному календарю; невыполненные шаги переносятся с пометкой.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Задеплоено на Cloudflare, обновляется автоматически при пуше в репозиторий.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5. Ответы на вопросы жюри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Продукт и концепция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Чем вы отличаетесь от обычного профтеста?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Профтест выбирает один «главный» интерес и выдаёт ярлык вроде «человек–техника». Мы делаем обратное: ищем пересечения между разными интересами и показываем несколько маршрутов сразу, каждый с объяснением «почему» и конкретным шагом. И главное — тест заканчивается, а карта живёт три года и меняется вместе с учеником.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карта, а не список профессий?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Потому что боль пользователя — не «дайте список», а «я не понимаю, как это всё связано». Карта показывает связи: шахматы и биология сходятся в биоинформатике, биология и монтаж — в научных медиа. И показывает пересадки: один навык работает сразу на двух маршрутах.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А если ученик выберет линию и ошибётся?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В этом и смысл метафоры метро: пересадку можно сделать без потери пройденного. Пройденные станции остаются, общие навыки работают на соседних линиях. Мы специально никогда не сужаем карту до одной линии — ошибиться можно в одном варианте, а у него их несколько.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Не слишком ли это сложно для пятнадцатилетнего?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Схема метро — первая сложная схема, которую подросток читает без объяснений. И мы не заставляем разбираться в карте целиком: карта нужна, чтобы увидеть картину, а действует он по экрану «Мои шаги», где написано одно конкретное дело на четверть.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только три–пять линий, а не все профессии?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Больше пяти — это снова каталог, из которого невозможно выбрать. Пять — то количество, которое подросток удерживает в голове и может сравнить между собой. При этом карта открыта: добавил новый интерес — появились новые пересечения.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Это же просто красивая визуализация?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Нет, карта — это состояние, а не картинка. За каждой станцией стоит статус, за каждой линией — шаг и объяснение. Когда ученик делает шаг или приходят оценки, пересчитываются статусы, сила линий и следующий шаг. Могу нажать кнопку прямо сейчас и показать, что изменится.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Целевая аудитория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9 класс, а не 11, где решение действительно горит?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В 11 классе уже поздно строить маршрут — там логистика: подать документы, сдать экзамены. Маршрут можно построить только там, где есть время. У девятиклассника три года, чтобы попробовать, ошибиться и передумать, — и именно этот ресурс игнорируют все существующие решения.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Как вы удержите школьника, которому не горит?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Тремя вещами. Шаг всегда маленький и на эту четверть, а не план на три года. Возврат происходит по событиям: сделал шаг, пришли оценки, появился новый интерес. И у нас два пользователя — школьник пользуется, а родитель, которому горит сильнее, платит и следит.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А если у ученика вообще нет интересов?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«Нет интересов» обычно означает «не считаю свои занятия серьёзными». Поэтому первый вопрос диагностики — не «кем хочешь стать», а «что ты делаешь просто так, когда никто не просит». Если пересечений всё-таки не нашлось, продукт не выдумывает линию, а даёт проверочный шаг: потрать вечер на одно занятие и запиши, зацепило или нет.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Вы делаете продукт только для способных детей?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Нет. Карта строится не от оценок, а от того, что ученик делает и пробует; оценки — уточняющий сигнал. Мы честно показываем, где предмет просел, но линию не убираем: пишем, что станция потребует больше усилий, и разбиваем шаг на два.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AI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Где здесь настоящий AI, а не обёртка над ChatGPT?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Мы разделили роли. Модель делает то, что умеет: вытаскивает признаки из свободных ответов, ищет комбинации интересов и пишет объяснение на языке подростка. Всё остальное делает код — специальности и вузы из справочника, геометрия карты, статусы, пересборка. Плюс строгая JSON-схема: модель физически не может вернуть произвольный текст.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Откуда AI знает названия вузов и требования? Модели ведь галлюцинируют.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Он их не знает и не должен. У нас справочник на 22 профессии с вузами по четырём регионам. Модель возвращает только идентификатор профессии, а название специальности и список вузов подставляет код. Галлюцинация в фактах становится технически невозможной: модель отвечает за связи и формулировки, а не за факты.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Что если AI ошибётся и посоветует не то?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Три ограничителя. Карта никогда не сужается до одной линии. Ни одна рекомендация не показывается без объяснения «почему» — значит, ошибку видно и с ней можно спорить. И вывод всегда заканчивается шагом, а не вердиктом: шаг делается за вечер, и ученик сам понимает, его это или нет.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А если во время демонстрации AI не ответит?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Ничего не сломается. Если модель молчит сорок секунд или возвращает неверный формат, приложение показывает заранее подготовленную карту, и пользователь этого не замечает. Мы заложили этот сценарий с самого начала — он уже отлажен.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Вы работаете с данными несовершеннолетних. Что с приватностью?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Сейчас профиль хранится в браузере ученика и никуда не уходит. В продукте — согласие родителя, минимальный набор данных, а оценки из электронного дневника только с разрешения школы и родителя. Мы не собираем ничего, что не влияет на карту.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Бизнес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За что конкретно платят?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За сопровождение, а не за результат теста. Бесплатно ученик получает карту, объяснения и один шаг — этого достаточно, чтобы увидеть ценность целиком. Платно — то, ради чего продукт живёт три года: пересборка карты по событиям, шаг на каждую линию каждую четверть, отслеживание навыков, AI-ментор и кабинет родителя.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подписка, а не разовая оплата?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Разовая оплата ставит нас в один ряд с профтестом. Наша ценность растёт со временем: чем дольше ученик пользуется картой, тем она точнее, потому что накапливает не ответы, а поступки. Каждая четверть даёт новую порцию ценности — это и есть подписка.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Школьник же без денег. Кто платит?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Платит взрослый, и это заложено в продукт: роли «родитель» и «школа» есть с первого экрана. Родитель платит шесть долларов в месяц за спокойствие — у ребёнка есть план, и он им занимается. Для сравнения: одна сессия карьерного консультанта стоит от пятидесяти до ста пятидесяти долларов и заканчивается вместе с разговором.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Как вы будете выходить на рынок?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Через школы. Привлекать подростков поштучно дорого и плохо конвертируется, а один договор со школой даёт сразу класс активных пользователей. Их родители — естественная база для платной подписки: школа приводит пользователя, родитель платит за глубину.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Школы покупают медленно и неохотно.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Знаем, поэтому закладываем длинный цикл сразу: пилот бесплатно в этом учебном году, оплата со следующего. Профориентация уже входит в требования к школе — у неё нет инструмента, а не мотивации.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Откуда взялись эти цены?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Это гипотезы, а не расчёт, и мы честно так и говорим. Отталкивались от стоимости альтернативы — сессия консультанта от пятидесяти долларов — и от того, что подписка должна быть незаметной для семейного бюджета. Проверять будем интервью с родителями девятиклассников и одним школьным пилотом.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Какой у вас рынок и почему три страны?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Россия, Казахстан и Узбекистан: проблема выбора после девятого класса там одинаковая, школьная система устроена похоже, а продукт не зависит от языка интерфейса. Вместе это около 2,7 миллиона девятиклассников каждый год, 59 тысяч школ и 29 миллионов школьников. Причём когорта обновляется ежегодно — это не разовая аудитория.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именно сейчас?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Спрос со стороны школ уже создан государством: в России профориентация обязательна с 1 сентября 2023 года, курс «Россия — мои горизонты» идёт еженедельно и охватывает 8,4 миллиона школьников. Требование есть у каждой школы, а инструмента нет — на практике это классный час и устаревший тест. Мы продаём не идею, а инструмент под существующую обязанность.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Откуда вы взяли цифры рынка?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Из открытых источников, и мы указываем их прямо на слайде: Рособрнадзор и «Интерфакс» по регистрации на ОГЭ, Минпросвещения России и Казахстана, Госкомстат Узбекистана, Smart Ranking и МЦРИАП по EdTech, опрос Superjob по расходам семей. Курс — Банка России на четвёртое сентября.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Насколько свежие эти данные?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Школы и число учеников — за текущий 2025/26 учебный год, регистрация на ОГЭ — за 2026-й. Рыночные показатели — последние опубликованные, и год указан у каждой цифры прямо на слайде: EdTech России и Казахстана — за 2025 год, расходы семей — опрос Superjob 2026 года, по Узбекистану — статистика за первое полугодие 2026-го. Единственное место, где свежих данных просто нет, — отдельная оценка EdTech Узбекистана: последняя публичная относится к 2024 году, поэтому мы вместо неё берём более свежую государственную статистику по образовательным услугам и честно это подписываем.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Как вы считали TAM, SAM и SOM?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Мы не брали чужую оценку рынка, а посчитали от числа учеников и своей цены — и честно подписываем это как собственный расчёт. TAM: 8,1 миллиона учеников девятых–одиннадцатых классов трёх стран на 49 долларов в год — около 395 миллионов. SAM: 40 процентов, то есть семьи, которые уже платят за дополнительное образование. SOM: один процент SAM к третьему году плюс школьные лицензии. Оговорка, которую мы говорим сами: 49 долларов — российская цена, для Казахстана и Узбекистана её придётся адаптировать, поэтому TAM здесь верхняя граница.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Шесть долларов в месяц — не мало ли?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Мы сознательно ставим цену сильно ниже болевого порога. Родители девятиклассника в России уже тратят 5 100 рублей в неделю на дополнительные занятия — около 250 долларов в месяц. Наши шесть долларов — примерно два процента от этой суммы, то есть решение не требует пересмотра бюджета. Поднять цену всегда проще, чем убедить платить впервые.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Что мешает крупному игроку сделать то же самое?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Механика повторяема, а накопленный профиль — нет. Ценность растёт из истории поступков ученика за три года: скопировать интерфейс можно, скопировать три года его шагов нельзя. Плюс вход через школы даёт распределение, которое тоже не копируется за месяц.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Реализация и планы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Что у вас уже работает, а что мокап?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Работает всё, что мы показываем: семь экранов, живая генерация карты на продакшене, пересборка по событиям, шаги, регионы поступления. Мокапов нет — можно открыть ссылку с любого ноутбука и собрать карту на себя прямо сейчас.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Как ученик вносит оценки?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Сейчас вручную — раз в четверть, это минута. Следующий шаг: скриншот электронного дневника, который распознаёт AI, — модель у нас уже подключена и умеет читать изображения. По-настоящему это решается через B2B: школа подключает продукт, и оценки приезжают из дневника сами. Мы сознательно не тратили на это время хакатона — карта важнее.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Что дальше после хакатона?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Три вещи по порядку. Пилот в одной школе на девятых классах, чтобы проверить главное — возвращаются ли ученики. Кабинет родителя, потому что платит он. Интеграция с электронным дневником, чтобы оценки не вводились руками.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Каверзные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Не боитесь, что подросток будет слепо следовать тому, что сказал AI?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Именно поэтому мы не даём ему одного ответа. Карта всегда показывает несколько маршрутов и всегда объясняет, почему они появились: с объяснением можно спорить, с вердиктом — нельзя. Решение о том, по какой линии ехать, принимает только ученик.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А если родитель не согласен с картой?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Мы это предусмотрели: в диагностике есть вопрос «кем тебя видят родители», и этот ответ сознательно не превращается в линию — он нужен, чтобы отличать своё от навязанного. В кабинете родителя видно не вердикт, а маршруты и объяснения, поэтому разговор идёт про варианты, а не про то, кто прав.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вы решили, что увлечения вообще связаны с профессией?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Мы не утверждаем, что хобби равно профессия. Мы работаем не с самим увлечением, а с типом задач за ним: шахматы и биология сходятся не как «игра и наука», а как поиск закономерностей в сложной системе. Это и есть содержание работы биоинформатика.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Ваш продукт не гарантирует поступление.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И не должен — мы сознательно этого не обещаем и не показываем процентов совпадения, потому что это была бы имитация точности. Мы даём то, чего у школьника сейчас нет вообще: понятную картину вариантов и конкретное действие на ближайшие два месяца.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6. Чего не говорить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«мы определяем профессию», а «мы показываем варианты и объясняем почему».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Никаких процентов совпадения и «точности» — мы принципиально не выносим вердикт.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«для всех школьников»: наш пользователь — девятиклассник, и это осознанный выбор.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защищать цены как факт. Говорить прямо: это гипотезы, вот как мы их проверим.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обещать поступление и трудоустройство.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спорить с жюри. Формула: «Хороший вопрос — вот как мы это решаем».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извиняться за то, чего нет. Говорить, что сделано и что следующее по порядку.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7. Перед выходом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Открыть демо и собрать одну карту — чтобы разогреть модель и убедиться, что интернет есть.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Открыть презентацию и проверить, что шрифты не поехали на этом ноутбуке.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Договориться, кто какие слайды рассказывает и кто держит ноутбук на демонстрации.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Держать этот документ открытым на втором экране или распечатанным.</w:t>
      </w:r>
    </w:p>
    <w:sectPr>
      <w:pgSz w:w="11906" w:h="16838" w:orient="portrait"/>
      <w:pgMar w:top="1296" w:right="1440" w:bottom="1296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Career Navigator — шпаргалка защиты</dc:title>
  <dc:creator>Career Navigator</dc:creator>
  <cp:lastModifiedBy>Un-named</cp:lastModifiedBy>
  <cp:revision>1</cp:revision>
  <dcterms:created xsi:type="dcterms:W3CDTF">2026-09-06T10:44:59.983Z</dcterms:created>
  <dcterms:modified xsi:type="dcterms:W3CDTF">2026-09-06T10:44:59.984Z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