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A686" w14:textId="0A721328" w:rsidR="00F9566B" w:rsidRPr="00BC72E9" w:rsidRDefault="00F9566B" w:rsidP="00BC72E9">
      <w:pPr>
        <w:ind w:left="630" w:hanging="630"/>
        <w:rPr>
          <w:b/>
          <w:bCs/>
          <w:sz w:val="20"/>
          <w:szCs w:val="20"/>
        </w:rPr>
      </w:pPr>
      <w:r w:rsidRPr="00BC72E9">
        <w:rPr>
          <w:b/>
          <w:bCs/>
          <w:sz w:val="20"/>
          <w:szCs w:val="20"/>
        </w:rPr>
        <w:t xml:space="preserve">Polarization is defined four ways in the literature, which accounts for most </w:t>
      </w:r>
      <w:r w:rsidRPr="00BC72E9">
        <w:rPr>
          <w:b/>
          <w:bCs/>
          <w:sz w:val="20"/>
          <w:szCs w:val="20"/>
        </w:rPr>
        <w:t>disagreements</w:t>
      </w:r>
      <w:r w:rsidR="00BC72E9" w:rsidRPr="00BC72E9">
        <w:rPr>
          <w:b/>
          <w:bCs/>
          <w:sz w:val="20"/>
          <w:szCs w:val="20"/>
        </w:rPr>
        <w:t xml:space="preserve"> in the topic</w:t>
      </w:r>
    </w:p>
    <w:p w14:paraId="56D35026" w14:textId="28874BEA" w:rsidR="00003DB5" w:rsidRPr="00BC72E9" w:rsidRDefault="00003DB5" w:rsidP="00003DB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Cover different</w:t>
      </w:r>
      <w:r w:rsidR="002E6CF3" w:rsidRPr="00BC72E9">
        <w:rPr>
          <w:sz w:val="20"/>
          <w:szCs w:val="20"/>
        </w:rPr>
        <w:t xml:space="preserve"> types of polarization</w:t>
      </w:r>
    </w:p>
    <w:p w14:paraId="57BC8A94" w14:textId="65ED6638" w:rsidR="00C442A3" w:rsidRPr="00BC72E9" w:rsidRDefault="00C442A3" w:rsidP="00C442A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Political polarization against ideological positioning</w:t>
      </w:r>
    </w:p>
    <w:p w14:paraId="519ED2AB" w14:textId="3F165B62" w:rsidR="00A00CE3" w:rsidRPr="00BC72E9" w:rsidRDefault="00A00CE3" w:rsidP="00C442A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Affective polarization and Hostile language and how they differ</w:t>
      </w:r>
    </w:p>
    <w:p w14:paraId="067CD037" w14:textId="5E50A492" w:rsidR="00A00CE3" w:rsidRPr="00BC72E9" w:rsidRDefault="00003DB5" w:rsidP="00A00CE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Distance between </w:t>
      </w:r>
      <w:proofErr w:type="gramStart"/>
      <w:r w:rsidR="002E6CF3" w:rsidRPr="00BC72E9">
        <w:rPr>
          <w:sz w:val="20"/>
          <w:szCs w:val="20"/>
        </w:rPr>
        <w:t>parties</w:t>
      </w:r>
      <w:proofErr w:type="gramEnd"/>
      <w:r w:rsidR="00A00CE3" w:rsidRPr="00BC72E9">
        <w:rPr>
          <w:sz w:val="20"/>
          <w:szCs w:val="20"/>
        </w:rPr>
        <w:t xml:space="preserve"> vs distances between </w:t>
      </w:r>
      <w:proofErr w:type="spellStart"/>
      <w:r w:rsidR="00A00CE3" w:rsidRPr="00BC72E9">
        <w:rPr>
          <w:sz w:val="20"/>
          <w:szCs w:val="20"/>
        </w:rPr>
        <w:t>politicans</w:t>
      </w:r>
      <w:proofErr w:type="spellEnd"/>
      <w:r w:rsidR="00A00CE3" w:rsidRPr="00BC72E9">
        <w:rPr>
          <w:sz w:val="20"/>
          <w:szCs w:val="20"/>
        </w:rPr>
        <w:t xml:space="preserve"> within the parties</w:t>
      </w:r>
    </w:p>
    <w:p w14:paraId="529BA0DE" w14:textId="49C92D87" w:rsidR="00A00CE3" w:rsidRPr="00BC72E9" w:rsidRDefault="00A00CE3" w:rsidP="00A00CE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Elite vs. Mass </w:t>
      </w:r>
    </w:p>
    <w:p w14:paraId="02596562" w14:textId="1877A75E" w:rsidR="00BC72E9" w:rsidRPr="00BC72E9" w:rsidRDefault="00BC72E9" w:rsidP="00BC72E9">
      <w:pPr>
        <w:rPr>
          <w:b/>
          <w:bCs/>
          <w:sz w:val="20"/>
          <w:szCs w:val="20"/>
        </w:rPr>
      </w:pPr>
      <w:r w:rsidRPr="00BC72E9">
        <w:rPr>
          <w:b/>
          <w:bCs/>
          <w:sz w:val="20"/>
          <w:szCs w:val="20"/>
        </w:rPr>
        <w:t>Vote and speech</w:t>
      </w:r>
      <w:r w:rsidR="00F9566B" w:rsidRPr="00BC72E9">
        <w:rPr>
          <w:b/>
          <w:bCs/>
          <w:sz w:val="20"/>
          <w:szCs w:val="20"/>
        </w:rPr>
        <w:t xml:space="preserve"> </w:t>
      </w:r>
      <w:r w:rsidR="00F9566B" w:rsidRPr="00BC72E9">
        <w:rPr>
          <w:b/>
          <w:bCs/>
          <w:sz w:val="20"/>
          <w:szCs w:val="20"/>
        </w:rPr>
        <w:t>measurement</w:t>
      </w:r>
      <w:r w:rsidR="00F9566B" w:rsidRPr="00BC72E9">
        <w:rPr>
          <w:b/>
          <w:bCs/>
          <w:sz w:val="20"/>
          <w:szCs w:val="20"/>
        </w:rPr>
        <w:t>s</w:t>
      </w:r>
      <w:r w:rsidRPr="00BC72E9">
        <w:rPr>
          <w:b/>
          <w:bCs/>
          <w:sz w:val="20"/>
          <w:szCs w:val="20"/>
        </w:rPr>
        <w:t xml:space="preserve"> dominated</w:t>
      </w:r>
      <w:r w:rsidR="00F9566B" w:rsidRPr="00BC72E9">
        <w:rPr>
          <w:b/>
          <w:bCs/>
          <w:sz w:val="20"/>
          <w:szCs w:val="20"/>
        </w:rPr>
        <w:t xml:space="preserve"> the pre</w:t>
      </w:r>
      <w:r w:rsidRPr="00BC72E9">
        <w:rPr>
          <w:b/>
          <w:bCs/>
          <w:sz w:val="20"/>
          <w:szCs w:val="20"/>
        </w:rPr>
        <w:t xml:space="preserve"> </w:t>
      </w:r>
      <w:r w:rsidR="00F9566B" w:rsidRPr="00BC72E9">
        <w:rPr>
          <w:b/>
          <w:bCs/>
          <w:sz w:val="20"/>
          <w:szCs w:val="20"/>
        </w:rPr>
        <w:t xml:space="preserve">LLM literature, and </w:t>
      </w:r>
      <w:r w:rsidRPr="00BC72E9">
        <w:rPr>
          <w:b/>
          <w:bCs/>
          <w:sz w:val="20"/>
          <w:szCs w:val="20"/>
        </w:rPr>
        <w:t xml:space="preserve">results from both complement each other </w:t>
      </w:r>
    </w:p>
    <w:p w14:paraId="05C58EE1" w14:textId="10FA8531" w:rsidR="00A00CE3" w:rsidRPr="00BC72E9" w:rsidRDefault="00A00CE3" w:rsidP="00BC72E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BC72E9">
        <w:rPr>
          <w:sz w:val="20"/>
          <w:szCs w:val="20"/>
        </w:rPr>
        <w:t>Measuring polarization</w:t>
      </w:r>
      <w:r w:rsidR="00711701" w:rsidRPr="00BC72E9">
        <w:rPr>
          <w:sz w:val="20"/>
          <w:szCs w:val="20"/>
        </w:rPr>
        <w:t xml:space="preserve"> over time</w:t>
      </w:r>
      <w:r w:rsidRPr="00BC72E9">
        <w:rPr>
          <w:sz w:val="20"/>
          <w:szCs w:val="20"/>
        </w:rPr>
        <w:t xml:space="preserve"> using Roll-call voting </w:t>
      </w:r>
    </w:p>
    <w:p w14:paraId="022B58D3" w14:textId="6BA24C29" w:rsidR="00711701" w:rsidRPr="00BC72E9" w:rsidRDefault="00711701" w:rsidP="0071170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Increased since 70’s and we’re going to explain why it increased (what they’re voting on and different policy alternatives over time, </w:t>
      </w:r>
      <w:r w:rsidRPr="00BC72E9">
        <w:rPr>
          <w:sz w:val="20"/>
          <w:szCs w:val="20"/>
        </w:rPr>
        <w:t>Adaptation vs replacement</w:t>
      </w:r>
      <w:r w:rsidRPr="00BC72E9">
        <w:rPr>
          <w:sz w:val="20"/>
          <w:szCs w:val="20"/>
        </w:rPr>
        <w:t>)</w:t>
      </w:r>
    </w:p>
    <w:p w14:paraId="7CF311CE" w14:textId="05063146" w:rsidR="00A00CE3" w:rsidRPr="00BC72E9" w:rsidRDefault="00711701" w:rsidP="00A00CE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Established approaches including DW-Nominate which later it will connect LLMs</w:t>
      </w:r>
      <w:r w:rsidR="00384977" w:rsidRPr="00BC72E9">
        <w:rPr>
          <w:sz w:val="20"/>
          <w:szCs w:val="20"/>
        </w:rPr>
        <w:t>, they use it as a validation check for the positions</w:t>
      </w:r>
    </w:p>
    <w:p w14:paraId="7BBBCC3D" w14:textId="4E8608DE" w:rsidR="00C00545" w:rsidRPr="00BC72E9" w:rsidRDefault="00384977" w:rsidP="00C0054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Limitations with voting</w:t>
      </w:r>
      <w:r w:rsidR="00C00545" w:rsidRPr="00BC72E9">
        <w:rPr>
          <w:sz w:val="20"/>
          <w:szCs w:val="20"/>
        </w:rPr>
        <w:t xml:space="preserve"> </w:t>
      </w:r>
      <w:r w:rsidR="00C00545" w:rsidRPr="00BC72E9">
        <w:rPr>
          <w:sz w:val="20"/>
          <w:szCs w:val="20"/>
        </w:rPr>
        <w:t>(Smooth abrupt changes)</w:t>
      </w:r>
      <w:r w:rsidRPr="00BC72E9">
        <w:rPr>
          <w:sz w:val="20"/>
          <w:szCs w:val="20"/>
        </w:rPr>
        <w:t xml:space="preserve"> and transition to speech subsection </w:t>
      </w:r>
    </w:p>
    <w:p w14:paraId="125CE3CB" w14:textId="4531B7BE" w:rsidR="00870F99" w:rsidRPr="00BC72E9" w:rsidRDefault="00870F99" w:rsidP="00870F9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Show how speech complements the results from voting</w:t>
      </w:r>
      <w:r w:rsidRPr="00BC72E9">
        <w:rPr>
          <w:sz w:val="20"/>
          <w:szCs w:val="20"/>
        </w:rPr>
        <w:t xml:space="preserve"> </w:t>
      </w:r>
      <w:r w:rsidR="004C6799" w:rsidRPr="00BC72E9">
        <w:rPr>
          <w:sz w:val="20"/>
          <w:szCs w:val="20"/>
        </w:rPr>
        <w:t>(with the speech rises in the 90’s and vote in 70’s)</w:t>
      </w:r>
    </w:p>
    <w:p w14:paraId="2B5E8FB1" w14:textId="493427B0" w:rsidR="00870F99" w:rsidRPr="00BC72E9" w:rsidRDefault="00870F99" w:rsidP="00870F9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Speech contains more than ideology (give examples like </w:t>
      </w:r>
      <w:proofErr w:type="spellStart"/>
      <w:r w:rsidRPr="00BC72E9">
        <w:rPr>
          <w:sz w:val="20"/>
          <w:szCs w:val="20"/>
        </w:rPr>
        <w:t>kim</w:t>
      </w:r>
      <w:proofErr w:type="spellEnd"/>
      <w:r w:rsidRPr="00BC72E9">
        <w:rPr>
          <w:sz w:val="20"/>
          <w:szCs w:val="20"/>
        </w:rPr>
        <w:t xml:space="preserve"> et. Al)</w:t>
      </w:r>
    </w:p>
    <w:p w14:paraId="5D1149CF" w14:textId="7D636393" w:rsidR="00870F99" w:rsidRPr="00BC72E9" w:rsidRDefault="00C00545" w:rsidP="00870F9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Speech based evidence also shows increase in polarization over time show a greater overlap between Democrats and Republicans</w:t>
      </w:r>
      <w:r w:rsidR="00870F99" w:rsidRPr="00BC72E9">
        <w:rPr>
          <w:sz w:val="20"/>
          <w:szCs w:val="20"/>
        </w:rPr>
        <w:t xml:space="preserve"> (</w:t>
      </w:r>
      <w:proofErr w:type="spellStart"/>
      <w:r w:rsidR="00870F99" w:rsidRPr="00BC72E9">
        <w:rPr>
          <w:sz w:val="20"/>
          <w:szCs w:val="20"/>
        </w:rPr>
        <w:t>Wordshoal</w:t>
      </w:r>
      <w:proofErr w:type="spellEnd"/>
      <w:r w:rsidR="00870F99" w:rsidRPr="00BC72E9">
        <w:rPr>
          <w:sz w:val="20"/>
          <w:szCs w:val="20"/>
        </w:rPr>
        <w:t xml:space="preserve"> explained)</w:t>
      </w:r>
    </w:p>
    <w:p w14:paraId="582A2786" w14:textId="0768FCAE" w:rsidR="00870F99" w:rsidRPr="00BC72E9" w:rsidRDefault="004C6799" w:rsidP="00870F9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Ideological positions estimated from voting can have different trajectories than the ones estimated from speech. Are there newer </w:t>
      </w:r>
      <w:proofErr w:type="gramStart"/>
      <w:r w:rsidRPr="00BC72E9">
        <w:rPr>
          <w:sz w:val="20"/>
          <w:szCs w:val="20"/>
        </w:rPr>
        <w:t>text based</w:t>
      </w:r>
      <w:proofErr w:type="gramEnd"/>
      <w:r w:rsidRPr="00BC72E9">
        <w:rPr>
          <w:sz w:val="20"/>
          <w:szCs w:val="20"/>
        </w:rPr>
        <w:t xml:space="preserve"> method - LLMs</w:t>
      </w:r>
    </w:p>
    <w:p w14:paraId="687D02B9" w14:textId="6BC11B9C" w:rsidR="00113E8C" w:rsidRPr="00BC72E9" w:rsidRDefault="00ED203B" w:rsidP="00870F99">
      <w:pPr>
        <w:rPr>
          <w:b/>
          <w:bCs/>
          <w:sz w:val="20"/>
          <w:szCs w:val="20"/>
        </w:rPr>
      </w:pPr>
      <w:r w:rsidRPr="00BC72E9">
        <w:rPr>
          <w:b/>
          <w:bCs/>
          <w:sz w:val="20"/>
          <w:szCs w:val="20"/>
        </w:rPr>
        <w:t xml:space="preserve">How LLMs change </w:t>
      </w:r>
      <w:r w:rsidR="00BC72E9" w:rsidRPr="00BC72E9">
        <w:rPr>
          <w:b/>
          <w:bCs/>
          <w:sz w:val="20"/>
          <w:szCs w:val="20"/>
        </w:rPr>
        <w:t>the game – being able to</w:t>
      </w:r>
      <w:r w:rsidR="00BC72E9" w:rsidRPr="00BC72E9">
        <w:rPr>
          <w:b/>
          <w:bCs/>
          <w:sz w:val="20"/>
          <w:szCs w:val="20"/>
        </w:rPr>
        <w:t xml:space="preserve"> separate position from tone and track ideological change over time, two things roll-call scaling </w:t>
      </w:r>
      <w:r w:rsidR="00BC72E9" w:rsidRPr="00BC72E9">
        <w:rPr>
          <w:b/>
          <w:bCs/>
          <w:sz w:val="20"/>
          <w:szCs w:val="20"/>
        </w:rPr>
        <w:t>can’t do</w:t>
      </w:r>
    </w:p>
    <w:p w14:paraId="3EC4542E" w14:textId="3AF2ECA8" w:rsidR="00717623" w:rsidRPr="00BC72E9" w:rsidRDefault="004C6799" w:rsidP="00113E8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LLMs follow closely with the findings of DW-Nominate and is used as validation</w:t>
      </w:r>
      <w:r w:rsidR="00D75BFB" w:rsidRPr="00BC72E9">
        <w:rPr>
          <w:sz w:val="20"/>
          <w:szCs w:val="20"/>
        </w:rPr>
        <w:t>,</w:t>
      </w:r>
      <w:r w:rsidRPr="00BC72E9">
        <w:rPr>
          <w:sz w:val="20"/>
          <w:szCs w:val="20"/>
        </w:rPr>
        <w:t xml:space="preserve"> human coding and expert </w:t>
      </w:r>
      <w:proofErr w:type="gramStart"/>
      <w:r w:rsidRPr="00BC72E9">
        <w:rPr>
          <w:sz w:val="20"/>
          <w:szCs w:val="20"/>
        </w:rPr>
        <w:t>surveys(</w:t>
      </w:r>
      <w:proofErr w:type="gramEnd"/>
      <w:r w:rsidRPr="00BC72E9">
        <w:rPr>
          <w:sz w:val="20"/>
          <w:szCs w:val="20"/>
        </w:rPr>
        <w:t>mentioned previously so good transition</w:t>
      </w:r>
      <w:r w:rsidR="00717623" w:rsidRPr="00BC72E9">
        <w:rPr>
          <w:sz w:val="20"/>
          <w:szCs w:val="20"/>
        </w:rPr>
        <w:t>)</w:t>
      </w:r>
    </w:p>
    <w:p w14:paraId="026985A4" w14:textId="3F4E6D4F" w:rsidR="001D3EED" w:rsidRPr="00BC72E9" w:rsidRDefault="001D3EED" w:rsidP="00113E8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Correlation is weaker within democrats and even worse </w:t>
      </w:r>
      <w:r w:rsidR="004671F7" w:rsidRPr="00BC72E9">
        <w:rPr>
          <w:sz w:val="20"/>
          <w:szCs w:val="20"/>
        </w:rPr>
        <w:t>with republicans, correct measurement is when analyzing between them</w:t>
      </w:r>
    </w:p>
    <w:p w14:paraId="6139C8C9" w14:textId="7D7EFFF3" w:rsidR="004671F7" w:rsidRPr="00BC72E9" w:rsidRDefault="004671F7" w:rsidP="004671F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Is the pre LLM model </w:t>
      </w:r>
      <w:r w:rsidRPr="00BC72E9">
        <w:rPr>
          <w:sz w:val="20"/>
          <w:szCs w:val="20"/>
        </w:rPr>
        <w:t>more correlated with voting? (In the senate speech it shows but do more research and find some more papers to back it up</w:t>
      </w:r>
      <w:r w:rsidR="00663731" w:rsidRPr="00BC72E9">
        <w:rPr>
          <w:sz w:val="20"/>
          <w:szCs w:val="20"/>
        </w:rPr>
        <w:t>)</w:t>
      </w:r>
    </w:p>
    <w:p w14:paraId="52B2DA5B" w14:textId="6E028595" w:rsidR="004C6799" w:rsidRPr="00BC72E9" w:rsidRDefault="00663731" w:rsidP="00113E8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>Briefly go over</w:t>
      </w:r>
      <w:r w:rsidR="001D3EED" w:rsidRPr="00BC72E9">
        <w:rPr>
          <w:sz w:val="20"/>
          <w:szCs w:val="20"/>
        </w:rPr>
        <w:t xml:space="preserve"> </w:t>
      </w:r>
      <w:r w:rsidRPr="00BC72E9">
        <w:rPr>
          <w:sz w:val="20"/>
          <w:szCs w:val="20"/>
        </w:rPr>
        <w:t>d</w:t>
      </w:r>
      <w:r w:rsidR="00ED203B" w:rsidRPr="00BC72E9">
        <w:rPr>
          <w:sz w:val="20"/>
          <w:szCs w:val="20"/>
        </w:rPr>
        <w:t xml:space="preserve">irect prompting and </w:t>
      </w:r>
      <w:proofErr w:type="gramStart"/>
      <w:r w:rsidR="00ED203B" w:rsidRPr="00BC72E9">
        <w:rPr>
          <w:sz w:val="20"/>
          <w:szCs w:val="20"/>
        </w:rPr>
        <w:t>representation based</w:t>
      </w:r>
      <w:proofErr w:type="gramEnd"/>
      <w:r w:rsidR="00ED203B" w:rsidRPr="00BC72E9">
        <w:rPr>
          <w:sz w:val="20"/>
          <w:szCs w:val="20"/>
        </w:rPr>
        <w:t xml:space="preserve"> m</w:t>
      </w:r>
      <w:r w:rsidR="001D3EED" w:rsidRPr="00BC72E9">
        <w:rPr>
          <w:sz w:val="20"/>
          <w:szCs w:val="20"/>
        </w:rPr>
        <w:t>odels</w:t>
      </w:r>
      <w:r w:rsidRPr="00BC72E9">
        <w:rPr>
          <w:sz w:val="20"/>
          <w:szCs w:val="20"/>
        </w:rPr>
        <w:t xml:space="preserve"> and show results they’ve come up with (adv + dis)</w:t>
      </w:r>
    </w:p>
    <w:p w14:paraId="63002C12" w14:textId="29801CA5" w:rsidR="00663731" w:rsidRPr="00BC72E9" w:rsidRDefault="00663731" w:rsidP="0066373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Position and tone can be measured separately </w:t>
      </w:r>
    </w:p>
    <w:p w14:paraId="1FFA65B3" w14:textId="709DB09C" w:rsidR="001D3EED" w:rsidRPr="00BC72E9" w:rsidRDefault="001D3EED" w:rsidP="0066373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LLMs can track change over time </w:t>
      </w:r>
      <w:r w:rsidR="00D75BFB" w:rsidRPr="00BC72E9">
        <w:rPr>
          <w:sz w:val="20"/>
          <w:szCs w:val="20"/>
        </w:rPr>
        <w:t xml:space="preserve">outside of </w:t>
      </w:r>
      <w:proofErr w:type="gramStart"/>
      <w:r w:rsidR="00D75BFB" w:rsidRPr="00BC72E9">
        <w:rPr>
          <w:sz w:val="20"/>
          <w:szCs w:val="20"/>
        </w:rPr>
        <w:t>US</w:t>
      </w:r>
      <w:r w:rsidRPr="00BC72E9">
        <w:rPr>
          <w:sz w:val="20"/>
          <w:szCs w:val="20"/>
        </w:rPr>
        <w:t xml:space="preserve">( </w:t>
      </w:r>
      <w:proofErr w:type="spellStart"/>
      <w:r w:rsidRPr="00BC72E9">
        <w:rPr>
          <w:sz w:val="20"/>
          <w:szCs w:val="20"/>
        </w:rPr>
        <w:t>Fukushimna</w:t>
      </w:r>
      <w:proofErr w:type="spellEnd"/>
      <w:proofErr w:type="gramEnd"/>
      <w:r w:rsidRPr="00BC72E9">
        <w:rPr>
          <w:sz w:val="20"/>
          <w:szCs w:val="20"/>
        </w:rPr>
        <w:t xml:space="preserve"> and Crimea) </w:t>
      </w:r>
    </w:p>
    <w:p w14:paraId="4E103BB2" w14:textId="50FE6AC1" w:rsidR="00663731" w:rsidRPr="00BC72E9" w:rsidRDefault="00663731" w:rsidP="0066373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Because LLMs can track change over </w:t>
      </w:r>
      <w:r w:rsidR="00D75BFB" w:rsidRPr="00BC72E9">
        <w:rPr>
          <w:sz w:val="20"/>
          <w:szCs w:val="20"/>
        </w:rPr>
        <w:t>time let’s apply it to US</w:t>
      </w:r>
    </w:p>
    <w:p w14:paraId="4DA5D49B" w14:textId="77777777" w:rsidR="00BC72E9" w:rsidRPr="00BC72E9" w:rsidRDefault="00BC72E9" w:rsidP="00BC72E9">
      <w:pPr>
        <w:rPr>
          <w:b/>
          <w:bCs/>
          <w:sz w:val="20"/>
          <w:szCs w:val="20"/>
        </w:rPr>
      </w:pPr>
      <w:r w:rsidRPr="00BC72E9">
        <w:rPr>
          <w:b/>
          <w:bCs/>
          <w:sz w:val="20"/>
          <w:szCs w:val="20"/>
        </w:rPr>
        <w:t xml:space="preserve">No study has estimated separate Democratic and Republican speech trajectories in Congress using </w:t>
      </w:r>
      <w:proofErr w:type="spellStart"/>
      <w:r w:rsidRPr="00BC72E9">
        <w:rPr>
          <w:b/>
          <w:bCs/>
          <w:sz w:val="20"/>
          <w:szCs w:val="20"/>
        </w:rPr>
        <w:t>LLMs</w:t>
      </w:r>
      <w:proofErr w:type="spellEnd"/>
    </w:p>
    <w:p w14:paraId="507E2778" w14:textId="2CA0C83F" w:rsidR="000E5778" w:rsidRPr="00BC72E9" w:rsidRDefault="00D75BFB" w:rsidP="00BC72E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C72E9">
        <w:rPr>
          <w:sz w:val="20"/>
          <w:szCs w:val="20"/>
        </w:rPr>
        <w:t xml:space="preserve">LLM based ideological positioning </w:t>
      </w:r>
      <w:r w:rsidR="000E5778" w:rsidRPr="00BC72E9">
        <w:rPr>
          <w:sz w:val="20"/>
          <w:szCs w:val="20"/>
        </w:rPr>
        <w:t>separate trajectories for</w:t>
      </w:r>
      <w:r w:rsidRPr="00BC72E9">
        <w:rPr>
          <w:sz w:val="20"/>
          <w:szCs w:val="20"/>
        </w:rPr>
        <w:t xml:space="preserve"> D</w:t>
      </w:r>
      <w:r w:rsidR="00717623" w:rsidRPr="00BC72E9">
        <w:rPr>
          <w:sz w:val="20"/>
          <w:szCs w:val="20"/>
        </w:rPr>
        <w:t>emocrats</w:t>
      </w:r>
      <w:r w:rsidRPr="00BC72E9">
        <w:rPr>
          <w:sz w:val="20"/>
          <w:szCs w:val="20"/>
        </w:rPr>
        <w:t xml:space="preserve"> and R</w:t>
      </w:r>
      <w:r w:rsidR="00717623" w:rsidRPr="00BC72E9">
        <w:rPr>
          <w:sz w:val="20"/>
          <w:szCs w:val="20"/>
        </w:rPr>
        <w:t>epublicans</w:t>
      </w:r>
      <w:r w:rsidRPr="00BC72E9">
        <w:rPr>
          <w:sz w:val="20"/>
          <w:szCs w:val="20"/>
        </w:rPr>
        <w:t xml:space="preserve"> in Congressional speeches</w:t>
      </w:r>
      <w:r w:rsidR="00717623" w:rsidRPr="00BC72E9">
        <w:rPr>
          <w:sz w:val="20"/>
          <w:szCs w:val="20"/>
        </w:rPr>
        <w:t xml:space="preserve"> over time hasn’t been measured </w:t>
      </w:r>
    </w:p>
    <w:sectPr w:rsidR="000E5778" w:rsidRPr="00BC7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179CD"/>
    <w:multiLevelType w:val="hybridMultilevel"/>
    <w:tmpl w:val="CF6870BE"/>
    <w:lvl w:ilvl="0" w:tplc="717622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7509D"/>
    <w:multiLevelType w:val="hybridMultilevel"/>
    <w:tmpl w:val="12CA48FC"/>
    <w:lvl w:ilvl="0" w:tplc="498C0F30">
      <w:start w:val="2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334684">
    <w:abstractNumId w:val="0"/>
  </w:num>
  <w:num w:numId="2" w16cid:durableId="1639719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53"/>
    <w:rsid w:val="00003DB5"/>
    <w:rsid w:val="000E5778"/>
    <w:rsid w:val="00113E8C"/>
    <w:rsid w:val="00196F30"/>
    <w:rsid w:val="001B772C"/>
    <w:rsid w:val="001D3EED"/>
    <w:rsid w:val="002868D8"/>
    <w:rsid w:val="002E6CF3"/>
    <w:rsid w:val="00384977"/>
    <w:rsid w:val="004671F7"/>
    <w:rsid w:val="004B6EEE"/>
    <w:rsid w:val="004C6799"/>
    <w:rsid w:val="005E36A7"/>
    <w:rsid w:val="00653705"/>
    <w:rsid w:val="00663731"/>
    <w:rsid w:val="00711701"/>
    <w:rsid w:val="00717623"/>
    <w:rsid w:val="00870F99"/>
    <w:rsid w:val="009861CD"/>
    <w:rsid w:val="00A00CE3"/>
    <w:rsid w:val="00AA131E"/>
    <w:rsid w:val="00AB2153"/>
    <w:rsid w:val="00AC5670"/>
    <w:rsid w:val="00BC72E9"/>
    <w:rsid w:val="00C00545"/>
    <w:rsid w:val="00C442A3"/>
    <w:rsid w:val="00D75BFB"/>
    <w:rsid w:val="00ED203B"/>
    <w:rsid w:val="00F9566B"/>
    <w:rsid w:val="00FA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F95E"/>
  <w15:chartTrackingRefBased/>
  <w15:docId w15:val="{E7B08620-5E67-AD42-A473-E270D16E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Oteri</dc:creator>
  <cp:keywords/>
  <dc:description/>
  <cp:lastModifiedBy>Nicolas Oteri</cp:lastModifiedBy>
  <cp:revision>2</cp:revision>
  <dcterms:created xsi:type="dcterms:W3CDTF">2026-10-08T04:01:00Z</dcterms:created>
  <dcterms:modified xsi:type="dcterms:W3CDTF">2026-10-08T04:01:00Z</dcterms:modified>
</cp:coreProperties>
</file>