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Future Enhancements – Step 2B: Benefits Foundation</w:t>
      </w:r>
    </w:p>
    <w:p>
      <w:pPr>
        <w:pStyle w:val="Heading1"/>
      </w:pPr>
      <w:r>
        <w:t>🔍 Business Logic &amp; Configuration</w:t>
      </w:r>
    </w:p>
    <w:p>
      <w:pPr>
        <w:pStyle w:val="ListBullet"/>
      </w:pPr>
      <w:r>
        <w:t>• Smart Rule Engine – Conditional logic, rule chaining, priority system.</w:t>
      </w:r>
    </w:p>
    <w:p>
      <w:pPr>
        <w:pStyle w:val="ListBullet"/>
      </w:pPr>
      <w:r>
        <w:t>• Coverage Bundles / Sets – Group related coverages (e.g., outpatient bundle).</w:t>
      </w:r>
    </w:p>
    <w:p>
      <w:pPr>
        <w:pStyle w:val="ListBullet"/>
      </w:pPr>
      <w:r>
        <w:t>• Inheritance &amp; Overrides – Override co-payment or deductible values per plan.</w:t>
      </w:r>
    </w:p>
    <w:p>
      <w:pPr>
        <w:pStyle w:val="ListBullet"/>
      </w:pPr>
      <w:r>
        <w:t>• Benefit Lifecycle States – Support draft/published/archived status.</w:t>
      </w:r>
    </w:p>
    <w:p>
      <w:pPr>
        <w:pStyle w:val="Heading1"/>
      </w:pPr>
      <w:r>
        <w:t>🌍 Multilingual &amp; UX Enhancements</w:t>
      </w:r>
    </w:p>
    <w:p>
      <w:pPr>
        <w:pStyle w:val="ListBullet"/>
      </w:pPr>
      <w:r>
        <w:t>• Full i18n Multilingual Support – Arabic/French labels for all fields.</w:t>
      </w:r>
    </w:p>
    <w:p>
      <w:pPr>
        <w:pStyle w:val="ListBullet"/>
      </w:pPr>
      <w:r>
        <w:t>• Ordering &amp; Grouping – UI control fields like display_order, group_title.</w:t>
      </w:r>
    </w:p>
    <w:p>
      <w:pPr>
        <w:pStyle w:val="Heading1"/>
      </w:pPr>
      <w:r>
        <w:t>🔐 Compliance &amp; Audit</w:t>
      </w:r>
    </w:p>
    <w:p>
      <w:pPr>
        <w:pStyle w:val="ListBullet"/>
      </w:pPr>
      <w:r>
        <w:t>• Regulatory Mapping Tables – Link ICD/CPT to benefit coverage.</w:t>
      </w:r>
    </w:p>
    <w:p>
      <w:pPr>
        <w:pStyle w:val="ListBullet"/>
      </w:pPr>
      <w:r>
        <w:t>• Change Logs / Versioning – Track edits with version and author.</w:t>
      </w:r>
    </w:p>
    <w:p>
      <w:pPr>
        <w:pStyle w:val="ListBullet"/>
      </w:pPr>
      <w:r>
        <w:t>• Effective Time Windows – Temporarily activate benefits for specific time ranges.</w:t>
      </w:r>
    </w:p>
    <w:p>
      <w:pPr>
        <w:pStyle w:val="Heading1"/>
      </w:pPr>
      <w:r>
        <w:t>📊 Analytics &amp; AI</w:t>
      </w:r>
    </w:p>
    <w:p>
      <w:pPr>
        <w:pStyle w:val="ListBullet"/>
      </w:pPr>
      <w:r>
        <w:t>• Benefit Usage Statistics – Aggregate claims, average utilization per coverage.</w:t>
      </w:r>
    </w:p>
    <w:p>
      <w:pPr>
        <w:pStyle w:val="ListBullet"/>
      </w:pPr>
      <w:r>
        <w:t>• AI Rule Suggestions – Pre-fill formulas using AI training on similar plans.</w:t>
      </w:r>
    </w:p>
    <w:p>
      <w:pPr>
        <w:pStyle w:val="Heading1"/>
      </w:pPr>
      <w:r>
        <w:t>🧱 Schema Enhancements</w:t>
      </w:r>
    </w:p>
    <w:p>
      <w:pPr>
        <w:pStyle w:val="ListBullet"/>
      </w:pPr>
      <w:r>
        <w:t>• JSON Logic Support – Use json_logic in eligibility_criteria for smart rules.</w:t>
      </w:r>
    </w:p>
    <w:p>
      <w:pPr>
        <w:pStyle w:val="ListBullet"/>
      </w:pPr>
      <w:r>
        <w:t>• Unit Enums – Normalize measurement units across system.</w:t>
      </w:r>
    </w:p>
    <w:p>
      <w:pPr>
        <w:pStyle w:val="Heading1"/>
      </w:pPr>
      <w:r>
        <w:t>🧠 Smart Claims Integration (future AI module)</w:t>
      </w:r>
    </w:p>
    <w:p>
      <w:pPr>
        <w:pStyle w:val="ListBullet"/>
      </w:pPr>
      <w:r>
        <w:t>• Auto-Calculable Flag – Tag benefits for automatic calculation by engine.</w:t>
      </w:r>
    </w:p>
    <w:p>
      <w:pPr>
        <w:pStyle w:val="ListBullet"/>
      </w:pPr>
      <w:r>
        <w:t>• Formula Evaluation Engine – Support parsing and simulating formulas like: invoice * 0.9 - deductible.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