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ageBreakBefore/>
      </w:pPr>
    </w:p>
    <w:p>
      <w:pPr>
        <w:ind w:start="650"/>
      </w:pPr>
      <w:r>
        <w:rPr>
          <w:b w:val="true"/>
          <w:bCs w:val="true"/>
          <w:sz w:val="20"/>
          <w:szCs w:val="20"/>
        </w:rPr>
        <w:t xml:space="preserve">9.2 Paramater Tuning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  <w:gridCol w:w="100"/>
        <w:gridCol w:w="100"/>
      </w:tblGrid>
      <w:tr>
        <w:tc>
          <w:tcPr>
            <w:vAlign w:val="center"/>
            <w:shd w:fill="42c5f4" w:val="pct95" w:color="4f81bd"/>
          </w:tcPr>
          <w:p>
            <w:r>
              <w:t xml:space="preserve">Paramter Name</w:t>
            </w:r>
          </w:p>
        </w:tc>
        <w:tc>
          <w:tcPr>
            <w:vAlign w:val="center"/>
            <w:shd w:fill="42c5f4" w:val="pct95" w:color="4f81bd"/>
          </w:tcPr>
          <w:p>
            <w:r>
              <w:t xml:space="preserve">Action</w:t>
            </w:r>
          </w:p>
        </w:tc>
        <w:tc>
          <w:tcPr>
            <w:vAlign w:val="center"/>
            <w:shd w:fill="42c5f4" w:val="pct95" w:color="4f81bd"/>
          </w:tcPr>
          <w:p>
            <w:r>
              <w:t xml:space="preserve">Observation</w:t>
            </w:r>
          </w:p>
        </w:tc>
        <w:tc>
          <w:tcPr>
            <w:vAlign w:val="center"/>
            <w:shd w:fill="42c5f4" w:val="pct95" w:color="4f81bd"/>
          </w:tcPr>
          <w:p>
            <w:r>
              <w:t xml:space="preserve">Date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1,1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t xml:space="preserve">1,2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1,3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2,0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2,1</w:t>
            </w:r>
          </w:p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2,3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3,0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3,1</w:t>
            </w:r>
          </w:p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3,3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4,0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4,3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5,0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t xml:space="preserve">5,1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5,3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6,0</w:t>
            </w:r>
          </w:p>
        </w:tc>
        <w:tc>
          <w:tcPr>
            <w:vMerge w:val="continue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 xml:space="preserve">6,2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6,3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</w:pPr>
    <w:r>
      <w:t xml:space="preserve">2019-09-11                                  </w:t>
    </w:r>
    <w:r>
      <w:t xml:space="preserve">NOKIA Confidential                                 </w:t>
    </w:r>
    <w:r>
      <w:t xml:space="preserve">Page</w:t>
      <w:fldChar w:fldCharType="begin"/>
      <w:instrText xml:space="preserve">PAGE</w:instrText>
      <w:fldChar w:fldCharType="separate"/>
      <w:fldChar w:fldCharType="end"/>
    </w:r>
    <w:r>
      <w:t xml:space="preserve">Total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right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left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t xml:space="preserve"/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1l1jk0wnqfc51p8xel8jvx.png"/><Relationship Id="rId1" Type="http://schemas.openxmlformats.org/officeDocument/2006/relationships/image" Target="media/0g8spzi2dh8708hu6oc1pse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2019-09-23T16:39:01Z</dcterms:created>
  <dcterms:modified xsi:type="dcterms:W3CDTF">2019-09-23T16:39:01Z</dcterms:modified>
</cp:coreProperties>
</file>