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9C" w:rsidRDefault="0017009C"/>
    <w:p w:rsidR="0017009C" w:rsidRDefault="0017009C" w:rsidP="0017009C">
      <w:pPr>
        <w:jc w:val="center"/>
      </w:pPr>
      <w:r w:rsidRPr="003464F4">
        <w:drawing>
          <wp:inline distT="0" distB="0" distL="0" distR="0" wp14:anchorId="2F034460" wp14:editId="2B62F237">
            <wp:extent cx="1974850" cy="1901825"/>
            <wp:effectExtent l="0" t="0" r="0" b="0"/>
            <wp:docPr id="10" name="Picture 10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09C" w:rsidRDefault="0017009C" w:rsidP="0017009C"/>
    <w:p w:rsidR="0017009C" w:rsidRPr="004A5038" w:rsidRDefault="0017009C" w:rsidP="0017009C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4A5038">
        <w:rPr>
          <w:rFonts w:ascii="Bookman Old Style" w:hAnsi="Bookman Old Style"/>
          <w:b/>
          <w:bCs/>
          <w:sz w:val="24"/>
          <w:szCs w:val="24"/>
        </w:rPr>
        <w:t>GGE6900 Research methods</w:t>
      </w:r>
    </w:p>
    <w:p w:rsidR="0017009C" w:rsidRPr="004A5038" w:rsidRDefault="0017009C" w:rsidP="0017009C">
      <w:pPr>
        <w:jc w:val="center"/>
        <w:rPr>
          <w:rFonts w:ascii="Bookman Old Style" w:hAnsi="Bookman Old Style" w:cstheme="majorBidi"/>
          <w:b/>
          <w:bCs/>
          <w:sz w:val="36"/>
          <w:szCs w:val="36"/>
        </w:rPr>
      </w:pPr>
      <w:r w:rsidRPr="004A5038">
        <w:rPr>
          <w:rFonts w:ascii="Bookman Old Style" w:hAnsi="Bookman Old Style" w:cstheme="majorBidi"/>
          <w:b/>
          <w:bCs/>
          <w:sz w:val="36"/>
          <w:szCs w:val="36"/>
        </w:rPr>
        <w:t>Reading Skills Assignment</w:t>
      </w:r>
    </w:p>
    <w:p w:rsidR="0017009C" w:rsidRPr="0017009C" w:rsidRDefault="0017009C" w:rsidP="0017009C">
      <w:pPr>
        <w:jc w:val="center"/>
        <w:rPr>
          <w:rFonts w:ascii="Bookman Old Style" w:hAnsi="Bookman Old Style" w:cstheme="majorBidi"/>
          <w:b/>
          <w:bCs/>
          <w:sz w:val="28"/>
          <w:szCs w:val="28"/>
        </w:rPr>
      </w:pPr>
      <w:r w:rsidRPr="0017009C">
        <w:rPr>
          <w:rFonts w:ascii="Bookman Old Style" w:hAnsi="Bookman Old Style" w:cstheme="majorBidi"/>
          <w:b/>
          <w:bCs/>
          <w:sz w:val="28"/>
          <w:szCs w:val="28"/>
        </w:rPr>
        <w:t>Part 1</w:t>
      </w:r>
    </w:p>
    <w:p w:rsidR="0017009C" w:rsidRPr="004A5038" w:rsidRDefault="0017009C" w:rsidP="0017009C">
      <w:pPr>
        <w:rPr>
          <w:rFonts w:ascii="Bookman Old Style" w:hAnsi="Bookman Old Style" w:cstheme="majorBidi"/>
          <w:b/>
          <w:bCs/>
          <w:sz w:val="36"/>
          <w:szCs w:val="36"/>
        </w:rPr>
      </w:pPr>
    </w:p>
    <w:p w:rsidR="0017009C" w:rsidRPr="004A5038" w:rsidRDefault="0017009C" w:rsidP="0017009C">
      <w:pPr>
        <w:rPr>
          <w:rFonts w:ascii="Bookman Old Style" w:hAnsi="Bookman Old Style" w:cstheme="majorBidi"/>
          <w:b/>
          <w:bCs/>
          <w:sz w:val="36"/>
          <w:szCs w:val="36"/>
        </w:rPr>
      </w:pPr>
    </w:p>
    <w:p w:rsidR="0017009C" w:rsidRPr="004A5038" w:rsidRDefault="0017009C" w:rsidP="0017009C">
      <w:pPr>
        <w:rPr>
          <w:rFonts w:ascii="Bookman Old Style" w:hAnsi="Bookman Old Style" w:cstheme="majorBidi"/>
          <w:b/>
          <w:bCs/>
          <w:sz w:val="36"/>
          <w:szCs w:val="36"/>
        </w:rPr>
      </w:pPr>
    </w:p>
    <w:p w:rsidR="0017009C" w:rsidRPr="004A5038" w:rsidRDefault="0017009C" w:rsidP="0017009C">
      <w:pPr>
        <w:rPr>
          <w:rFonts w:ascii="Bookman Old Style" w:hAnsi="Bookman Old Style" w:cstheme="majorBidi"/>
          <w:b/>
          <w:bCs/>
          <w:sz w:val="36"/>
          <w:szCs w:val="36"/>
        </w:rPr>
      </w:pPr>
    </w:p>
    <w:p w:rsidR="0017009C" w:rsidRPr="004A5038" w:rsidRDefault="0017009C" w:rsidP="0017009C">
      <w:pPr>
        <w:rPr>
          <w:rFonts w:ascii="Bookman Old Style" w:hAnsi="Bookman Old Style" w:cstheme="majorBidi"/>
          <w:b/>
          <w:bCs/>
          <w:sz w:val="36"/>
          <w:szCs w:val="36"/>
        </w:rPr>
      </w:pPr>
    </w:p>
    <w:p w:rsidR="0017009C" w:rsidRPr="004A5038" w:rsidRDefault="0017009C" w:rsidP="0017009C">
      <w:pPr>
        <w:rPr>
          <w:rFonts w:ascii="Bookman Old Style" w:hAnsi="Bookman Old Style" w:cstheme="majorBidi"/>
          <w:b/>
          <w:bCs/>
          <w:sz w:val="36"/>
          <w:szCs w:val="36"/>
        </w:rPr>
      </w:pPr>
    </w:p>
    <w:p w:rsidR="0017009C" w:rsidRPr="004A5038" w:rsidRDefault="0017009C" w:rsidP="0017009C">
      <w:pPr>
        <w:jc w:val="center"/>
        <w:rPr>
          <w:rFonts w:ascii="Bookman Old Style" w:hAnsi="Bookman Old Style" w:cstheme="majorBidi"/>
          <w:b/>
          <w:bCs/>
          <w:sz w:val="36"/>
          <w:szCs w:val="36"/>
        </w:rPr>
      </w:pPr>
      <w:r w:rsidRPr="004A5038">
        <w:rPr>
          <w:rFonts w:ascii="Bookman Old Style" w:hAnsi="Bookman Old Style" w:cstheme="majorBidi"/>
          <w:b/>
          <w:bCs/>
          <w:sz w:val="36"/>
          <w:szCs w:val="36"/>
        </w:rPr>
        <w:t>Professor Monica Wachowicz</w:t>
      </w:r>
    </w:p>
    <w:p w:rsidR="0017009C" w:rsidRDefault="0017009C" w:rsidP="0017009C">
      <w:pPr>
        <w:jc w:val="center"/>
        <w:rPr>
          <w:rFonts w:ascii="Bookman Old Style" w:hAnsi="Bookman Old Style" w:cstheme="majorBidi"/>
          <w:b/>
          <w:bCs/>
          <w:sz w:val="36"/>
          <w:szCs w:val="36"/>
        </w:rPr>
      </w:pPr>
      <w:r w:rsidRPr="004A5038">
        <w:rPr>
          <w:rFonts w:ascii="Bookman Old Style" w:hAnsi="Bookman Old Style" w:cstheme="majorBidi"/>
          <w:b/>
          <w:bCs/>
          <w:sz w:val="36"/>
          <w:szCs w:val="36"/>
        </w:rPr>
        <w:t>Nasrin Eshraghi Ivari</w:t>
      </w:r>
    </w:p>
    <w:p w:rsidR="0017009C" w:rsidRDefault="0017009C" w:rsidP="0017009C">
      <w:pPr>
        <w:jc w:val="center"/>
        <w:rPr>
          <w:rFonts w:ascii="Bookman Old Style" w:hAnsi="Bookman Old Style" w:cstheme="majorBidi"/>
          <w:b/>
          <w:bCs/>
          <w:sz w:val="36"/>
          <w:szCs w:val="36"/>
        </w:rPr>
      </w:pPr>
    </w:p>
    <w:p w:rsidR="0017009C" w:rsidRDefault="0017009C" w:rsidP="0017009C">
      <w:pPr>
        <w:jc w:val="center"/>
        <w:rPr>
          <w:rFonts w:ascii="Bookman Old Style" w:hAnsi="Bookman Old Style" w:cstheme="majorBidi"/>
          <w:b/>
          <w:bCs/>
          <w:sz w:val="36"/>
          <w:szCs w:val="36"/>
        </w:rPr>
      </w:pPr>
    </w:p>
    <w:p w:rsidR="0017009C" w:rsidRPr="004A5038" w:rsidRDefault="0017009C" w:rsidP="0017009C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4A5038">
        <w:rPr>
          <w:rFonts w:ascii="Bookman Old Style" w:hAnsi="Bookman Old Style"/>
          <w:b/>
          <w:bCs/>
          <w:sz w:val="24"/>
          <w:szCs w:val="24"/>
        </w:rPr>
        <w:t>October 2019</w:t>
      </w:r>
    </w:p>
    <w:p w:rsidR="0017009C" w:rsidRDefault="0017009C" w:rsidP="0017009C"/>
    <w:p w:rsidR="0017009C" w:rsidRPr="001875F4" w:rsidRDefault="00F579E4" w:rsidP="00E3535C">
      <w:pPr>
        <w:jc w:val="both"/>
        <w:rPr>
          <w:rFonts w:asciiTheme="minorBidi" w:hAnsiTheme="minorBidi"/>
          <w:b/>
          <w:bCs/>
          <w:sz w:val="28"/>
          <w:szCs w:val="28"/>
        </w:rPr>
      </w:pPr>
      <w:r w:rsidRPr="001875F4">
        <w:rPr>
          <w:rFonts w:asciiTheme="minorBidi" w:hAnsiTheme="minorBidi"/>
          <w:b/>
          <w:bCs/>
          <w:sz w:val="28"/>
          <w:szCs w:val="28"/>
        </w:rPr>
        <w:lastRenderedPageBreak/>
        <w:t xml:space="preserve">Introduction </w:t>
      </w:r>
    </w:p>
    <w:p w:rsidR="0001116B" w:rsidRPr="001875F4" w:rsidRDefault="0001116B" w:rsidP="00E3535C">
      <w:pPr>
        <w:jc w:val="both"/>
        <w:rPr>
          <w:rFonts w:asciiTheme="minorBidi" w:hAnsiTheme="minorBidi"/>
          <w:sz w:val="24"/>
          <w:szCs w:val="24"/>
        </w:rPr>
      </w:pPr>
    </w:p>
    <w:p w:rsidR="0001116B" w:rsidRPr="001875F4" w:rsidRDefault="0001116B" w:rsidP="00E3535C">
      <w:pPr>
        <w:pStyle w:val="ListParagraph"/>
        <w:numPr>
          <w:ilvl w:val="0"/>
          <w:numId w:val="6"/>
        </w:numPr>
        <w:jc w:val="both"/>
        <w:rPr>
          <w:rFonts w:asciiTheme="minorBidi" w:hAnsiTheme="minorBidi"/>
          <w:sz w:val="24"/>
          <w:szCs w:val="24"/>
        </w:rPr>
      </w:pPr>
      <w:r w:rsidRPr="001875F4">
        <w:rPr>
          <w:rFonts w:asciiTheme="minorBidi" w:hAnsiTheme="minorBidi"/>
          <w:sz w:val="24"/>
          <w:szCs w:val="24"/>
        </w:rPr>
        <w:t>Search for the top 5 journals in your field.</w:t>
      </w:r>
    </w:p>
    <w:p w:rsidR="0001116B" w:rsidRPr="001875F4" w:rsidRDefault="0001116B" w:rsidP="00E3535C">
      <w:pPr>
        <w:pStyle w:val="ListParagraph"/>
        <w:numPr>
          <w:ilvl w:val="0"/>
          <w:numId w:val="6"/>
        </w:numPr>
        <w:jc w:val="both"/>
        <w:rPr>
          <w:rFonts w:asciiTheme="minorBidi" w:hAnsiTheme="minorBidi"/>
          <w:sz w:val="24"/>
          <w:szCs w:val="24"/>
        </w:rPr>
      </w:pPr>
      <w:r w:rsidRPr="001875F4">
        <w:rPr>
          <w:rFonts w:asciiTheme="minorBidi" w:hAnsiTheme="minorBidi"/>
          <w:sz w:val="24"/>
          <w:szCs w:val="24"/>
        </w:rPr>
        <w:t>Use Scopus, Web of Science, Science Direct, and Google Scholar.</w:t>
      </w:r>
    </w:p>
    <w:p w:rsidR="0001116B" w:rsidRPr="001875F4" w:rsidRDefault="0001116B" w:rsidP="00E3535C">
      <w:pPr>
        <w:pStyle w:val="ListParagraph"/>
        <w:numPr>
          <w:ilvl w:val="0"/>
          <w:numId w:val="6"/>
        </w:numPr>
        <w:jc w:val="both"/>
        <w:rPr>
          <w:rFonts w:asciiTheme="minorBidi" w:hAnsiTheme="minorBidi"/>
          <w:sz w:val="24"/>
          <w:szCs w:val="24"/>
        </w:rPr>
      </w:pPr>
      <w:r w:rsidRPr="001875F4">
        <w:rPr>
          <w:rFonts w:asciiTheme="minorBidi" w:hAnsiTheme="minorBidi"/>
          <w:sz w:val="24"/>
          <w:szCs w:val="24"/>
        </w:rPr>
        <w:t>Write down a report containing the statistics and your explanation for selecting the journals.</w:t>
      </w:r>
    </w:p>
    <w:p w:rsidR="0001116B" w:rsidRPr="001875F4" w:rsidRDefault="0001116B" w:rsidP="00E3535C">
      <w:pPr>
        <w:pStyle w:val="ListParagraph"/>
        <w:numPr>
          <w:ilvl w:val="0"/>
          <w:numId w:val="6"/>
        </w:numPr>
        <w:jc w:val="both"/>
        <w:rPr>
          <w:rFonts w:asciiTheme="minorBidi" w:hAnsiTheme="minorBidi"/>
          <w:sz w:val="24"/>
          <w:szCs w:val="24"/>
        </w:rPr>
      </w:pPr>
      <w:r w:rsidRPr="001875F4">
        <w:rPr>
          <w:rFonts w:asciiTheme="minorBidi" w:hAnsiTheme="minorBidi"/>
          <w:sz w:val="24"/>
          <w:szCs w:val="24"/>
        </w:rPr>
        <w:t>Submit the document to D2L.</w:t>
      </w:r>
    </w:p>
    <w:p w:rsidR="0001116B" w:rsidRPr="001875F4" w:rsidRDefault="0001116B" w:rsidP="00E3535C">
      <w:pPr>
        <w:jc w:val="both"/>
        <w:rPr>
          <w:rFonts w:asciiTheme="minorBidi" w:hAnsiTheme="minorBidi"/>
          <w:sz w:val="24"/>
          <w:szCs w:val="24"/>
        </w:rPr>
      </w:pPr>
    </w:p>
    <w:p w:rsidR="002E5BD2" w:rsidRPr="001875F4" w:rsidRDefault="004B0973" w:rsidP="00B86F05">
      <w:pPr>
        <w:jc w:val="both"/>
        <w:rPr>
          <w:rFonts w:asciiTheme="minorBidi" w:hAnsiTheme="minorBidi"/>
          <w:sz w:val="24"/>
          <w:szCs w:val="24"/>
        </w:rPr>
      </w:pPr>
      <w:r w:rsidRPr="001875F4">
        <w:rPr>
          <w:rFonts w:asciiTheme="minorBidi" w:hAnsiTheme="minorBidi"/>
          <w:sz w:val="24"/>
          <w:szCs w:val="24"/>
        </w:rPr>
        <w:t xml:space="preserve">The five Journals which I </w:t>
      </w:r>
      <w:r w:rsidR="00B86F05" w:rsidRPr="001875F4">
        <w:rPr>
          <w:rFonts w:asciiTheme="minorBidi" w:hAnsiTheme="minorBidi"/>
          <w:sz w:val="24"/>
          <w:szCs w:val="24"/>
        </w:rPr>
        <w:t xml:space="preserve">have chosen </w:t>
      </w:r>
      <w:r w:rsidRPr="001875F4">
        <w:rPr>
          <w:rFonts w:asciiTheme="minorBidi" w:hAnsiTheme="minorBidi"/>
          <w:sz w:val="24"/>
          <w:szCs w:val="24"/>
        </w:rPr>
        <w:t xml:space="preserve">are </w:t>
      </w:r>
      <w:r w:rsidR="00E3535C" w:rsidRPr="001875F4">
        <w:rPr>
          <w:rFonts w:asciiTheme="minorBidi" w:hAnsiTheme="minorBidi"/>
          <w:sz w:val="24"/>
          <w:szCs w:val="24"/>
        </w:rPr>
        <w:t>listed</w:t>
      </w:r>
      <w:r w:rsidR="008651E5" w:rsidRPr="001875F4">
        <w:rPr>
          <w:rFonts w:asciiTheme="minorBidi" w:hAnsiTheme="minorBidi"/>
          <w:sz w:val="24"/>
          <w:szCs w:val="24"/>
        </w:rPr>
        <w:t xml:space="preserve"> </w:t>
      </w:r>
      <w:r w:rsidR="00E3535C" w:rsidRPr="001875F4">
        <w:rPr>
          <w:rFonts w:asciiTheme="minorBidi" w:hAnsiTheme="minorBidi"/>
          <w:sz w:val="24"/>
          <w:szCs w:val="24"/>
        </w:rPr>
        <w:t>below</w:t>
      </w:r>
      <w:r w:rsidR="008651E5" w:rsidRPr="001875F4">
        <w:rPr>
          <w:rFonts w:asciiTheme="minorBidi" w:hAnsiTheme="minorBidi"/>
          <w:sz w:val="24"/>
          <w:szCs w:val="24"/>
        </w:rPr>
        <w:t xml:space="preserve">. I have tried to find the most relevant journals to my research area which I used some </w:t>
      </w:r>
      <w:r w:rsidR="00B86F05" w:rsidRPr="001875F4">
        <w:rPr>
          <w:rFonts w:asciiTheme="minorBidi" w:hAnsiTheme="minorBidi"/>
          <w:sz w:val="24"/>
          <w:szCs w:val="24"/>
        </w:rPr>
        <w:t>technical and sensitive</w:t>
      </w:r>
      <w:r w:rsidR="008651E5" w:rsidRPr="001875F4">
        <w:rPr>
          <w:rFonts w:asciiTheme="minorBidi" w:hAnsiTheme="minorBidi"/>
          <w:sz w:val="24"/>
          <w:szCs w:val="24"/>
        </w:rPr>
        <w:t xml:space="preserve"> keywords</w:t>
      </w:r>
      <w:r w:rsidR="00B86F05" w:rsidRPr="001875F4">
        <w:rPr>
          <w:rFonts w:asciiTheme="minorBidi" w:hAnsiTheme="minorBidi"/>
          <w:sz w:val="24"/>
          <w:szCs w:val="24"/>
        </w:rPr>
        <w:t xml:space="preserve"> to find the most relevant papers</w:t>
      </w:r>
      <w:r w:rsidR="008651E5" w:rsidRPr="001875F4">
        <w:rPr>
          <w:rFonts w:asciiTheme="minorBidi" w:hAnsiTheme="minorBidi"/>
          <w:sz w:val="24"/>
          <w:szCs w:val="24"/>
        </w:rPr>
        <w:t xml:space="preserve"> such as data science and big data, sensors, IoT, movement analysis</w:t>
      </w:r>
      <w:r w:rsidR="00E3535C" w:rsidRPr="001875F4">
        <w:rPr>
          <w:rFonts w:asciiTheme="minorBidi" w:hAnsiTheme="minorBidi"/>
          <w:sz w:val="24"/>
          <w:szCs w:val="24"/>
        </w:rPr>
        <w:t xml:space="preserve"> and so on.</w:t>
      </w:r>
    </w:p>
    <w:p w:rsidR="00623B3B" w:rsidRPr="001875F4" w:rsidRDefault="00B86F05" w:rsidP="00887931">
      <w:pPr>
        <w:jc w:val="both"/>
        <w:rPr>
          <w:rFonts w:asciiTheme="minorBidi" w:hAnsiTheme="minorBidi"/>
          <w:sz w:val="24"/>
          <w:szCs w:val="24"/>
        </w:rPr>
      </w:pPr>
      <w:r w:rsidRPr="001875F4">
        <w:rPr>
          <w:rFonts w:asciiTheme="minorBidi" w:hAnsiTheme="minorBidi"/>
          <w:sz w:val="24"/>
          <w:szCs w:val="24"/>
        </w:rPr>
        <w:t xml:space="preserve">I investigated for these journals both in Scopus and web of science and then tried to find more information </w:t>
      </w:r>
      <w:r w:rsidR="001875F4" w:rsidRPr="001875F4">
        <w:rPr>
          <w:rFonts w:asciiTheme="minorBidi" w:hAnsiTheme="minorBidi"/>
          <w:sz w:val="24"/>
          <w:szCs w:val="24"/>
        </w:rPr>
        <w:t xml:space="preserve">on google scholar. Most of </w:t>
      </w:r>
      <w:r w:rsidR="00887931">
        <w:rPr>
          <w:rFonts w:asciiTheme="minorBidi" w:hAnsiTheme="minorBidi"/>
          <w:sz w:val="24"/>
          <w:szCs w:val="24"/>
        </w:rPr>
        <w:t>this</w:t>
      </w:r>
      <w:r w:rsidR="001875F4" w:rsidRPr="001875F4">
        <w:rPr>
          <w:rFonts w:asciiTheme="minorBidi" w:hAnsiTheme="minorBidi"/>
          <w:sz w:val="24"/>
          <w:szCs w:val="24"/>
        </w:rPr>
        <w:t xml:space="preserve"> information </w:t>
      </w:r>
      <w:r w:rsidR="00887931">
        <w:rPr>
          <w:rFonts w:asciiTheme="minorBidi" w:hAnsiTheme="minorBidi"/>
          <w:sz w:val="24"/>
          <w:szCs w:val="24"/>
        </w:rPr>
        <w:t>is</w:t>
      </w:r>
      <w:r w:rsidR="001875F4" w:rsidRPr="001875F4">
        <w:rPr>
          <w:rFonts w:asciiTheme="minorBidi" w:hAnsiTheme="minorBidi"/>
          <w:sz w:val="24"/>
          <w:szCs w:val="24"/>
        </w:rPr>
        <w:t xml:space="preserve"> gather</w:t>
      </w:r>
      <w:r w:rsidR="00887931">
        <w:rPr>
          <w:rFonts w:asciiTheme="minorBidi" w:hAnsiTheme="minorBidi"/>
          <w:sz w:val="24"/>
          <w:szCs w:val="24"/>
        </w:rPr>
        <w:t>ed</w:t>
      </w:r>
      <w:r w:rsidR="001875F4" w:rsidRPr="001875F4">
        <w:rPr>
          <w:rFonts w:asciiTheme="minorBidi" w:hAnsiTheme="minorBidi"/>
          <w:sz w:val="24"/>
          <w:szCs w:val="24"/>
        </w:rPr>
        <w:t xml:space="preserve"> from web of science</w:t>
      </w:r>
      <w:r w:rsidR="008F52C0">
        <w:rPr>
          <w:rFonts w:asciiTheme="minorBidi" w:hAnsiTheme="minorBidi"/>
          <w:sz w:val="24"/>
          <w:szCs w:val="24"/>
        </w:rPr>
        <w:t xml:space="preserve"> repository</w:t>
      </w:r>
      <w:r w:rsidR="001875F4" w:rsidRPr="001875F4">
        <w:rPr>
          <w:rFonts w:asciiTheme="minorBidi" w:hAnsiTheme="minorBidi"/>
          <w:sz w:val="24"/>
          <w:szCs w:val="24"/>
        </w:rPr>
        <w:t>.</w:t>
      </w:r>
    </w:p>
    <w:p w:rsidR="00AE0D01" w:rsidRPr="001875F4" w:rsidRDefault="00E45A70" w:rsidP="008F52C0">
      <w:pPr>
        <w:jc w:val="both"/>
        <w:rPr>
          <w:rFonts w:asciiTheme="minorBidi" w:hAnsiTheme="minorBidi"/>
          <w:sz w:val="24"/>
          <w:szCs w:val="24"/>
        </w:rPr>
      </w:pPr>
      <w:r w:rsidRPr="001875F4">
        <w:rPr>
          <w:rFonts w:asciiTheme="minorBidi" w:hAnsiTheme="minorBidi"/>
          <w:sz w:val="24"/>
          <w:szCs w:val="24"/>
        </w:rPr>
        <w:t xml:space="preserve">Based on my research topic and my </w:t>
      </w:r>
      <w:r w:rsidR="00377BD2" w:rsidRPr="001875F4">
        <w:rPr>
          <w:rFonts w:asciiTheme="minorBidi" w:hAnsiTheme="minorBidi"/>
          <w:sz w:val="24"/>
          <w:szCs w:val="24"/>
        </w:rPr>
        <w:t>background,</w:t>
      </w:r>
      <w:r w:rsidRPr="001875F4">
        <w:rPr>
          <w:rFonts w:asciiTheme="minorBidi" w:hAnsiTheme="minorBidi"/>
          <w:sz w:val="24"/>
          <w:szCs w:val="24"/>
        </w:rPr>
        <w:t xml:space="preserve"> some of these </w:t>
      </w:r>
      <w:r w:rsidR="00872669">
        <w:rPr>
          <w:rFonts w:asciiTheme="minorBidi" w:hAnsiTheme="minorBidi"/>
          <w:sz w:val="24"/>
          <w:szCs w:val="24"/>
        </w:rPr>
        <w:t>journals</w:t>
      </w:r>
      <w:r w:rsidRPr="001875F4">
        <w:rPr>
          <w:rFonts w:asciiTheme="minorBidi" w:hAnsiTheme="minorBidi"/>
          <w:sz w:val="24"/>
          <w:szCs w:val="24"/>
        </w:rPr>
        <w:t xml:space="preserve"> are computer science</w:t>
      </w:r>
      <w:r w:rsidR="00872669">
        <w:rPr>
          <w:rFonts w:asciiTheme="minorBidi" w:hAnsiTheme="minorBidi"/>
          <w:sz w:val="24"/>
          <w:szCs w:val="24"/>
        </w:rPr>
        <w:t xml:space="preserve"> and engineering</w:t>
      </w:r>
      <w:r w:rsidRPr="001875F4">
        <w:rPr>
          <w:rFonts w:asciiTheme="minorBidi" w:hAnsiTheme="minorBidi"/>
          <w:sz w:val="24"/>
          <w:szCs w:val="24"/>
        </w:rPr>
        <w:t xml:space="preserve">. </w:t>
      </w:r>
      <w:r w:rsidR="00377BD2" w:rsidRPr="001875F4">
        <w:rPr>
          <w:rFonts w:asciiTheme="minorBidi" w:hAnsiTheme="minorBidi"/>
          <w:sz w:val="24"/>
          <w:szCs w:val="24"/>
        </w:rPr>
        <w:t xml:space="preserve">Most of them publish high quality, scholarly research papers </w:t>
      </w:r>
      <w:r w:rsidR="008F52C0">
        <w:rPr>
          <w:rFonts w:asciiTheme="minorBidi" w:hAnsiTheme="minorBidi"/>
          <w:sz w:val="24"/>
          <w:szCs w:val="24"/>
        </w:rPr>
        <w:t>that</w:t>
      </w:r>
      <w:bookmarkStart w:id="0" w:name="_GoBack"/>
      <w:bookmarkEnd w:id="0"/>
      <w:r w:rsidR="00377BD2" w:rsidRPr="001875F4">
        <w:rPr>
          <w:rFonts w:asciiTheme="minorBidi" w:hAnsiTheme="minorBidi"/>
          <w:sz w:val="24"/>
          <w:szCs w:val="24"/>
        </w:rPr>
        <w:t xml:space="preserve"> cover my research scenarios. </w:t>
      </w:r>
    </w:p>
    <w:p w:rsidR="00AE0D01" w:rsidRDefault="00AE0D01" w:rsidP="00E3535C">
      <w:pPr>
        <w:jc w:val="both"/>
      </w:pPr>
    </w:p>
    <w:p w:rsidR="001875F4" w:rsidRDefault="001875F4" w:rsidP="00E3535C">
      <w:pPr>
        <w:jc w:val="both"/>
      </w:pPr>
    </w:p>
    <w:p w:rsidR="001875F4" w:rsidRDefault="001875F4" w:rsidP="00E3535C">
      <w:pPr>
        <w:jc w:val="both"/>
      </w:pPr>
    </w:p>
    <w:p w:rsidR="001875F4" w:rsidRDefault="001875F4" w:rsidP="00E3535C">
      <w:pPr>
        <w:jc w:val="both"/>
      </w:pPr>
    </w:p>
    <w:p w:rsidR="001875F4" w:rsidRDefault="001875F4" w:rsidP="00E3535C">
      <w:pPr>
        <w:jc w:val="both"/>
      </w:pPr>
    </w:p>
    <w:p w:rsidR="001875F4" w:rsidRDefault="001875F4" w:rsidP="00E3535C">
      <w:pPr>
        <w:jc w:val="both"/>
      </w:pPr>
    </w:p>
    <w:p w:rsidR="001875F4" w:rsidRDefault="001875F4" w:rsidP="00E3535C">
      <w:pPr>
        <w:jc w:val="both"/>
      </w:pPr>
    </w:p>
    <w:p w:rsidR="001875F4" w:rsidRDefault="001875F4" w:rsidP="00E3535C">
      <w:pPr>
        <w:jc w:val="both"/>
      </w:pPr>
    </w:p>
    <w:p w:rsidR="001875F4" w:rsidRDefault="001875F4" w:rsidP="00E3535C">
      <w:pPr>
        <w:jc w:val="both"/>
      </w:pPr>
    </w:p>
    <w:p w:rsidR="001875F4" w:rsidRDefault="001875F4" w:rsidP="00E3535C">
      <w:pPr>
        <w:jc w:val="both"/>
      </w:pPr>
    </w:p>
    <w:p w:rsidR="001875F4" w:rsidRDefault="001875F4" w:rsidP="00E3535C">
      <w:pPr>
        <w:jc w:val="both"/>
      </w:pPr>
    </w:p>
    <w:p w:rsidR="001875F4" w:rsidRDefault="001875F4" w:rsidP="00E3535C">
      <w:pPr>
        <w:jc w:val="both"/>
      </w:pPr>
    </w:p>
    <w:p w:rsidR="001875F4" w:rsidRDefault="001875F4" w:rsidP="00E3535C">
      <w:pPr>
        <w:jc w:val="both"/>
      </w:pPr>
    </w:p>
    <w:p w:rsidR="001875F4" w:rsidRDefault="001875F4" w:rsidP="00E3535C">
      <w:pPr>
        <w:jc w:val="both"/>
      </w:pPr>
    </w:p>
    <w:p w:rsidR="001875F4" w:rsidRDefault="001875F4" w:rsidP="00E3535C">
      <w:pPr>
        <w:jc w:val="both"/>
      </w:pPr>
    </w:p>
    <w:p w:rsidR="001875F4" w:rsidRDefault="001875F4" w:rsidP="00E3535C">
      <w:pPr>
        <w:jc w:val="both"/>
      </w:pPr>
    </w:p>
    <w:p w:rsidR="001875F4" w:rsidRDefault="001875F4" w:rsidP="00E3535C">
      <w:pPr>
        <w:jc w:val="both"/>
      </w:pPr>
    </w:p>
    <w:p w:rsidR="00391B9A" w:rsidRDefault="00623B3B" w:rsidP="00E3535C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  <w:b/>
          <w:bCs/>
          <w:sz w:val="28"/>
          <w:szCs w:val="28"/>
        </w:rPr>
      </w:pPr>
      <w:r w:rsidRPr="00872669">
        <w:rPr>
          <w:rFonts w:asciiTheme="minorBidi" w:hAnsiTheme="minorBidi"/>
          <w:b/>
          <w:bCs/>
          <w:sz w:val="28"/>
          <w:szCs w:val="28"/>
        </w:rPr>
        <w:t>EPJ Data Science</w:t>
      </w:r>
      <w:r w:rsidR="00AD795D" w:rsidRPr="00872669">
        <w:rPr>
          <w:rFonts w:asciiTheme="minorBidi" w:hAnsiTheme="minorBidi"/>
          <w:b/>
          <w:bCs/>
          <w:sz w:val="28"/>
          <w:szCs w:val="28"/>
        </w:rPr>
        <w:t xml:space="preserve"> </w:t>
      </w:r>
    </w:p>
    <w:p w:rsidR="00872669" w:rsidRPr="00872669" w:rsidRDefault="00872669" w:rsidP="00872669">
      <w:pPr>
        <w:jc w:val="both"/>
        <w:rPr>
          <w:rFonts w:asciiTheme="minorBidi" w:hAnsiTheme="minorBidi"/>
          <w:b/>
          <w:bCs/>
          <w:sz w:val="28"/>
          <w:szCs w:val="28"/>
        </w:rPr>
      </w:pPr>
    </w:p>
    <w:p w:rsidR="00391B9A" w:rsidRPr="00872669" w:rsidRDefault="00391B9A" w:rsidP="00E3535C">
      <w:pPr>
        <w:pStyle w:val="ListParagraph"/>
        <w:jc w:val="both"/>
        <w:rPr>
          <w:rFonts w:asciiTheme="minorBidi" w:hAnsiTheme="minorBidi"/>
          <w:sz w:val="24"/>
          <w:szCs w:val="24"/>
        </w:rPr>
      </w:pPr>
      <w:r w:rsidRPr="00872669">
        <w:rPr>
          <w:rFonts w:asciiTheme="minorBidi" w:hAnsiTheme="minorBidi"/>
          <w:sz w:val="24"/>
          <w:szCs w:val="24"/>
        </w:rPr>
        <w:t xml:space="preserve">Start of publishing paper </w:t>
      </w:r>
      <w:r w:rsidR="008772F9" w:rsidRPr="00872669">
        <w:rPr>
          <w:rFonts w:asciiTheme="minorBidi" w:hAnsiTheme="minorBidi"/>
          <w:sz w:val="24"/>
          <w:szCs w:val="24"/>
        </w:rPr>
        <w:t>year:</w:t>
      </w:r>
      <w:r w:rsidRPr="00872669">
        <w:rPr>
          <w:rFonts w:asciiTheme="minorBidi" w:hAnsiTheme="minorBidi"/>
          <w:sz w:val="24"/>
          <w:szCs w:val="24"/>
        </w:rPr>
        <w:t xml:space="preserve"> 2015</w:t>
      </w:r>
    </w:p>
    <w:p w:rsidR="002A2B85" w:rsidRPr="00872669" w:rsidRDefault="002A2B85" w:rsidP="00E3535C">
      <w:pPr>
        <w:pStyle w:val="ListParagraph"/>
        <w:jc w:val="both"/>
        <w:rPr>
          <w:rFonts w:asciiTheme="minorBidi" w:hAnsiTheme="minorBidi"/>
          <w:sz w:val="24"/>
          <w:szCs w:val="24"/>
        </w:rPr>
      </w:pPr>
      <w:r w:rsidRPr="00872669">
        <w:rPr>
          <w:rFonts w:asciiTheme="minorBidi" w:hAnsiTheme="minorBidi"/>
          <w:sz w:val="24"/>
          <w:szCs w:val="24"/>
        </w:rPr>
        <w:t xml:space="preserve">Publisher: Spring Nature </w:t>
      </w:r>
    </w:p>
    <w:p w:rsidR="00DB21A7" w:rsidRPr="00872669" w:rsidRDefault="00DB21A7" w:rsidP="00E3535C">
      <w:pPr>
        <w:pStyle w:val="ListParagraph"/>
        <w:jc w:val="both"/>
        <w:rPr>
          <w:rFonts w:asciiTheme="minorBidi" w:hAnsiTheme="minorBidi"/>
          <w:sz w:val="24"/>
          <w:szCs w:val="24"/>
        </w:rPr>
      </w:pPr>
      <w:r w:rsidRPr="00872669">
        <w:rPr>
          <w:rFonts w:asciiTheme="minorBidi" w:hAnsiTheme="minorBidi"/>
          <w:sz w:val="24"/>
          <w:szCs w:val="24"/>
        </w:rPr>
        <w:t>Categories:</w:t>
      </w:r>
      <w:r w:rsidR="00AD795D" w:rsidRPr="00872669">
        <w:rPr>
          <w:rFonts w:asciiTheme="minorBidi" w:hAnsiTheme="minorBidi"/>
          <w:sz w:val="24"/>
          <w:szCs w:val="24"/>
        </w:rPr>
        <w:t xml:space="preserve"> </w:t>
      </w:r>
      <w:r w:rsidR="008772F9" w:rsidRPr="00872669">
        <w:rPr>
          <w:rFonts w:asciiTheme="minorBidi" w:hAnsiTheme="minorBidi"/>
          <w:sz w:val="24"/>
          <w:szCs w:val="24"/>
        </w:rPr>
        <w:t>Mathematics: Modeling and Simulation</w:t>
      </w:r>
      <w:r w:rsidR="00AE0D01" w:rsidRPr="00872669">
        <w:rPr>
          <w:rFonts w:asciiTheme="minorBidi" w:hAnsiTheme="minorBidi"/>
          <w:sz w:val="24"/>
          <w:szCs w:val="24"/>
        </w:rPr>
        <w:t xml:space="preserve">, Mathematics: Computational </w:t>
      </w:r>
      <w:r w:rsidR="008772F9" w:rsidRPr="00872669">
        <w:rPr>
          <w:rFonts w:asciiTheme="minorBidi" w:hAnsiTheme="minorBidi"/>
          <w:sz w:val="24"/>
          <w:szCs w:val="24"/>
        </w:rPr>
        <w:t>Mathematics</w:t>
      </w:r>
      <w:r w:rsidR="00AE0D01" w:rsidRPr="00872669">
        <w:rPr>
          <w:rFonts w:asciiTheme="minorBidi" w:hAnsiTheme="minorBidi"/>
          <w:sz w:val="24"/>
          <w:szCs w:val="24"/>
        </w:rPr>
        <w:t xml:space="preserve">, </w:t>
      </w:r>
      <w:r w:rsidR="008772F9" w:rsidRPr="00872669">
        <w:rPr>
          <w:rFonts w:asciiTheme="minorBidi" w:hAnsiTheme="minorBidi"/>
          <w:sz w:val="24"/>
          <w:szCs w:val="24"/>
        </w:rPr>
        <w:t>Computer Science: Computer Science Applications</w:t>
      </w:r>
    </w:p>
    <w:p w:rsidR="00623B3B" w:rsidRPr="00872669" w:rsidRDefault="00623B3B" w:rsidP="00E3535C">
      <w:pPr>
        <w:pStyle w:val="ListParagraph"/>
        <w:jc w:val="both"/>
        <w:rPr>
          <w:rFonts w:asciiTheme="minorBidi" w:hAnsiTheme="minorBidi"/>
          <w:sz w:val="24"/>
          <w:szCs w:val="24"/>
        </w:rPr>
      </w:pPr>
      <w:r w:rsidRPr="00872669">
        <w:rPr>
          <w:rFonts w:asciiTheme="minorBidi" w:hAnsiTheme="minorBidi"/>
          <w:sz w:val="24"/>
          <w:szCs w:val="24"/>
        </w:rPr>
        <w:t>2018 Journal Impact Factor: 3.26</w:t>
      </w:r>
    </w:p>
    <w:p w:rsidR="00391B9A" w:rsidRDefault="00391B9A" w:rsidP="00E3535C">
      <w:pPr>
        <w:pStyle w:val="ListParagraph"/>
        <w:jc w:val="both"/>
      </w:pPr>
    </w:p>
    <w:p w:rsidR="00391B9A" w:rsidRDefault="00391B9A" w:rsidP="00E115F3">
      <w:pPr>
        <w:pStyle w:val="ListParagraph"/>
        <w:jc w:val="right"/>
      </w:pPr>
      <w:r>
        <w:rPr>
          <w:noProof/>
        </w:rPr>
        <w:drawing>
          <wp:inline distT="0" distB="0" distL="0" distR="0" wp14:anchorId="70605E40" wp14:editId="3C0CA939">
            <wp:extent cx="4536156" cy="193852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059" cy="195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669" w:rsidRPr="00E115F3" w:rsidRDefault="00872669" w:rsidP="00872669">
      <w:pPr>
        <w:pStyle w:val="ListParagraph"/>
        <w:jc w:val="center"/>
        <w:rPr>
          <w:sz w:val="16"/>
          <w:szCs w:val="16"/>
        </w:rPr>
      </w:pPr>
      <w:r w:rsidRPr="00E115F3">
        <w:rPr>
          <w:sz w:val="16"/>
          <w:szCs w:val="16"/>
        </w:rPr>
        <w:t>Figure 1</w:t>
      </w:r>
      <w:r w:rsidR="00CE4D4B" w:rsidRPr="00E115F3">
        <w:rPr>
          <w:sz w:val="16"/>
          <w:szCs w:val="16"/>
        </w:rPr>
        <w:t xml:space="preserve"> impact factor chart of the journal</w:t>
      </w:r>
    </w:p>
    <w:p w:rsidR="00872669" w:rsidRDefault="00872669" w:rsidP="00872669">
      <w:pPr>
        <w:pStyle w:val="ListParagraph"/>
        <w:jc w:val="center"/>
      </w:pPr>
    </w:p>
    <w:p w:rsidR="00391B9A" w:rsidRDefault="00391B9A" w:rsidP="00872669">
      <w:pPr>
        <w:pStyle w:val="ListParagraph"/>
        <w:jc w:val="center"/>
      </w:pPr>
    </w:p>
    <w:p w:rsidR="00DB21A7" w:rsidRPr="00872669" w:rsidRDefault="00DB21A7" w:rsidP="00872669">
      <w:pPr>
        <w:pStyle w:val="ListParagraph"/>
        <w:rPr>
          <w:rFonts w:asciiTheme="minorBidi" w:hAnsiTheme="minorBidi"/>
          <w:sz w:val="24"/>
          <w:szCs w:val="24"/>
        </w:rPr>
      </w:pPr>
      <w:r w:rsidRPr="00872669">
        <w:rPr>
          <w:rFonts w:asciiTheme="minorBidi" w:hAnsiTheme="minorBidi"/>
          <w:sz w:val="24"/>
          <w:szCs w:val="24"/>
        </w:rPr>
        <w:t>Citation distribution</w:t>
      </w:r>
      <w:r w:rsidR="00391B9A" w:rsidRPr="00872669">
        <w:rPr>
          <w:rFonts w:asciiTheme="minorBidi" w:hAnsiTheme="minorBidi"/>
          <w:sz w:val="24"/>
          <w:szCs w:val="24"/>
        </w:rPr>
        <w:t xml:space="preserve"> 2018</w:t>
      </w:r>
      <w:r w:rsidRPr="00872669">
        <w:rPr>
          <w:rFonts w:asciiTheme="minorBidi" w:hAnsiTheme="minorBidi"/>
          <w:sz w:val="24"/>
          <w:szCs w:val="24"/>
        </w:rPr>
        <w:t>: 2</w:t>
      </w:r>
    </w:p>
    <w:p w:rsidR="00391B9A" w:rsidRPr="00872669" w:rsidRDefault="00391B9A" w:rsidP="00872669">
      <w:pPr>
        <w:pStyle w:val="ListParagraph"/>
        <w:rPr>
          <w:rFonts w:asciiTheme="minorBidi" w:hAnsiTheme="minorBidi"/>
          <w:sz w:val="24"/>
          <w:szCs w:val="24"/>
        </w:rPr>
      </w:pPr>
      <w:r w:rsidRPr="00872669">
        <w:rPr>
          <w:rFonts w:asciiTheme="minorBidi" w:hAnsiTheme="minorBidi"/>
          <w:sz w:val="24"/>
          <w:szCs w:val="24"/>
        </w:rPr>
        <w:t>Total citation: 520</w:t>
      </w:r>
    </w:p>
    <w:p w:rsidR="001527BA" w:rsidRDefault="00DB21A7" w:rsidP="00872669">
      <w:pPr>
        <w:jc w:val="center"/>
      </w:pPr>
      <w:r>
        <w:rPr>
          <w:noProof/>
        </w:rPr>
        <w:drawing>
          <wp:inline distT="0" distB="0" distL="0" distR="0" wp14:anchorId="166B968A" wp14:editId="6D93C6AD">
            <wp:extent cx="4192297" cy="18524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6096" cy="187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D4B" w:rsidRPr="00E115F3" w:rsidRDefault="00CE4D4B" w:rsidP="00CE4D4B">
      <w:pPr>
        <w:pStyle w:val="ListParagraph"/>
        <w:jc w:val="center"/>
        <w:rPr>
          <w:sz w:val="16"/>
          <w:szCs w:val="16"/>
        </w:rPr>
      </w:pPr>
      <w:r w:rsidRPr="00E115F3">
        <w:rPr>
          <w:sz w:val="16"/>
          <w:szCs w:val="16"/>
        </w:rPr>
        <w:t xml:space="preserve">Figure </w:t>
      </w:r>
      <w:r w:rsidRPr="00E115F3">
        <w:rPr>
          <w:sz w:val="16"/>
          <w:szCs w:val="16"/>
        </w:rPr>
        <w:t>2</w:t>
      </w:r>
      <w:r w:rsidRPr="00E115F3">
        <w:rPr>
          <w:sz w:val="16"/>
          <w:szCs w:val="16"/>
        </w:rPr>
        <w:t xml:space="preserve"> </w:t>
      </w:r>
      <w:r w:rsidRPr="00E115F3">
        <w:rPr>
          <w:sz w:val="16"/>
          <w:szCs w:val="16"/>
        </w:rPr>
        <w:t>Citation</w:t>
      </w:r>
      <w:r w:rsidRPr="00E115F3">
        <w:rPr>
          <w:sz w:val="16"/>
          <w:szCs w:val="16"/>
        </w:rPr>
        <w:t xml:space="preserve"> </w:t>
      </w:r>
      <w:r w:rsidRPr="00E115F3">
        <w:rPr>
          <w:sz w:val="16"/>
          <w:szCs w:val="16"/>
        </w:rPr>
        <w:t>distribution</w:t>
      </w:r>
    </w:p>
    <w:p w:rsidR="00CE4D4B" w:rsidRDefault="00CE4D4B" w:rsidP="00872669">
      <w:pPr>
        <w:jc w:val="center"/>
      </w:pPr>
    </w:p>
    <w:p w:rsidR="001527BA" w:rsidRDefault="001527BA" w:rsidP="00E3535C">
      <w:pPr>
        <w:jc w:val="both"/>
      </w:pPr>
    </w:p>
    <w:p w:rsidR="00AD795D" w:rsidRDefault="00AD795D" w:rsidP="00E3535C">
      <w:pPr>
        <w:jc w:val="both"/>
      </w:pPr>
    </w:p>
    <w:p w:rsidR="004B0973" w:rsidRPr="00E115F3" w:rsidRDefault="00B130DB" w:rsidP="00E3535C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  <w:b/>
          <w:bCs/>
          <w:sz w:val="28"/>
          <w:szCs w:val="28"/>
        </w:rPr>
      </w:pPr>
      <w:r w:rsidRPr="00E115F3">
        <w:rPr>
          <w:rFonts w:asciiTheme="minorBidi" w:hAnsiTheme="minorBidi"/>
          <w:b/>
          <w:bCs/>
          <w:sz w:val="28"/>
          <w:szCs w:val="28"/>
        </w:rPr>
        <w:t>EURASIP Journal on Wireless Communications and Networking</w:t>
      </w:r>
    </w:p>
    <w:p w:rsidR="00E115F3" w:rsidRDefault="00E115F3" w:rsidP="00E3535C">
      <w:pPr>
        <w:jc w:val="both"/>
      </w:pPr>
    </w:p>
    <w:p w:rsidR="00B130DB" w:rsidRPr="00E115F3" w:rsidRDefault="00B130DB" w:rsidP="00E3535C">
      <w:pPr>
        <w:jc w:val="both"/>
        <w:rPr>
          <w:rFonts w:asciiTheme="minorBidi" w:hAnsiTheme="minorBidi"/>
          <w:sz w:val="24"/>
          <w:szCs w:val="24"/>
        </w:rPr>
      </w:pPr>
      <w:r w:rsidRPr="00E115F3">
        <w:rPr>
          <w:rFonts w:asciiTheme="minorBidi" w:hAnsiTheme="minorBidi"/>
          <w:sz w:val="24"/>
          <w:szCs w:val="24"/>
        </w:rPr>
        <w:t>Start of publishing paper year: 20</w:t>
      </w:r>
      <w:r w:rsidR="00230A22" w:rsidRPr="00E115F3">
        <w:rPr>
          <w:rFonts w:asciiTheme="minorBidi" w:hAnsiTheme="minorBidi"/>
          <w:sz w:val="24"/>
          <w:szCs w:val="24"/>
        </w:rPr>
        <w:t>04</w:t>
      </w:r>
    </w:p>
    <w:p w:rsidR="00B130DB" w:rsidRPr="00E115F3" w:rsidRDefault="00B130DB" w:rsidP="00E3535C">
      <w:pPr>
        <w:jc w:val="both"/>
        <w:rPr>
          <w:rFonts w:asciiTheme="minorBidi" w:hAnsiTheme="minorBidi"/>
          <w:sz w:val="24"/>
          <w:szCs w:val="24"/>
        </w:rPr>
      </w:pPr>
      <w:r w:rsidRPr="00E115F3">
        <w:rPr>
          <w:rFonts w:asciiTheme="minorBidi" w:hAnsiTheme="minorBidi"/>
          <w:sz w:val="24"/>
          <w:szCs w:val="24"/>
        </w:rPr>
        <w:t xml:space="preserve">Publisher: Spring Nature </w:t>
      </w:r>
    </w:p>
    <w:p w:rsidR="00B130DB" w:rsidRPr="00E115F3" w:rsidRDefault="00B130DB" w:rsidP="00E3535C">
      <w:pPr>
        <w:jc w:val="both"/>
        <w:rPr>
          <w:rFonts w:asciiTheme="minorBidi" w:hAnsiTheme="minorBidi"/>
          <w:sz w:val="24"/>
          <w:szCs w:val="24"/>
        </w:rPr>
      </w:pPr>
      <w:r w:rsidRPr="00E115F3">
        <w:rPr>
          <w:rFonts w:asciiTheme="minorBidi" w:hAnsiTheme="minorBidi"/>
          <w:sz w:val="24"/>
          <w:szCs w:val="24"/>
        </w:rPr>
        <w:t xml:space="preserve">Categories: Mathematics: </w:t>
      </w:r>
      <w:r w:rsidR="00230A22" w:rsidRPr="00E115F3">
        <w:rPr>
          <w:rFonts w:asciiTheme="minorBidi" w:hAnsiTheme="minorBidi"/>
          <w:sz w:val="24"/>
          <w:szCs w:val="24"/>
        </w:rPr>
        <w:t>Computer Science: Computer Networks and Communications, Computer Science: Computer Science Applications, Computer Science: Signal Processing</w:t>
      </w:r>
    </w:p>
    <w:p w:rsidR="00B130DB" w:rsidRPr="00E115F3" w:rsidRDefault="00B130DB" w:rsidP="00E3535C">
      <w:pPr>
        <w:jc w:val="both"/>
        <w:rPr>
          <w:rFonts w:asciiTheme="minorBidi" w:hAnsiTheme="minorBidi"/>
          <w:sz w:val="24"/>
          <w:szCs w:val="24"/>
        </w:rPr>
      </w:pPr>
      <w:r w:rsidRPr="00E115F3">
        <w:rPr>
          <w:rFonts w:asciiTheme="minorBidi" w:hAnsiTheme="minorBidi"/>
          <w:sz w:val="24"/>
          <w:szCs w:val="24"/>
        </w:rPr>
        <w:t xml:space="preserve">2018 Journal Impact Factor: </w:t>
      </w:r>
      <w:r w:rsidR="00230A22" w:rsidRPr="00E115F3">
        <w:rPr>
          <w:rFonts w:asciiTheme="minorBidi" w:hAnsiTheme="minorBidi"/>
          <w:sz w:val="24"/>
          <w:szCs w:val="24"/>
        </w:rPr>
        <w:t>1.59</w:t>
      </w:r>
    </w:p>
    <w:p w:rsidR="00022167" w:rsidRPr="00E115F3" w:rsidRDefault="00022167" w:rsidP="00E115F3">
      <w:pPr>
        <w:jc w:val="right"/>
        <w:rPr>
          <w:rFonts w:asciiTheme="minorBidi" w:hAnsiTheme="minorBidi"/>
          <w:sz w:val="24"/>
          <w:szCs w:val="24"/>
        </w:rPr>
      </w:pPr>
      <w:r w:rsidRPr="00E115F3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44DD8795" wp14:editId="660DA98F">
            <wp:extent cx="4810412" cy="2091193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7056" cy="209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D4B" w:rsidRPr="003115C0" w:rsidRDefault="00CE4D4B" w:rsidP="00CE4D4B">
      <w:pPr>
        <w:pStyle w:val="ListParagraph"/>
        <w:jc w:val="center"/>
        <w:rPr>
          <w:rFonts w:cstheme="minorHAnsi"/>
          <w:sz w:val="16"/>
          <w:szCs w:val="16"/>
        </w:rPr>
      </w:pPr>
      <w:r w:rsidRPr="003115C0">
        <w:rPr>
          <w:rFonts w:cstheme="minorHAnsi"/>
          <w:sz w:val="16"/>
          <w:szCs w:val="16"/>
        </w:rPr>
        <w:t xml:space="preserve">Figure </w:t>
      </w:r>
      <w:r w:rsidRPr="003115C0">
        <w:rPr>
          <w:rFonts w:cstheme="minorHAnsi"/>
          <w:sz w:val="16"/>
          <w:szCs w:val="16"/>
        </w:rPr>
        <w:t>3</w:t>
      </w:r>
      <w:r w:rsidRPr="003115C0">
        <w:rPr>
          <w:rFonts w:cstheme="minorHAnsi"/>
          <w:sz w:val="16"/>
          <w:szCs w:val="16"/>
        </w:rPr>
        <w:t xml:space="preserve"> impact factor chart of the journal</w:t>
      </w:r>
    </w:p>
    <w:p w:rsidR="00CE4D4B" w:rsidRPr="00E115F3" w:rsidRDefault="00CE4D4B" w:rsidP="00E3535C">
      <w:pPr>
        <w:jc w:val="both"/>
        <w:rPr>
          <w:rFonts w:asciiTheme="minorBidi" w:hAnsiTheme="minorBidi"/>
          <w:sz w:val="24"/>
          <w:szCs w:val="24"/>
        </w:rPr>
      </w:pPr>
    </w:p>
    <w:p w:rsidR="00B130DB" w:rsidRPr="00E115F3" w:rsidRDefault="00B130DB" w:rsidP="00E3535C">
      <w:pPr>
        <w:jc w:val="both"/>
        <w:rPr>
          <w:rFonts w:asciiTheme="minorBidi" w:hAnsiTheme="minorBidi"/>
          <w:sz w:val="24"/>
          <w:szCs w:val="24"/>
        </w:rPr>
      </w:pPr>
      <w:r w:rsidRPr="00E115F3">
        <w:rPr>
          <w:rFonts w:asciiTheme="minorBidi" w:hAnsiTheme="minorBidi"/>
          <w:sz w:val="24"/>
          <w:szCs w:val="24"/>
        </w:rPr>
        <w:t>Citation distribution 2018: 2</w:t>
      </w:r>
    </w:p>
    <w:p w:rsidR="00E115F3" w:rsidRDefault="00230A22" w:rsidP="00E115F3">
      <w:pPr>
        <w:jc w:val="both"/>
        <w:rPr>
          <w:rFonts w:asciiTheme="minorBidi" w:hAnsiTheme="minorBidi"/>
          <w:sz w:val="24"/>
          <w:szCs w:val="24"/>
        </w:rPr>
      </w:pPr>
      <w:r w:rsidRPr="00E115F3">
        <w:rPr>
          <w:rFonts w:asciiTheme="minorBidi" w:hAnsiTheme="minorBidi"/>
          <w:sz w:val="24"/>
          <w:szCs w:val="24"/>
        </w:rPr>
        <w:t>Total citation: 3447</w:t>
      </w:r>
    </w:p>
    <w:p w:rsidR="00377BD2" w:rsidRDefault="00022167" w:rsidP="00E115F3">
      <w:pPr>
        <w:jc w:val="center"/>
      </w:pPr>
      <w:r>
        <w:rPr>
          <w:noProof/>
        </w:rPr>
        <w:drawing>
          <wp:inline distT="0" distB="0" distL="0" distR="0" wp14:anchorId="557F2390" wp14:editId="2B4D1736">
            <wp:extent cx="4562169" cy="170953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7496" cy="173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D4B" w:rsidRPr="00E115F3" w:rsidRDefault="00CE4D4B" w:rsidP="00CE4D4B">
      <w:pPr>
        <w:pStyle w:val="ListParagraph"/>
        <w:jc w:val="center"/>
        <w:rPr>
          <w:sz w:val="16"/>
          <w:szCs w:val="16"/>
        </w:rPr>
      </w:pPr>
      <w:r w:rsidRPr="00E115F3">
        <w:rPr>
          <w:sz w:val="16"/>
          <w:szCs w:val="16"/>
        </w:rPr>
        <w:t xml:space="preserve">Figure </w:t>
      </w:r>
      <w:r w:rsidRPr="00E115F3">
        <w:rPr>
          <w:sz w:val="16"/>
          <w:szCs w:val="16"/>
        </w:rPr>
        <w:t>4 Citation Distribution</w:t>
      </w:r>
    </w:p>
    <w:p w:rsidR="00CE4D4B" w:rsidRDefault="00CE4D4B" w:rsidP="00E3535C">
      <w:pPr>
        <w:jc w:val="both"/>
      </w:pPr>
    </w:p>
    <w:p w:rsidR="00E115F3" w:rsidRDefault="00E115F3" w:rsidP="00E3535C">
      <w:pPr>
        <w:jc w:val="both"/>
      </w:pPr>
    </w:p>
    <w:p w:rsidR="003115C0" w:rsidRDefault="00377BD2" w:rsidP="003115C0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  <w:b/>
          <w:bCs/>
          <w:sz w:val="28"/>
          <w:szCs w:val="28"/>
        </w:rPr>
      </w:pPr>
      <w:r w:rsidRPr="003115C0">
        <w:rPr>
          <w:rFonts w:asciiTheme="minorBidi" w:hAnsiTheme="minorBidi"/>
          <w:b/>
          <w:bCs/>
          <w:sz w:val="28"/>
          <w:szCs w:val="28"/>
        </w:rPr>
        <w:t>Journal of Big Data</w:t>
      </w:r>
    </w:p>
    <w:p w:rsidR="003115C0" w:rsidRPr="003115C0" w:rsidRDefault="003115C0" w:rsidP="003115C0">
      <w:pPr>
        <w:pStyle w:val="ListParagraph"/>
        <w:jc w:val="both"/>
        <w:rPr>
          <w:rFonts w:asciiTheme="minorBidi" w:hAnsiTheme="minorBidi"/>
          <w:b/>
          <w:bCs/>
          <w:sz w:val="28"/>
          <w:szCs w:val="28"/>
        </w:rPr>
      </w:pPr>
    </w:p>
    <w:p w:rsidR="00377BD2" w:rsidRPr="003115C0" w:rsidRDefault="00377BD2" w:rsidP="00E3535C">
      <w:pPr>
        <w:jc w:val="both"/>
        <w:rPr>
          <w:rFonts w:asciiTheme="minorBidi" w:hAnsiTheme="minorBidi"/>
          <w:sz w:val="24"/>
          <w:szCs w:val="24"/>
        </w:rPr>
      </w:pPr>
      <w:r w:rsidRPr="003115C0">
        <w:rPr>
          <w:rFonts w:asciiTheme="minorBidi" w:hAnsiTheme="minorBidi"/>
          <w:sz w:val="24"/>
          <w:szCs w:val="24"/>
        </w:rPr>
        <w:t>Start of publishing paper year: 20</w:t>
      </w:r>
      <w:r w:rsidR="000A46DA" w:rsidRPr="003115C0">
        <w:rPr>
          <w:rFonts w:asciiTheme="minorBidi" w:hAnsiTheme="minorBidi"/>
          <w:sz w:val="24"/>
          <w:szCs w:val="24"/>
        </w:rPr>
        <w:t>1</w:t>
      </w:r>
      <w:r w:rsidRPr="003115C0">
        <w:rPr>
          <w:rFonts w:asciiTheme="minorBidi" w:hAnsiTheme="minorBidi"/>
          <w:sz w:val="24"/>
          <w:szCs w:val="24"/>
        </w:rPr>
        <w:t>4</w:t>
      </w:r>
    </w:p>
    <w:p w:rsidR="00377BD2" w:rsidRPr="003115C0" w:rsidRDefault="00377BD2" w:rsidP="00E3535C">
      <w:pPr>
        <w:jc w:val="both"/>
        <w:rPr>
          <w:rFonts w:asciiTheme="minorBidi" w:hAnsiTheme="minorBidi"/>
          <w:sz w:val="24"/>
          <w:szCs w:val="24"/>
        </w:rPr>
      </w:pPr>
      <w:r w:rsidRPr="003115C0">
        <w:rPr>
          <w:rFonts w:asciiTheme="minorBidi" w:hAnsiTheme="minorBidi"/>
          <w:sz w:val="24"/>
          <w:szCs w:val="24"/>
        </w:rPr>
        <w:t>Publisher: S</w:t>
      </w:r>
      <w:r w:rsidR="000A46DA" w:rsidRPr="003115C0">
        <w:rPr>
          <w:rFonts w:asciiTheme="minorBidi" w:hAnsiTheme="minorBidi"/>
          <w:sz w:val="24"/>
          <w:szCs w:val="24"/>
        </w:rPr>
        <w:t>pringOpen</w:t>
      </w:r>
    </w:p>
    <w:p w:rsidR="00377BD2" w:rsidRPr="003115C0" w:rsidRDefault="00377BD2" w:rsidP="00E3535C">
      <w:pPr>
        <w:jc w:val="both"/>
        <w:rPr>
          <w:rFonts w:asciiTheme="minorBidi" w:hAnsiTheme="minorBidi"/>
          <w:sz w:val="24"/>
          <w:szCs w:val="24"/>
        </w:rPr>
      </w:pPr>
      <w:r w:rsidRPr="003115C0">
        <w:rPr>
          <w:rFonts w:asciiTheme="minorBidi" w:hAnsiTheme="minorBidi"/>
          <w:sz w:val="24"/>
          <w:szCs w:val="24"/>
        </w:rPr>
        <w:t xml:space="preserve">Categories: Mathematics: </w:t>
      </w:r>
      <w:r w:rsidR="000A46DA" w:rsidRPr="003115C0">
        <w:rPr>
          <w:rFonts w:asciiTheme="minorBidi" w:hAnsiTheme="minorBidi"/>
          <w:sz w:val="24"/>
          <w:szCs w:val="24"/>
        </w:rPr>
        <w:t>data capture and storage; search, sharing, and analytics; big data technologies; data visualization; architectures for massively parallel processing; data mining tools and techniques; machine learning algorithms for big data; cloud computing platforms; distributed file systems and databases; and scalable storage systems</w:t>
      </w:r>
    </w:p>
    <w:p w:rsidR="00377BD2" w:rsidRPr="003115C0" w:rsidRDefault="00377BD2" w:rsidP="00E3535C">
      <w:pPr>
        <w:jc w:val="both"/>
        <w:rPr>
          <w:rFonts w:asciiTheme="minorBidi" w:hAnsiTheme="minorBidi"/>
          <w:sz w:val="24"/>
          <w:szCs w:val="24"/>
        </w:rPr>
      </w:pPr>
      <w:r w:rsidRPr="003115C0">
        <w:rPr>
          <w:rFonts w:asciiTheme="minorBidi" w:hAnsiTheme="minorBidi"/>
          <w:sz w:val="24"/>
          <w:szCs w:val="24"/>
        </w:rPr>
        <w:t xml:space="preserve">2018 Journal Impact Factor: </w:t>
      </w:r>
      <w:r w:rsidR="00022167" w:rsidRPr="003115C0">
        <w:rPr>
          <w:rFonts w:asciiTheme="minorBidi" w:hAnsiTheme="minorBidi"/>
          <w:sz w:val="24"/>
          <w:szCs w:val="24"/>
        </w:rPr>
        <w:t>2.10</w:t>
      </w:r>
    </w:p>
    <w:p w:rsidR="00022167" w:rsidRDefault="00022167" w:rsidP="003115C0">
      <w:pPr>
        <w:jc w:val="right"/>
      </w:pPr>
      <w:r>
        <w:rPr>
          <w:noProof/>
        </w:rPr>
        <w:drawing>
          <wp:inline distT="0" distB="0" distL="0" distR="0" wp14:anchorId="43DCDC54" wp14:editId="719122F6">
            <wp:extent cx="4579315" cy="193593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5931" cy="194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D4B" w:rsidRPr="00D20CAB" w:rsidRDefault="00CE4D4B" w:rsidP="00D20CAB">
      <w:pPr>
        <w:pStyle w:val="ListParagraph"/>
        <w:jc w:val="center"/>
        <w:rPr>
          <w:sz w:val="16"/>
          <w:szCs w:val="16"/>
        </w:rPr>
      </w:pPr>
      <w:r w:rsidRPr="003115C0">
        <w:rPr>
          <w:sz w:val="16"/>
          <w:szCs w:val="16"/>
        </w:rPr>
        <w:t xml:space="preserve">Figure </w:t>
      </w:r>
      <w:r w:rsidRPr="003115C0">
        <w:rPr>
          <w:sz w:val="16"/>
          <w:szCs w:val="16"/>
        </w:rPr>
        <w:t>5</w:t>
      </w:r>
      <w:r w:rsidRPr="003115C0">
        <w:rPr>
          <w:sz w:val="16"/>
          <w:szCs w:val="16"/>
        </w:rPr>
        <w:t xml:space="preserve"> impact factor chart of the journal</w:t>
      </w:r>
    </w:p>
    <w:p w:rsidR="00CE4D4B" w:rsidRDefault="00CE4D4B" w:rsidP="00E3535C">
      <w:pPr>
        <w:jc w:val="both"/>
        <w:rPr>
          <w:rFonts w:asciiTheme="minorBidi" w:hAnsiTheme="minorBidi"/>
        </w:rPr>
      </w:pPr>
    </w:p>
    <w:p w:rsidR="00D20CAB" w:rsidRPr="00D20CAB" w:rsidRDefault="00D20CAB" w:rsidP="00E3535C">
      <w:pPr>
        <w:jc w:val="both"/>
        <w:rPr>
          <w:rFonts w:asciiTheme="minorBidi" w:hAnsiTheme="minorBidi"/>
        </w:rPr>
      </w:pPr>
    </w:p>
    <w:p w:rsidR="00377BD2" w:rsidRPr="00D20CAB" w:rsidRDefault="00377BD2" w:rsidP="00E3535C">
      <w:pPr>
        <w:jc w:val="both"/>
        <w:rPr>
          <w:rFonts w:asciiTheme="minorBidi" w:hAnsiTheme="minorBidi"/>
        </w:rPr>
      </w:pPr>
      <w:r w:rsidRPr="00D20CAB">
        <w:rPr>
          <w:rFonts w:asciiTheme="minorBidi" w:hAnsiTheme="minorBidi"/>
        </w:rPr>
        <w:t>Citation distribution 2018: 2</w:t>
      </w:r>
      <w:r w:rsidR="00022167" w:rsidRPr="00D20CAB">
        <w:rPr>
          <w:rFonts w:asciiTheme="minorBidi" w:hAnsiTheme="minorBidi"/>
        </w:rPr>
        <w:t>.5</w:t>
      </w:r>
    </w:p>
    <w:p w:rsidR="00D20CAB" w:rsidRPr="00D20CAB" w:rsidRDefault="00022167" w:rsidP="00D20CAB">
      <w:pPr>
        <w:jc w:val="both"/>
        <w:rPr>
          <w:rFonts w:asciiTheme="minorBidi" w:hAnsiTheme="minorBidi"/>
        </w:rPr>
      </w:pPr>
      <w:r w:rsidRPr="00D20CAB">
        <w:rPr>
          <w:rFonts w:asciiTheme="minorBidi" w:hAnsiTheme="minorBidi"/>
        </w:rPr>
        <w:t>Total citation: 418</w:t>
      </w:r>
    </w:p>
    <w:p w:rsidR="00022167" w:rsidRDefault="00022167" w:rsidP="003115C0">
      <w:pPr>
        <w:jc w:val="center"/>
      </w:pPr>
      <w:r>
        <w:rPr>
          <w:noProof/>
        </w:rPr>
        <w:drawing>
          <wp:inline distT="0" distB="0" distL="0" distR="0" wp14:anchorId="23CFED4C" wp14:editId="1C07E817">
            <wp:extent cx="4476902" cy="19481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7253" cy="195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D2" w:rsidRPr="00D20CAB" w:rsidRDefault="00CE4D4B" w:rsidP="00D20CAB">
      <w:pPr>
        <w:pStyle w:val="ListParagraph"/>
        <w:jc w:val="center"/>
        <w:rPr>
          <w:sz w:val="16"/>
          <w:szCs w:val="16"/>
        </w:rPr>
      </w:pPr>
      <w:r w:rsidRPr="003115C0">
        <w:rPr>
          <w:sz w:val="16"/>
          <w:szCs w:val="16"/>
        </w:rPr>
        <w:t>Figure</w:t>
      </w:r>
      <w:r w:rsidRPr="003115C0">
        <w:rPr>
          <w:sz w:val="16"/>
          <w:szCs w:val="16"/>
        </w:rPr>
        <w:t xml:space="preserve"> 6</w:t>
      </w:r>
      <w:r w:rsidRPr="003115C0">
        <w:rPr>
          <w:sz w:val="16"/>
          <w:szCs w:val="16"/>
        </w:rPr>
        <w:t xml:space="preserve"> Citation Distribution</w:t>
      </w:r>
    </w:p>
    <w:p w:rsidR="007F1C92" w:rsidRDefault="007F1C92" w:rsidP="00D20CAB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  <w:b/>
          <w:bCs/>
        </w:rPr>
      </w:pPr>
      <w:r w:rsidRPr="00D20CAB">
        <w:rPr>
          <w:rFonts w:asciiTheme="minorBidi" w:hAnsiTheme="minorBidi"/>
          <w:b/>
          <w:bCs/>
        </w:rPr>
        <w:lastRenderedPageBreak/>
        <w:t>Journal of Engineering and Applied Sciences</w:t>
      </w:r>
    </w:p>
    <w:p w:rsidR="00D20CAB" w:rsidRPr="00D20CAB" w:rsidRDefault="00D20CAB" w:rsidP="00D20CAB">
      <w:pPr>
        <w:pStyle w:val="ListParagraph"/>
        <w:jc w:val="both"/>
        <w:rPr>
          <w:rFonts w:asciiTheme="minorBidi" w:hAnsiTheme="minorBidi"/>
          <w:b/>
          <w:bCs/>
        </w:rPr>
      </w:pPr>
    </w:p>
    <w:p w:rsidR="00377BD2" w:rsidRPr="00D20CAB" w:rsidRDefault="00377BD2" w:rsidP="00E3535C">
      <w:pPr>
        <w:jc w:val="both"/>
        <w:rPr>
          <w:rFonts w:asciiTheme="minorBidi" w:hAnsiTheme="minorBidi"/>
          <w:sz w:val="24"/>
          <w:szCs w:val="24"/>
        </w:rPr>
      </w:pPr>
      <w:r w:rsidRPr="00D20CAB">
        <w:rPr>
          <w:rFonts w:asciiTheme="minorBidi" w:hAnsiTheme="minorBidi"/>
          <w:sz w:val="24"/>
          <w:szCs w:val="24"/>
        </w:rPr>
        <w:t>Start of publishing paper year: 20</w:t>
      </w:r>
      <w:r w:rsidR="007F1C92" w:rsidRPr="00D20CAB">
        <w:rPr>
          <w:rFonts w:asciiTheme="minorBidi" w:hAnsiTheme="minorBidi"/>
          <w:sz w:val="24"/>
          <w:szCs w:val="24"/>
        </w:rPr>
        <w:t>08</w:t>
      </w:r>
    </w:p>
    <w:p w:rsidR="00377BD2" w:rsidRPr="00D20CAB" w:rsidRDefault="00377BD2" w:rsidP="00E3535C">
      <w:pPr>
        <w:jc w:val="both"/>
        <w:rPr>
          <w:rFonts w:asciiTheme="minorBidi" w:hAnsiTheme="minorBidi"/>
          <w:sz w:val="24"/>
          <w:szCs w:val="24"/>
        </w:rPr>
      </w:pPr>
      <w:r w:rsidRPr="00D20CAB">
        <w:rPr>
          <w:rFonts w:asciiTheme="minorBidi" w:hAnsiTheme="minorBidi"/>
          <w:sz w:val="24"/>
          <w:szCs w:val="24"/>
        </w:rPr>
        <w:t>P</w:t>
      </w:r>
      <w:r w:rsidR="007F1C92" w:rsidRPr="00D20CAB">
        <w:rPr>
          <w:rFonts w:asciiTheme="minorBidi" w:hAnsiTheme="minorBidi"/>
          <w:sz w:val="24"/>
          <w:szCs w:val="24"/>
        </w:rPr>
        <w:t>ublisher: Medwell</w:t>
      </w:r>
    </w:p>
    <w:p w:rsidR="00377BD2" w:rsidRPr="00D20CAB" w:rsidRDefault="00377BD2" w:rsidP="00E3535C">
      <w:pPr>
        <w:jc w:val="both"/>
        <w:rPr>
          <w:rFonts w:asciiTheme="minorBidi" w:hAnsiTheme="minorBidi"/>
          <w:sz w:val="24"/>
          <w:szCs w:val="24"/>
        </w:rPr>
      </w:pPr>
      <w:r w:rsidRPr="00D20CAB">
        <w:rPr>
          <w:rFonts w:asciiTheme="minorBidi" w:hAnsiTheme="minorBidi"/>
          <w:sz w:val="24"/>
          <w:szCs w:val="24"/>
        </w:rPr>
        <w:t xml:space="preserve">Categories: </w:t>
      </w:r>
      <w:r w:rsidR="007F1C92" w:rsidRPr="00D20CAB">
        <w:rPr>
          <w:rFonts w:asciiTheme="minorBidi" w:hAnsiTheme="minorBidi"/>
          <w:sz w:val="24"/>
          <w:szCs w:val="24"/>
        </w:rPr>
        <w:t xml:space="preserve">General Engineering </w:t>
      </w:r>
    </w:p>
    <w:p w:rsidR="00377BD2" w:rsidRPr="00D20CAB" w:rsidRDefault="00377BD2" w:rsidP="00E3535C">
      <w:pPr>
        <w:jc w:val="both"/>
        <w:rPr>
          <w:rFonts w:asciiTheme="minorBidi" w:hAnsiTheme="minorBidi"/>
          <w:sz w:val="24"/>
          <w:szCs w:val="24"/>
        </w:rPr>
      </w:pPr>
      <w:r w:rsidRPr="00D20CAB">
        <w:rPr>
          <w:rFonts w:asciiTheme="minorBidi" w:hAnsiTheme="minorBidi"/>
          <w:sz w:val="24"/>
          <w:szCs w:val="24"/>
        </w:rPr>
        <w:t>Citation distribution 2018: 2</w:t>
      </w:r>
    </w:p>
    <w:p w:rsidR="00377BD2" w:rsidRDefault="00377BD2" w:rsidP="00E3535C">
      <w:pPr>
        <w:jc w:val="both"/>
        <w:rPr>
          <w:rFonts w:asciiTheme="minorBidi" w:hAnsiTheme="minorBidi"/>
          <w:sz w:val="24"/>
          <w:szCs w:val="24"/>
        </w:rPr>
      </w:pPr>
      <w:r w:rsidRPr="00D20CAB">
        <w:rPr>
          <w:rFonts w:asciiTheme="minorBidi" w:hAnsiTheme="minorBidi"/>
          <w:sz w:val="24"/>
          <w:szCs w:val="24"/>
        </w:rPr>
        <w:t>Total citation: 3447</w:t>
      </w:r>
    </w:p>
    <w:p w:rsidR="00D20CAB" w:rsidRDefault="00D20CAB" w:rsidP="00E3535C">
      <w:pPr>
        <w:jc w:val="both"/>
        <w:rPr>
          <w:rFonts w:asciiTheme="minorBidi" w:hAnsiTheme="minorBidi"/>
          <w:sz w:val="24"/>
          <w:szCs w:val="24"/>
        </w:rPr>
      </w:pPr>
    </w:p>
    <w:p w:rsidR="00D20CAB" w:rsidRPr="00D20CAB" w:rsidRDefault="00D20CAB" w:rsidP="00E3535C">
      <w:pPr>
        <w:jc w:val="both"/>
        <w:rPr>
          <w:rFonts w:asciiTheme="minorBidi" w:hAnsiTheme="minorBidi"/>
          <w:sz w:val="24"/>
          <w:szCs w:val="24"/>
        </w:rPr>
      </w:pPr>
    </w:p>
    <w:p w:rsidR="007F1C92" w:rsidRDefault="007F1C92" w:rsidP="00D20CAB">
      <w:pPr>
        <w:jc w:val="center"/>
      </w:pPr>
      <w:r>
        <w:rPr>
          <w:noProof/>
        </w:rPr>
        <w:drawing>
          <wp:inline distT="0" distB="0" distL="0" distR="0" wp14:anchorId="77A1E1ED" wp14:editId="1D98D5B3">
            <wp:extent cx="3430829" cy="21940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5381" cy="219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CAB" w:rsidRDefault="00D20CAB" w:rsidP="00D20CAB">
      <w:pPr>
        <w:jc w:val="center"/>
      </w:pPr>
    </w:p>
    <w:p w:rsidR="00CE4D4B" w:rsidRPr="00D20CAB" w:rsidRDefault="00CE4D4B" w:rsidP="00CE4D4B">
      <w:pPr>
        <w:pStyle w:val="ListParagraph"/>
        <w:jc w:val="center"/>
        <w:rPr>
          <w:sz w:val="16"/>
          <w:szCs w:val="16"/>
        </w:rPr>
      </w:pPr>
      <w:r w:rsidRPr="00D20CAB">
        <w:rPr>
          <w:sz w:val="16"/>
          <w:szCs w:val="16"/>
        </w:rPr>
        <w:t xml:space="preserve">Figure </w:t>
      </w:r>
      <w:r w:rsidRPr="00D20CAB">
        <w:rPr>
          <w:sz w:val="16"/>
          <w:szCs w:val="16"/>
        </w:rPr>
        <w:t>7</w:t>
      </w:r>
      <w:r w:rsidRPr="00D20CAB">
        <w:rPr>
          <w:sz w:val="16"/>
          <w:szCs w:val="16"/>
        </w:rPr>
        <w:t xml:space="preserve"> Citation Distribution</w:t>
      </w:r>
    </w:p>
    <w:p w:rsidR="00CE4D4B" w:rsidRDefault="00CE4D4B" w:rsidP="00E3535C">
      <w:pPr>
        <w:jc w:val="both"/>
      </w:pPr>
    </w:p>
    <w:p w:rsidR="00377BD2" w:rsidRDefault="00377BD2" w:rsidP="00E3535C">
      <w:pPr>
        <w:jc w:val="both"/>
      </w:pPr>
    </w:p>
    <w:p w:rsidR="00377BD2" w:rsidRDefault="00377BD2" w:rsidP="00E3535C">
      <w:pPr>
        <w:jc w:val="both"/>
      </w:pPr>
    </w:p>
    <w:p w:rsidR="00D20CAB" w:rsidRDefault="00D20CAB" w:rsidP="00E3535C">
      <w:pPr>
        <w:jc w:val="both"/>
      </w:pPr>
    </w:p>
    <w:p w:rsidR="00D20CAB" w:rsidRDefault="00D20CAB" w:rsidP="00E3535C">
      <w:pPr>
        <w:jc w:val="both"/>
      </w:pPr>
    </w:p>
    <w:p w:rsidR="00D20CAB" w:rsidRDefault="00D20CAB" w:rsidP="00E3535C">
      <w:pPr>
        <w:jc w:val="both"/>
      </w:pPr>
    </w:p>
    <w:p w:rsidR="00D20CAB" w:rsidRDefault="00D20CAB" w:rsidP="00E3535C">
      <w:pPr>
        <w:jc w:val="both"/>
      </w:pPr>
    </w:p>
    <w:p w:rsidR="00D20CAB" w:rsidRDefault="00D20CAB" w:rsidP="00E3535C">
      <w:pPr>
        <w:jc w:val="both"/>
      </w:pPr>
    </w:p>
    <w:p w:rsidR="00D20CAB" w:rsidRDefault="00D20CAB" w:rsidP="00E3535C">
      <w:pPr>
        <w:jc w:val="both"/>
      </w:pPr>
    </w:p>
    <w:p w:rsidR="00D20CAB" w:rsidRDefault="00D20CAB" w:rsidP="00E3535C">
      <w:pPr>
        <w:jc w:val="both"/>
      </w:pPr>
    </w:p>
    <w:p w:rsidR="00377BD2" w:rsidRDefault="004A5765" w:rsidP="00E3535C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  <w:b/>
          <w:bCs/>
          <w:sz w:val="28"/>
          <w:szCs w:val="28"/>
        </w:rPr>
      </w:pPr>
      <w:r w:rsidRPr="00D20CAB">
        <w:rPr>
          <w:rFonts w:asciiTheme="minorBidi" w:hAnsiTheme="minorBidi"/>
          <w:b/>
          <w:bCs/>
          <w:sz w:val="28"/>
          <w:szCs w:val="28"/>
        </w:rPr>
        <w:lastRenderedPageBreak/>
        <w:t>IEEE sensors journal</w:t>
      </w:r>
    </w:p>
    <w:p w:rsidR="00D20CAB" w:rsidRPr="00D20CAB" w:rsidRDefault="00D20CAB" w:rsidP="00D20CAB">
      <w:pPr>
        <w:pStyle w:val="ListParagraph"/>
        <w:jc w:val="both"/>
        <w:rPr>
          <w:rFonts w:asciiTheme="minorBidi" w:hAnsiTheme="minorBidi"/>
          <w:b/>
          <w:bCs/>
          <w:sz w:val="28"/>
          <w:szCs w:val="28"/>
        </w:rPr>
      </w:pPr>
    </w:p>
    <w:p w:rsidR="00377BD2" w:rsidRPr="00D20CAB" w:rsidRDefault="00377BD2" w:rsidP="00E3535C">
      <w:pPr>
        <w:jc w:val="both"/>
        <w:rPr>
          <w:rFonts w:asciiTheme="minorBidi" w:hAnsiTheme="minorBidi"/>
          <w:sz w:val="24"/>
          <w:szCs w:val="24"/>
        </w:rPr>
      </w:pPr>
      <w:r w:rsidRPr="00D20CAB">
        <w:rPr>
          <w:rFonts w:asciiTheme="minorBidi" w:hAnsiTheme="minorBidi"/>
          <w:sz w:val="24"/>
          <w:szCs w:val="24"/>
        </w:rPr>
        <w:t>Start of publishing paper year: 20</w:t>
      </w:r>
      <w:r w:rsidR="007C4581" w:rsidRPr="00D20CAB">
        <w:rPr>
          <w:rFonts w:asciiTheme="minorBidi" w:hAnsiTheme="minorBidi"/>
          <w:sz w:val="24"/>
          <w:szCs w:val="24"/>
        </w:rPr>
        <w:t>01</w:t>
      </w:r>
    </w:p>
    <w:p w:rsidR="00377BD2" w:rsidRPr="00D20CAB" w:rsidRDefault="00377BD2" w:rsidP="00E3535C">
      <w:pPr>
        <w:jc w:val="both"/>
        <w:rPr>
          <w:rFonts w:asciiTheme="minorBidi" w:hAnsiTheme="minorBidi"/>
          <w:sz w:val="24"/>
          <w:szCs w:val="24"/>
        </w:rPr>
      </w:pPr>
      <w:r w:rsidRPr="00D20CAB">
        <w:rPr>
          <w:rFonts w:asciiTheme="minorBidi" w:hAnsiTheme="minorBidi"/>
          <w:sz w:val="24"/>
          <w:szCs w:val="24"/>
        </w:rPr>
        <w:t>P</w:t>
      </w:r>
      <w:r w:rsidR="004A5765" w:rsidRPr="00D20CAB">
        <w:rPr>
          <w:rFonts w:asciiTheme="minorBidi" w:hAnsiTheme="minorBidi"/>
          <w:sz w:val="24"/>
          <w:szCs w:val="24"/>
        </w:rPr>
        <w:t>ublisher: IEEE</w:t>
      </w:r>
      <w:r w:rsidRPr="00D20CAB">
        <w:rPr>
          <w:rFonts w:asciiTheme="minorBidi" w:hAnsiTheme="minorBidi"/>
          <w:sz w:val="24"/>
          <w:szCs w:val="24"/>
        </w:rPr>
        <w:t xml:space="preserve"> </w:t>
      </w:r>
    </w:p>
    <w:p w:rsidR="004A5765" w:rsidRPr="00D20CAB" w:rsidRDefault="00377BD2" w:rsidP="00E3535C">
      <w:pPr>
        <w:jc w:val="both"/>
        <w:rPr>
          <w:rFonts w:asciiTheme="minorBidi" w:hAnsiTheme="minorBidi"/>
          <w:sz w:val="24"/>
          <w:szCs w:val="24"/>
        </w:rPr>
      </w:pPr>
      <w:r w:rsidRPr="00D20CAB">
        <w:rPr>
          <w:rFonts w:asciiTheme="minorBidi" w:hAnsiTheme="minorBidi"/>
          <w:sz w:val="24"/>
          <w:szCs w:val="24"/>
        </w:rPr>
        <w:t xml:space="preserve">Categories: </w:t>
      </w:r>
      <w:r w:rsidR="004A5765" w:rsidRPr="00D20CAB">
        <w:rPr>
          <w:rFonts w:asciiTheme="minorBidi" w:hAnsiTheme="minorBidi"/>
          <w:sz w:val="24"/>
          <w:szCs w:val="24"/>
        </w:rPr>
        <w:t>Physics and Astronomy: Instrumentation, Engineering: Electrical and Electronic Engineering</w:t>
      </w:r>
    </w:p>
    <w:p w:rsidR="00377BD2" w:rsidRPr="00D20CAB" w:rsidRDefault="00377BD2" w:rsidP="00E3535C">
      <w:pPr>
        <w:jc w:val="both"/>
        <w:rPr>
          <w:rFonts w:asciiTheme="minorBidi" w:hAnsiTheme="minorBidi"/>
          <w:sz w:val="24"/>
          <w:szCs w:val="24"/>
        </w:rPr>
      </w:pPr>
      <w:r w:rsidRPr="00D20CAB">
        <w:rPr>
          <w:rFonts w:asciiTheme="minorBidi" w:hAnsiTheme="minorBidi"/>
          <w:sz w:val="24"/>
          <w:szCs w:val="24"/>
        </w:rPr>
        <w:t xml:space="preserve">2018 Journal Impact Factor: </w:t>
      </w:r>
      <w:r w:rsidR="007C4581" w:rsidRPr="00D20CAB">
        <w:rPr>
          <w:rFonts w:asciiTheme="minorBidi" w:hAnsiTheme="minorBidi"/>
          <w:sz w:val="24"/>
          <w:szCs w:val="24"/>
        </w:rPr>
        <w:t>5.5</w:t>
      </w:r>
    </w:p>
    <w:p w:rsidR="007C4581" w:rsidRDefault="007C4581" w:rsidP="00D20CAB">
      <w:pPr>
        <w:jc w:val="center"/>
      </w:pPr>
      <w:r>
        <w:rPr>
          <w:noProof/>
        </w:rPr>
        <w:drawing>
          <wp:inline distT="0" distB="0" distL="0" distR="0" wp14:anchorId="10834BEE" wp14:editId="782C8EEE">
            <wp:extent cx="4611354" cy="1940119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1580" cy="194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D4B" w:rsidRPr="00D20CAB" w:rsidRDefault="00CE4D4B" w:rsidP="00CE4D4B">
      <w:pPr>
        <w:pStyle w:val="ListParagraph"/>
        <w:jc w:val="center"/>
        <w:rPr>
          <w:sz w:val="16"/>
          <w:szCs w:val="16"/>
        </w:rPr>
      </w:pPr>
      <w:r w:rsidRPr="00D20CAB">
        <w:rPr>
          <w:sz w:val="16"/>
          <w:szCs w:val="16"/>
        </w:rPr>
        <w:t>Figure</w:t>
      </w:r>
      <w:r w:rsidRPr="00D20CAB">
        <w:rPr>
          <w:sz w:val="16"/>
          <w:szCs w:val="16"/>
        </w:rPr>
        <w:t xml:space="preserve"> 8</w:t>
      </w:r>
      <w:r w:rsidRPr="00D20CAB">
        <w:rPr>
          <w:sz w:val="16"/>
          <w:szCs w:val="16"/>
        </w:rPr>
        <w:t xml:space="preserve"> impact factor chart of the journal</w:t>
      </w:r>
    </w:p>
    <w:p w:rsidR="00CE4D4B" w:rsidRDefault="00CE4D4B" w:rsidP="00E3535C">
      <w:pPr>
        <w:jc w:val="both"/>
      </w:pPr>
    </w:p>
    <w:p w:rsidR="00CE4D4B" w:rsidRDefault="00CE4D4B" w:rsidP="00E3535C">
      <w:pPr>
        <w:jc w:val="both"/>
      </w:pPr>
    </w:p>
    <w:p w:rsidR="00377BD2" w:rsidRPr="00D20CAB" w:rsidRDefault="00377BD2" w:rsidP="00E3535C">
      <w:pPr>
        <w:jc w:val="both"/>
        <w:rPr>
          <w:rFonts w:asciiTheme="minorBidi" w:hAnsiTheme="minorBidi"/>
          <w:sz w:val="28"/>
          <w:szCs w:val="28"/>
        </w:rPr>
      </w:pPr>
      <w:r w:rsidRPr="00D20CAB">
        <w:rPr>
          <w:rFonts w:asciiTheme="minorBidi" w:hAnsiTheme="minorBidi"/>
          <w:sz w:val="28"/>
          <w:szCs w:val="28"/>
        </w:rPr>
        <w:t>Citation distribution 2018</w:t>
      </w:r>
      <w:r w:rsidR="004A5765" w:rsidRPr="00D20CAB">
        <w:rPr>
          <w:rFonts w:asciiTheme="minorBidi" w:hAnsiTheme="minorBidi"/>
          <w:sz w:val="28"/>
          <w:szCs w:val="28"/>
        </w:rPr>
        <w:t>: 3.96</w:t>
      </w:r>
    </w:p>
    <w:p w:rsidR="00377BD2" w:rsidRDefault="007C4581" w:rsidP="00E3535C">
      <w:pPr>
        <w:jc w:val="both"/>
        <w:rPr>
          <w:rFonts w:asciiTheme="minorBidi" w:hAnsiTheme="minorBidi"/>
          <w:sz w:val="28"/>
          <w:szCs w:val="28"/>
        </w:rPr>
      </w:pPr>
      <w:r w:rsidRPr="00D20CAB">
        <w:rPr>
          <w:rFonts w:asciiTheme="minorBidi" w:hAnsiTheme="minorBidi"/>
          <w:sz w:val="28"/>
          <w:szCs w:val="28"/>
        </w:rPr>
        <w:t>Total citation: 11244</w:t>
      </w:r>
    </w:p>
    <w:p w:rsidR="00D20CAB" w:rsidRPr="00D20CAB" w:rsidRDefault="00D20CAB" w:rsidP="00E3535C">
      <w:pPr>
        <w:jc w:val="both"/>
        <w:rPr>
          <w:rFonts w:asciiTheme="minorBidi" w:hAnsiTheme="minorBidi"/>
          <w:sz w:val="28"/>
          <w:szCs w:val="28"/>
        </w:rPr>
      </w:pPr>
    </w:p>
    <w:p w:rsidR="00377BD2" w:rsidRDefault="007C4581" w:rsidP="00D20CAB">
      <w:pPr>
        <w:jc w:val="center"/>
      </w:pPr>
      <w:r>
        <w:rPr>
          <w:noProof/>
        </w:rPr>
        <w:drawing>
          <wp:inline distT="0" distB="0" distL="0" distR="0" wp14:anchorId="6A0EB46A" wp14:editId="4F57AB36">
            <wp:extent cx="4285753" cy="1912563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8027" cy="192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D4B" w:rsidRDefault="00CE4D4B" w:rsidP="00CE4D4B">
      <w:pPr>
        <w:pStyle w:val="ListParagraph"/>
        <w:jc w:val="center"/>
      </w:pPr>
      <w:r>
        <w:t xml:space="preserve">Figure </w:t>
      </w:r>
      <w:r>
        <w:t>9</w:t>
      </w:r>
      <w:r>
        <w:t xml:space="preserve"> Citation Distribution</w:t>
      </w:r>
    </w:p>
    <w:p w:rsidR="004A5765" w:rsidRDefault="004A5765" w:rsidP="00E3535C">
      <w:pPr>
        <w:jc w:val="both"/>
      </w:pPr>
    </w:p>
    <w:p w:rsidR="004A5765" w:rsidRDefault="00951F6F" w:rsidP="00E3535C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  <w:b/>
          <w:bCs/>
          <w:sz w:val="28"/>
          <w:szCs w:val="28"/>
        </w:rPr>
      </w:pPr>
      <w:r w:rsidRPr="00D20CAB">
        <w:rPr>
          <w:rFonts w:asciiTheme="minorBidi" w:hAnsiTheme="minorBidi"/>
          <w:b/>
          <w:bCs/>
          <w:sz w:val="28"/>
          <w:szCs w:val="28"/>
        </w:rPr>
        <w:lastRenderedPageBreak/>
        <w:t xml:space="preserve">CODATA Data Science Journal </w:t>
      </w:r>
    </w:p>
    <w:p w:rsidR="00D20CAB" w:rsidRPr="00D20CAB" w:rsidRDefault="00D20CAB" w:rsidP="00D20CAB">
      <w:pPr>
        <w:pStyle w:val="ListParagraph"/>
        <w:jc w:val="both"/>
        <w:rPr>
          <w:rFonts w:asciiTheme="minorBidi" w:hAnsiTheme="minorBidi"/>
          <w:b/>
          <w:bCs/>
          <w:sz w:val="28"/>
          <w:szCs w:val="28"/>
        </w:rPr>
      </w:pPr>
    </w:p>
    <w:p w:rsidR="004A5765" w:rsidRPr="00D20CAB" w:rsidRDefault="004A5765" w:rsidP="00E3535C">
      <w:pPr>
        <w:jc w:val="both"/>
        <w:rPr>
          <w:rFonts w:asciiTheme="minorBidi" w:hAnsiTheme="minorBidi"/>
          <w:sz w:val="24"/>
          <w:szCs w:val="24"/>
        </w:rPr>
      </w:pPr>
      <w:r w:rsidRPr="00D20CAB">
        <w:rPr>
          <w:rFonts w:asciiTheme="minorBidi" w:hAnsiTheme="minorBidi"/>
          <w:sz w:val="24"/>
          <w:szCs w:val="24"/>
        </w:rPr>
        <w:t>Start of publishing paper year: 200</w:t>
      </w:r>
      <w:r w:rsidR="00951F6F" w:rsidRPr="00D20CAB">
        <w:rPr>
          <w:rFonts w:asciiTheme="minorBidi" w:hAnsiTheme="minorBidi"/>
          <w:sz w:val="24"/>
          <w:szCs w:val="24"/>
        </w:rPr>
        <w:t>6</w:t>
      </w:r>
    </w:p>
    <w:p w:rsidR="004A5765" w:rsidRPr="00D20CAB" w:rsidRDefault="004A5765" w:rsidP="00E3535C">
      <w:pPr>
        <w:jc w:val="both"/>
        <w:rPr>
          <w:rFonts w:asciiTheme="minorBidi" w:hAnsiTheme="minorBidi"/>
          <w:sz w:val="24"/>
          <w:szCs w:val="24"/>
        </w:rPr>
      </w:pPr>
      <w:r w:rsidRPr="00D20CAB">
        <w:rPr>
          <w:rFonts w:asciiTheme="minorBidi" w:hAnsiTheme="minorBidi"/>
          <w:sz w:val="24"/>
          <w:szCs w:val="24"/>
        </w:rPr>
        <w:t xml:space="preserve">Publisher: </w:t>
      </w:r>
      <w:r w:rsidR="00951F6F" w:rsidRPr="00D20CAB">
        <w:rPr>
          <w:rFonts w:asciiTheme="minorBidi" w:hAnsiTheme="minorBidi"/>
          <w:sz w:val="24"/>
          <w:szCs w:val="24"/>
        </w:rPr>
        <w:t>Committee on Data for Science and Technology (CODATA) International Council for Science (ICSU)</w:t>
      </w:r>
    </w:p>
    <w:p w:rsidR="00951F6F" w:rsidRPr="00D20CAB" w:rsidRDefault="004A5765" w:rsidP="00E3535C">
      <w:pPr>
        <w:jc w:val="both"/>
        <w:rPr>
          <w:rFonts w:asciiTheme="minorBidi" w:hAnsiTheme="minorBidi"/>
          <w:sz w:val="24"/>
          <w:szCs w:val="24"/>
        </w:rPr>
      </w:pPr>
      <w:r w:rsidRPr="00D20CAB">
        <w:rPr>
          <w:rFonts w:asciiTheme="minorBidi" w:hAnsiTheme="minorBidi"/>
          <w:sz w:val="24"/>
          <w:szCs w:val="24"/>
        </w:rPr>
        <w:t xml:space="preserve">Categories: </w:t>
      </w:r>
      <w:hyperlink r:id="rId15" w:tooltip="view journal rank from Computer Science Applications" w:history="1">
        <w:r w:rsidR="00951F6F" w:rsidRPr="00D20CAB">
          <w:rPr>
            <w:rFonts w:asciiTheme="minorBidi" w:hAnsiTheme="minorBidi"/>
            <w:sz w:val="24"/>
            <w:szCs w:val="24"/>
          </w:rPr>
          <w:t>Computer Science Applications</w:t>
        </w:r>
      </w:hyperlink>
      <w:r w:rsidR="00951F6F" w:rsidRPr="00D20CAB">
        <w:rPr>
          <w:rFonts w:asciiTheme="minorBidi" w:hAnsiTheme="minorBidi"/>
          <w:sz w:val="24"/>
          <w:szCs w:val="24"/>
        </w:rPr>
        <w:t xml:space="preserve">, </w:t>
      </w:r>
      <w:hyperlink r:id="rId16" w:tooltip="view journal rank from Computer Science (miscellaneous)" w:history="1">
        <w:r w:rsidR="00951F6F" w:rsidRPr="00D20CAB">
          <w:rPr>
            <w:rFonts w:asciiTheme="minorBidi" w:hAnsiTheme="minorBidi"/>
            <w:sz w:val="24"/>
            <w:szCs w:val="24"/>
          </w:rPr>
          <w:t>Computer Science (miscellaneous)</w:t>
        </w:r>
      </w:hyperlink>
    </w:p>
    <w:p w:rsidR="004A5765" w:rsidRPr="00D20CAB" w:rsidRDefault="0017009C" w:rsidP="00E3535C">
      <w:pPr>
        <w:jc w:val="both"/>
        <w:rPr>
          <w:rFonts w:asciiTheme="minorBidi" w:hAnsiTheme="minorBidi"/>
          <w:sz w:val="24"/>
          <w:szCs w:val="24"/>
        </w:rPr>
      </w:pPr>
      <w:r w:rsidRPr="00D20CAB">
        <w:rPr>
          <w:rFonts w:asciiTheme="minorBidi" w:hAnsiTheme="minorBidi"/>
          <w:sz w:val="24"/>
          <w:szCs w:val="24"/>
        </w:rPr>
        <w:t xml:space="preserve">H </w:t>
      </w:r>
      <w:r w:rsidR="00E3535C" w:rsidRPr="00D20CAB">
        <w:rPr>
          <w:rFonts w:asciiTheme="minorBidi" w:hAnsiTheme="minorBidi"/>
          <w:sz w:val="24"/>
          <w:szCs w:val="24"/>
        </w:rPr>
        <w:t>index:</w:t>
      </w:r>
      <w:r w:rsidRPr="00D20CAB">
        <w:rPr>
          <w:rFonts w:asciiTheme="minorBidi" w:hAnsiTheme="minorBidi"/>
          <w:sz w:val="24"/>
          <w:szCs w:val="24"/>
        </w:rPr>
        <w:t xml:space="preserve"> 17</w:t>
      </w:r>
    </w:p>
    <w:p w:rsidR="004A5765" w:rsidRPr="00D20CAB" w:rsidRDefault="004A5765" w:rsidP="00E3535C">
      <w:pPr>
        <w:jc w:val="both"/>
        <w:rPr>
          <w:rFonts w:asciiTheme="minorBidi" w:hAnsiTheme="minorBidi"/>
          <w:sz w:val="24"/>
          <w:szCs w:val="24"/>
        </w:rPr>
      </w:pPr>
      <w:r w:rsidRPr="00D20CAB">
        <w:rPr>
          <w:rFonts w:asciiTheme="minorBidi" w:hAnsiTheme="minorBidi"/>
          <w:sz w:val="24"/>
          <w:szCs w:val="24"/>
        </w:rPr>
        <w:t>Citation distribution 2018: 2</w:t>
      </w:r>
    </w:p>
    <w:p w:rsidR="004A5765" w:rsidRPr="00D20CAB" w:rsidRDefault="004A5765" w:rsidP="00E3535C">
      <w:pPr>
        <w:jc w:val="both"/>
        <w:rPr>
          <w:rFonts w:asciiTheme="minorBidi" w:hAnsiTheme="minorBidi"/>
          <w:sz w:val="24"/>
          <w:szCs w:val="24"/>
        </w:rPr>
      </w:pPr>
      <w:r w:rsidRPr="00D20CAB">
        <w:rPr>
          <w:rFonts w:asciiTheme="minorBidi" w:hAnsiTheme="minorBidi"/>
          <w:sz w:val="24"/>
          <w:szCs w:val="24"/>
        </w:rPr>
        <w:t xml:space="preserve">Total citation: </w:t>
      </w:r>
      <w:r w:rsidR="008D5FD8" w:rsidRPr="00D20CAB">
        <w:rPr>
          <w:rFonts w:asciiTheme="minorBidi" w:hAnsiTheme="minorBidi"/>
          <w:sz w:val="24"/>
          <w:szCs w:val="24"/>
        </w:rPr>
        <w:t>771</w:t>
      </w:r>
    </w:p>
    <w:p w:rsidR="00377BD2" w:rsidRPr="00D20CAB" w:rsidRDefault="00377BD2" w:rsidP="00E3535C">
      <w:pPr>
        <w:jc w:val="both"/>
        <w:rPr>
          <w:rFonts w:asciiTheme="minorBidi" w:hAnsiTheme="minorBidi"/>
          <w:sz w:val="24"/>
          <w:szCs w:val="24"/>
        </w:rPr>
      </w:pPr>
    </w:p>
    <w:sectPr w:rsidR="00377BD2" w:rsidRPr="00D20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9472C"/>
    <w:multiLevelType w:val="hybridMultilevel"/>
    <w:tmpl w:val="929AC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B353B"/>
    <w:multiLevelType w:val="hybridMultilevel"/>
    <w:tmpl w:val="929AC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C5D46"/>
    <w:multiLevelType w:val="hybridMultilevel"/>
    <w:tmpl w:val="20EA3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7511A"/>
    <w:multiLevelType w:val="hybridMultilevel"/>
    <w:tmpl w:val="929AC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53F29"/>
    <w:multiLevelType w:val="hybridMultilevel"/>
    <w:tmpl w:val="929AC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DD113C"/>
    <w:multiLevelType w:val="hybridMultilevel"/>
    <w:tmpl w:val="D93C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973"/>
    <w:rsid w:val="0001116B"/>
    <w:rsid w:val="00022167"/>
    <w:rsid w:val="000A46DA"/>
    <w:rsid w:val="001527BA"/>
    <w:rsid w:val="0017009C"/>
    <w:rsid w:val="001875F4"/>
    <w:rsid w:val="00230A22"/>
    <w:rsid w:val="00292A80"/>
    <w:rsid w:val="002A2B85"/>
    <w:rsid w:val="002E5BD2"/>
    <w:rsid w:val="003115C0"/>
    <w:rsid w:val="00377BD2"/>
    <w:rsid w:val="00391B9A"/>
    <w:rsid w:val="004A5765"/>
    <w:rsid w:val="004B0973"/>
    <w:rsid w:val="004F278E"/>
    <w:rsid w:val="00623B3B"/>
    <w:rsid w:val="00624D25"/>
    <w:rsid w:val="007C4581"/>
    <w:rsid w:val="007F1C92"/>
    <w:rsid w:val="008651E5"/>
    <w:rsid w:val="00872669"/>
    <w:rsid w:val="008772F9"/>
    <w:rsid w:val="00887931"/>
    <w:rsid w:val="008D4954"/>
    <w:rsid w:val="008D5FD8"/>
    <w:rsid w:val="008F52C0"/>
    <w:rsid w:val="00951F6F"/>
    <w:rsid w:val="00AD795D"/>
    <w:rsid w:val="00AE0D01"/>
    <w:rsid w:val="00B130DB"/>
    <w:rsid w:val="00B86F05"/>
    <w:rsid w:val="00CE4D4B"/>
    <w:rsid w:val="00D20CAB"/>
    <w:rsid w:val="00DB21A7"/>
    <w:rsid w:val="00DC157C"/>
    <w:rsid w:val="00E115F3"/>
    <w:rsid w:val="00E3535C"/>
    <w:rsid w:val="00E45A70"/>
    <w:rsid w:val="00F5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9CA60"/>
  <w15:chartTrackingRefBased/>
  <w15:docId w15:val="{EAC864FA-898E-484F-9FEE-BFF38E1E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97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51F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4377">
          <w:marLeft w:val="0"/>
          <w:marRight w:val="0"/>
          <w:marTop w:val="33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6476">
          <w:marLeft w:val="0"/>
          <w:marRight w:val="0"/>
          <w:marTop w:val="33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cimagojr.com/journalrank.php?category=170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hyperlink" Target="https://www.scimagojr.com/journalrank.php?category=1706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8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Brunswick</Company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Nasrin Eshraghi Ivari</dc:creator>
  <cp:keywords/>
  <dc:description/>
  <cp:lastModifiedBy>Nasrin Eshraghi Ivari</cp:lastModifiedBy>
  <cp:revision>10</cp:revision>
  <dcterms:created xsi:type="dcterms:W3CDTF">2019-10-09T19:43:00Z</dcterms:created>
  <dcterms:modified xsi:type="dcterms:W3CDTF">2019-10-10T19:41:00Z</dcterms:modified>
</cp:coreProperties>
</file>