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221242"/>
        <w:docPartObj>
          <w:docPartGallery w:val="Cover Pages"/>
          <w:docPartUnique/>
        </w:docPartObj>
      </w:sdtPr>
      <w:sdtContent>
        <w:p w14:paraId="047F303A" w14:textId="2F20A947" w:rsidR="00A85C03" w:rsidRDefault="00A85C0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E69D05A" wp14:editId="5C6AD7C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E81919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900C56" wp14:editId="130AE17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DEFD00" w14:textId="77777777" w:rsidR="00A85C03" w:rsidRDefault="00A85C03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29CE755" w14:textId="1211C2FF" w:rsidR="00A85C03" w:rsidRDefault="00A85C0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A85C0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This report serves to document and reflect on my current responsibilities and ongoing initiatives as a Business Analyst at my present company. It outlines the key projects, methodologies, and analytical approaches I employ, providing a snapshot of my professional contributions and how they align with broader business objectives. The purpose of this documentation is to demonstrate the practical application of business analysis skills in a real-world corporate environment.</w:t>
                                    </w:r>
                                    <w:r w:rsidRPr="00A85C0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D900C5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71DEFD00" w14:textId="77777777" w:rsidR="00A85C03" w:rsidRDefault="00A85C03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29CE755" w14:textId="1211C2FF" w:rsidR="00A85C03" w:rsidRDefault="00A85C0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A85C0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This report serves to document and reflect on my current responsibilities and ongoing initiatives as a Business Analyst at my present company. It outlines the key projects, methodologies, and analytical approaches I employ, providing a snapshot of my professional contributions and how they align with broader business objectives. The purpose of this documentation is to demonstrate the practical application of business analysis skills in a real-world corporate environment.</w:t>
                              </w:r>
                              <w:r w:rsidRPr="00A85C0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0C8145" wp14:editId="47C7FD3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24732E" w14:textId="15BC4462" w:rsidR="00A85C03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85C0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PPNJ MIrRor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9636853" w14:textId="235BD9B9" w:rsidR="00A85C03" w:rsidRDefault="00A85C0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Author: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Nasrul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Khair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10C8145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824732E" w14:textId="15BC4462" w:rsidR="00A85C03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85C0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PPNJ MIrRor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9636853" w14:textId="235BD9B9" w:rsidR="00A85C03" w:rsidRDefault="00A85C0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Author: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Nasrul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Khair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7C86EEF" w14:textId="7EB0E3E9" w:rsidR="00A85C03" w:rsidRDefault="00A85C03">
          <w:r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27226610"/>
        <w:docPartObj>
          <w:docPartGallery w:val="Table of Contents"/>
          <w:docPartUnique/>
        </w:docPartObj>
      </w:sdtPr>
      <w:sdtEndPr>
        <w:rPr>
          <w:b/>
          <w:bCs/>
          <w:lang w:val="en-MY"/>
        </w:rPr>
      </w:sdtEndPr>
      <w:sdtContent>
        <w:p w14:paraId="2B9BE09E" w14:textId="6A48AADC" w:rsidR="00A85C03" w:rsidRDefault="00A85C03">
          <w:pPr>
            <w:pStyle w:val="TOCHeading"/>
          </w:pPr>
          <w:r>
            <w:t>Table of Contents</w:t>
          </w:r>
        </w:p>
        <w:p w14:paraId="4CD66C7B" w14:textId="3BADE3C5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Business Requirements Document (BRD) .............................................. 1</w:t>
          </w:r>
        </w:p>
        <w:p w14:paraId="51E88778" w14:textId="1FA0991E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Data Creation ......................................................................................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4</w:t>
          </w:r>
        </w:p>
        <w:p w14:paraId="3EEC3FD2" w14:textId="0B467A61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Data Transformation .....................................................................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9</w:t>
          </w:r>
        </w:p>
        <w:p w14:paraId="62AB3566" w14:textId="3C5B2E9D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Data Validation &amp; Quality Assurance (QA) 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14</w:t>
          </w:r>
        </w:p>
        <w:p w14:paraId="0CCD052D" w14:textId="523CB304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Data Upload to GCS ......................................................................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15</w:t>
          </w:r>
        </w:p>
        <w:p w14:paraId="77873783" w14:textId="7942E50D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Query Analysis ................................................................................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18</w:t>
          </w:r>
        </w:p>
        <w:p w14:paraId="03606D1E" w14:textId="0DAFCB0D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Documentation &amp; Data Dictionary 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28</w:t>
          </w:r>
        </w:p>
        <w:p w14:paraId="28FA87C8" w14:textId="17A03962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Exploratory Data Analysis (EDA) ....................................................... 8</w:t>
          </w:r>
        </w:p>
        <w:p w14:paraId="2BB2B6EE" w14:textId="3E43F5B3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Power BI Dashboard ....................................................................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30</w:t>
          </w:r>
        </w:p>
        <w:p w14:paraId="34DA855E" w14:textId="4E33E46B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KPI Dashboard / Summary Page 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35</w:t>
          </w:r>
        </w:p>
        <w:p w14:paraId="0D234E40" w14:textId="4BB62829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Insight Log / Analytical Journal .......................................................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41</w:t>
          </w:r>
        </w:p>
        <w:p w14:paraId="0C5FDE51" w14:textId="66A019B3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What-If / Scenario Modelling .........................................................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44</w:t>
          </w:r>
        </w:p>
        <w:p w14:paraId="44217036" w14:textId="2BB44F96" w:rsidR="00A85C03" w:rsidRPr="00A85C03" w:rsidRDefault="00A85C03" w:rsidP="00A85C03">
          <w:pPr>
            <w:pStyle w:val="TOCHeading"/>
            <w:spacing w:line="240" w:lineRule="auto"/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</w:pPr>
          <w:r w:rsidRPr="00A85C03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 xml:space="preserve">Hypothesis Testing ......................................................................... </w:t>
          </w:r>
          <w:r w:rsidR="007508F9">
            <w:rPr>
              <w:rFonts w:asciiTheme="minorHAnsi" w:eastAsiaTheme="minorEastAsia" w:hAnsiTheme="minorHAnsi" w:cs="Times New Roman"/>
              <w:b/>
              <w:bCs/>
              <w:color w:val="auto"/>
              <w:sz w:val="22"/>
              <w:szCs w:val="22"/>
              <w:lang w:val="en-MY"/>
            </w:rPr>
            <w:t>48</w:t>
          </w:r>
        </w:p>
      </w:sdtContent>
    </w:sdt>
    <w:p w14:paraId="18FC664B" w14:textId="77777777" w:rsidR="00477B21" w:rsidRDefault="00477B21"/>
    <w:sectPr w:rsidR="00477B21" w:rsidSect="00A85C0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03"/>
    <w:rsid w:val="001526B7"/>
    <w:rsid w:val="00477B21"/>
    <w:rsid w:val="00581DC4"/>
    <w:rsid w:val="007508F9"/>
    <w:rsid w:val="008B2EB8"/>
    <w:rsid w:val="00A85C03"/>
    <w:rsid w:val="00E6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E921"/>
  <w15:chartTrackingRefBased/>
  <w15:docId w15:val="{483C5A91-B992-46F9-9128-0E56C9D5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0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85C0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5C03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85C0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85C03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85C03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85C03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9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report serves to document and reflect on my current responsibilities and ongoing initiatives as a Business Analyst at my present company. It outlines the key projects, methodologies, and analytical approaches I employ, providing a snapshot of my professional contributions and how they align with broader business objectives. The purpose of this documentation is to demonstrate the practical application of business analysis skills in a real-world corporate environment.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226B5E-DA46-4218-91AB-BA58148A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181</Words>
  <Characters>1035</Characters>
  <Application>Microsoft Office Word</Application>
  <DocSecurity>0</DocSecurity>
  <Lines>41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PPNJ MIrRor Project</vt:lpstr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PPNJ MIrRor Project</dc:title>
  <dc:subject>Author: Nasrul Khair</dc:subject>
  <dc:creator>Homedesktop</dc:creator>
  <cp:keywords/>
  <dc:description/>
  <cp:lastModifiedBy>Homedesktop</cp:lastModifiedBy>
  <cp:revision>2</cp:revision>
  <dcterms:created xsi:type="dcterms:W3CDTF">2025-07-16T19:05:00Z</dcterms:created>
  <dcterms:modified xsi:type="dcterms:W3CDTF">2025-08-11T04:18:00Z</dcterms:modified>
</cp:coreProperties>
</file>