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3018C" w14:textId="4CB4F10E" w:rsidR="00477B21" w:rsidRPr="00401553" w:rsidRDefault="00D86FB5" w:rsidP="00D86FB5">
      <w:pPr>
        <w:spacing w:line="360" w:lineRule="auto"/>
        <w:jc w:val="center"/>
        <w:rPr>
          <w:sz w:val="36"/>
          <w:szCs w:val="36"/>
          <w:lang w:val="en-US"/>
        </w:rPr>
      </w:pPr>
      <w:r w:rsidRPr="00401553">
        <w:rPr>
          <w:sz w:val="36"/>
          <w:szCs w:val="36"/>
          <w:lang w:val="en-US"/>
        </w:rPr>
        <w:t>TITLE: TRANSITIONING FORM OLD LEGACY SYSTEMS</w:t>
      </w:r>
    </w:p>
    <w:p w14:paraId="4BDF67CF" w14:textId="77777777" w:rsidR="00D86FB5" w:rsidRDefault="00D86FB5" w:rsidP="00D86FB5">
      <w:pPr>
        <w:spacing w:line="360" w:lineRule="auto"/>
        <w:rPr>
          <w:lang w:val="en-US"/>
        </w:rPr>
      </w:pPr>
    </w:p>
    <w:p w14:paraId="47856D64" w14:textId="7985CADB" w:rsidR="00D86FB5" w:rsidRDefault="00D86FB5" w:rsidP="00D86FB5">
      <w:pPr>
        <w:spacing w:line="360" w:lineRule="auto"/>
        <w:rPr>
          <w:sz w:val="28"/>
          <w:szCs w:val="28"/>
          <w:lang w:val="en-US"/>
        </w:rPr>
      </w:pPr>
      <w:r w:rsidRPr="008D32F0">
        <w:rPr>
          <w:sz w:val="28"/>
          <w:szCs w:val="28"/>
          <w:lang w:val="en-US"/>
        </w:rPr>
        <w:t xml:space="preserve">Case Study: </w:t>
      </w:r>
      <w:proofErr w:type="spellStart"/>
      <w:r w:rsidRPr="008D32F0">
        <w:rPr>
          <w:sz w:val="28"/>
          <w:szCs w:val="28"/>
          <w:lang w:val="en-US"/>
        </w:rPr>
        <w:t>MyraTech</w:t>
      </w:r>
      <w:proofErr w:type="spellEnd"/>
      <w:r w:rsidRPr="008D32F0">
        <w:rPr>
          <w:sz w:val="28"/>
          <w:szCs w:val="28"/>
          <w:lang w:val="en-US"/>
        </w:rPr>
        <w:t xml:space="preserve"> Solutions (Malaysia based)</w:t>
      </w:r>
    </w:p>
    <w:p w14:paraId="1F2A7943" w14:textId="77777777" w:rsidR="00805E4B" w:rsidRDefault="00805E4B" w:rsidP="00D86FB5">
      <w:pPr>
        <w:spacing w:line="360" w:lineRule="auto"/>
        <w:rPr>
          <w:sz w:val="28"/>
          <w:szCs w:val="28"/>
          <w:lang w:val="en-US"/>
        </w:rPr>
      </w:pPr>
    </w:p>
    <w:p w14:paraId="6F473548" w14:textId="7DD1B5DE" w:rsidR="00805E4B" w:rsidRPr="008D32F0" w:rsidRDefault="00805E4B" w:rsidP="00D86FB5">
      <w:pPr>
        <w:spacing w:line="360" w:lineRule="auto"/>
        <w:rPr>
          <w:sz w:val="28"/>
          <w:szCs w:val="28"/>
          <w:lang w:val="en-US"/>
        </w:rPr>
      </w:pPr>
      <w:r>
        <w:rPr>
          <w:sz w:val="28"/>
          <w:szCs w:val="28"/>
          <w:lang w:val="en-US"/>
        </w:rPr>
        <w:t>Introduction</w:t>
      </w:r>
    </w:p>
    <w:p w14:paraId="0F837513" w14:textId="7A9DF0C0" w:rsidR="00D86FB5" w:rsidRDefault="00D86FB5" w:rsidP="00D86FB5">
      <w:pPr>
        <w:spacing w:line="360" w:lineRule="auto"/>
        <w:rPr>
          <w:lang w:val="en-US"/>
        </w:rPr>
      </w:pPr>
      <w:r>
        <w:rPr>
          <w:lang w:val="en-US"/>
        </w:rPr>
        <w:t xml:space="preserve">In the current trend of digital transformation, companies are forced to transform their technological infrastructure at an accelerated pace to stay up to date with their competitors. Integration of an Enterprise Resource Planning (ERP) system in businesses streamlines operations, improves decision making and boosts efficiency. This essay concisely summarizes a case study of </w:t>
      </w:r>
      <w:proofErr w:type="spellStart"/>
      <w:r>
        <w:rPr>
          <w:lang w:val="en-US"/>
        </w:rPr>
        <w:t>MyraTech</w:t>
      </w:r>
      <w:proofErr w:type="spellEnd"/>
      <w:r>
        <w:rPr>
          <w:lang w:val="en-US"/>
        </w:rPr>
        <w:t xml:space="preserve"> Solutions, a mid-sized IT services and consulting company based in Malaysia. The company </w:t>
      </w:r>
      <w:proofErr w:type="gramStart"/>
      <w:r>
        <w:rPr>
          <w:lang w:val="en-US"/>
        </w:rPr>
        <w:t>is in</w:t>
      </w:r>
      <w:proofErr w:type="gramEnd"/>
      <w:r>
        <w:rPr>
          <w:lang w:val="en-US"/>
        </w:rPr>
        <w:t xml:space="preserve"> looking to implement an upgrade in their legacy systems into an ERP system. The company’s </w:t>
      </w:r>
      <w:r w:rsidR="008D32F0">
        <w:rPr>
          <w:lang w:val="en-US"/>
        </w:rPr>
        <w:t>background,</w:t>
      </w:r>
      <w:r>
        <w:rPr>
          <w:lang w:val="en-US"/>
        </w:rPr>
        <w:t xml:space="preserve"> operational challenges, and the need for the ERP systems upgrade are discussed in the first part. In the second part, analysis to see what </w:t>
      </w:r>
      <w:r w:rsidR="008D32F0">
        <w:rPr>
          <w:lang w:val="en-US"/>
        </w:rPr>
        <w:t>functionalities</w:t>
      </w:r>
      <w:r>
        <w:rPr>
          <w:lang w:val="en-US"/>
        </w:rPr>
        <w:t xml:space="preserve"> are </w:t>
      </w:r>
      <w:r w:rsidR="008D32F0">
        <w:rPr>
          <w:lang w:val="en-US"/>
        </w:rPr>
        <w:t>required</w:t>
      </w:r>
      <w:r>
        <w:rPr>
          <w:lang w:val="en-US"/>
        </w:rPr>
        <w:t xml:space="preserve"> form the ERP system in turn how they would be benefitting </w:t>
      </w:r>
      <w:proofErr w:type="spellStart"/>
      <w:r>
        <w:rPr>
          <w:lang w:val="en-US"/>
        </w:rPr>
        <w:t>Myra</w:t>
      </w:r>
      <w:r w:rsidR="008D32F0">
        <w:rPr>
          <w:lang w:val="en-US"/>
        </w:rPr>
        <w:t>Tech</w:t>
      </w:r>
      <w:proofErr w:type="spellEnd"/>
      <w:r w:rsidR="008D32F0">
        <w:rPr>
          <w:lang w:val="en-US"/>
        </w:rPr>
        <w:t xml:space="preserve"> Solutions. The third section outlines </w:t>
      </w:r>
      <w:proofErr w:type="gramStart"/>
      <w:r w:rsidR="008D32F0">
        <w:rPr>
          <w:lang w:val="en-US"/>
        </w:rPr>
        <w:t>a</w:t>
      </w:r>
      <w:proofErr w:type="gramEnd"/>
      <w:r w:rsidR="008D32F0">
        <w:rPr>
          <w:lang w:val="en-US"/>
        </w:rPr>
        <w:t xml:space="preserve"> action planning for selecting the ERP system and required modules also managing its implementation.</w:t>
      </w:r>
    </w:p>
    <w:p w14:paraId="2EBD691B" w14:textId="77777777" w:rsidR="008D32F0" w:rsidRDefault="008D32F0" w:rsidP="00D86FB5">
      <w:pPr>
        <w:spacing w:line="360" w:lineRule="auto"/>
        <w:rPr>
          <w:lang w:val="en-US"/>
        </w:rPr>
      </w:pPr>
    </w:p>
    <w:p w14:paraId="4A2B3FEE" w14:textId="1546CE83" w:rsidR="008D32F0" w:rsidRPr="008D32F0" w:rsidRDefault="00401553" w:rsidP="00D86FB5">
      <w:pPr>
        <w:spacing w:line="360" w:lineRule="auto"/>
        <w:rPr>
          <w:sz w:val="28"/>
          <w:szCs w:val="28"/>
          <w:lang w:val="en-US"/>
        </w:rPr>
      </w:pPr>
      <w:r>
        <w:rPr>
          <w:sz w:val="28"/>
          <w:szCs w:val="28"/>
          <w:lang w:val="en-US"/>
        </w:rPr>
        <w:t xml:space="preserve">Part 1: </w:t>
      </w:r>
      <w:r w:rsidR="008D32F0" w:rsidRPr="008D32F0">
        <w:rPr>
          <w:sz w:val="28"/>
          <w:szCs w:val="28"/>
          <w:lang w:val="en-US"/>
        </w:rPr>
        <w:t>Company Background</w:t>
      </w:r>
    </w:p>
    <w:p w14:paraId="0B118569" w14:textId="77777777" w:rsidR="008D32F0" w:rsidRPr="008D32F0" w:rsidRDefault="008D32F0" w:rsidP="008D32F0">
      <w:pPr>
        <w:spacing w:line="360" w:lineRule="auto"/>
      </w:pPr>
      <w:proofErr w:type="spellStart"/>
      <w:r>
        <w:rPr>
          <w:lang w:val="en-US"/>
        </w:rPr>
        <w:t>MyraTech</w:t>
      </w:r>
      <w:proofErr w:type="spellEnd"/>
      <w:r>
        <w:rPr>
          <w:lang w:val="en-US"/>
        </w:rPr>
        <w:t xml:space="preserve"> Solutions is a </w:t>
      </w:r>
      <w:proofErr w:type="spellStart"/>
      <w:r>
        <w:rPr>
          <w:lang w:val="en-US"/>
        </w:rPr>
        <w:t>professionalIT</w:t>
      </w:r>
      <w:proofErr w:type="spellEnd"/>
      <w:r>
        <w:rPr>
          <w:lang w:val="en-US"/>
        </w:rPr>
        <w:t xml:space="preserve"> services company, based in Malaysia, which provides consulting, software development and support to small – medium size businesses. </w:t>
      </w:r>
      <w:proofErr w:type="spellStart"/>
      <w:r>
        <w:rPr>
          <w:lang w:val="en-US"/>
        </w:rPr>
        <w:t>MyraTech</w:t>
      </w:r>
      <w:proofErr w:type="spellEnd"/>
      <w:r>
        <w:rPr>
          <w:lang w:val="en-US"/>
        </w:rPr>
        <w:t xml:space="preserve"> has more than 300 </w:t>
      </w:r>
      <w:r w:rsidRPr="008D32F0">
        <w:t xml:space="preserve">employees and works </w:t>
      </w:r>
      <w:proofErr w:type="gramStart"/>
      <w:r w:rsidRPr="008D32F0">
        <w:t>on</w:t>
      </w:r>
      <w:proofErr w:type="gramEnd"/>
      <w:r w:rsidRPr="008D32F0">
        <w:t xml:space="preserve"> various industries, including telecommunications, manufacturing, and government organization since its establishment in 2005. The organization, however, boasts of providing personalised IT solutions as unique as </w:t>
      </w:r>
      <w:proofErr w:type="gramStart"/>
      <w:r w:rsidRPr="008D32F0">
        <w:t>the each</w:t>
      </w:r>
      <w:proofErr w:type="gramEnd"/>
      <w:r w:rsidRPr="008D32F0">
        <w:t xml:space="preserve"> organization.</w:t>
      </w:r>
    </w:p>
    <w:p w14:paraId="3A37C5DE" w14:textId="514A08A1" w:rsidR="008D32F0" w:rsidRDefault="008D32F0" w:rsidP="008D32F0">
      <w:pPr>
        <w:spacing w:line="360" w:lineRule="auto"/>
      </w:pPr>
      <w:proofErr w:type="spellStart"/>
      <w:r w:rsidRPr="008D32F0">
        <w:t>MyraTech</w:t>
      </w:r>
      <w:proofErr w:type="spellEnd"/>
      <w:r w:rsidRPr="008D32F0">
        <w:t xml:space="preserve"> has enjoyed success but managing internal operations to meet growing demand for its services has posed a challenge. It is a throwback to all the legacy systems that were implemented by an organization more than 10 years ago. Old software for payroll control, customer relationship management (CRM), project tracking, financial reporting. This obviously creates a lot of problems for the business</w:t>
      </w:r>
      <w:r>
        <w:t>. For instances:</w:t>
      </w:r>
    </w:p>
    <w:p w14:paraId="0ABE5D12" w14:textId="277926AD" w:rsidR="008D32F0" w:rsidRPr="008D32F0" w:rsidRDefault="008D32F0" w:rsidP="008D32F0">
      <w:pPr>
        <w:pStyle w:val="ListParagraph"/>
        <w:numPr>
          <w:ilvl w:val="0"/>
          <w:numId w:val="1"/>
        </w:numPr>
        <w:spacing w:line="360" w:lineRule="auto"/>
      </w:pPr>
      <w:r w:rsidRPr="008D32F0">
        <w:lastRenderedPageBreak/>
        <w:t xml:space="preserve">Fragmentation of Data: There is no connectivity between HR, finance, sales and project management within </w:t>
      </w:r>
      <w:proofErr w:type="spellStart"/>
      <w:r w:rsidRPr="008D32F0">
        <w:t>MyraTech</w:t>
      </w:r>
      <w:proofErr w:type="spellEnd"/>
      <w:r w:rsidRPr="008D32F0">
        <w:t xml:space="preserve"> as their current systems operate independent to one another. This broken data environment makes it hard for managers to have a big-picture thinking of the operations.</w:t>
      </w:r>
    </w:p>
    <w:p w14:paraId="44053921" w14:textId="5EEF3CD7" w:rsidR="008D32F0" w:rsidRPr="008D32F0" w:rsidRDefault="008D32F0" w:rsidP="008D32F0">
      <w:pPr>
        <w:pStyle w:val="ListParagraph"/>
        <w:numPr>
          <w:ilvl w:val="0"/>
          <w:numId w:val="1"/>
        </w:numPr>
        <w:spacing w:line="360" w:lineRule="auto"/>
      </w:pPr>
      <w:r w:rsidRPr="008D32F0">
        <w:t>Reporting and Analysis: Manual processes are a common data entry and reconciliation tool for employees who need to transfer data between different systems. This only reduces the chances of errors &amp; latency in report generation.</w:t>
      </w:r>
    </w:p>
    <w:p w14:paraId="69A38B8E" w14:textId="1DB0A56D" w:rsidR="008D32F0" w:rsidRDefault="008D32F0" w:rsidP="008D32F0">
      <w:pPr>
        <w:pStyle w:val="ListParagraph"/>
        <w:numPr>
          <w:ilvl w:val="0"/>
          <w:numId w:val="1"/>
        </w:numPr>
        <w:spacing w:line="360" w:lineRule="auto"/>
      </w:pPr>
      <w:r w:rsidRPr="008D32F0">
        <w:t xml:space="preserve">Lack of Forecasting: Without real-time data, forecasting project timelines; resourcing and revenue becomes a pain for </w:t>
      </w:r>
      <w:proofErr w:type="spellStart"/>
      <w:r w:rsidRPr="008D32F0">
        <w:t>MyraTech</w:t>
      </w:r>
      <w:proofErr w:type="spellEnd"/>
      <w:r w:rsidRPr="008D32F0">
        <w:t xml:space="preserve"> management. This invisibility is impairing the ability to make decisions and delivering on promises made to clients.</w:t>
      </w:r>
    </w:p>
    <w:p w14:paraId="3F1E9335" w14:textId="668963AA" w:rsidR="008D32F0" w:rsidRPr="008D32F0" w:rsidRDefault="00401553" w:rsidP="008D32F0">
      <w:pPr>
        <w:spacing w:line="360" w:lineRule="auto"/>
        <w:ind w:left="360"/>
      </w:pPr>
      <w:proofErr w:type="spellStart"/>
      <w:r w:rsidRPr="00401553">
        <w:t>MyraTech</w:t>
      </w:r>
      <w:proofErr w:type="spellEnd"/>
      <w:r w:rsidRPr="00401553">
        <w:t xml:space="preserve"> made the decision to undergo a complete revamp of its technology infrastructure as it prepares for more scale and larger clients. </w:t>
      </w:r>
      <w:proofErr w:type="gramStart"/>
      <w:r w:rsidRPr="00401553">
        <w:t>In order to</w:t>
      </w:r>
      <w:proofErr w:type="gramEnd"/>
      <w:r w:rsidRPr="00401553">
        <w:t xml:space="preserve"> tackle these problems and make everything work together, the company has decided to deploy an ERP system used by over 4000 employees that will unify its data across</w:t>
      </w:r>
    </w:p>
    <w:p w14:paraId="57C25DEC" w14:textId="0B3B9EA5" w:rsidR="008D32F0" w:rsidRDefault="008D32F0" w:rsidP="00D86FB5">
      <w:pPr>
        <w:spacing w:line="360" w:lineRule="auto"/>
        <w:rPr>
          <w:lang w:val="en-US"/>
        </w:rPr>
      </w:pPr>
    </w:p>
    <w:p w14:paraId="3CCB5D30" w14:textId="6D00DEE8" w:rsidR="00401553" w:rsidRDefault="00401553" w:rsidP="00401553">
      <w:pPr>
        <w:spacing w:line="360" w:lineRule="auto"/>
        <w:rPr>
          <w:sz w:val="28"/>
          <w:szCs w:val="28"/>
          <w:lang w:val="en-US"/>
        </w:rPr>
      </w:pPr>
      <w:r>
        <w:rPr>
          <w:sz w:val="28"/>
          <w:szCs w:val="28"/>
          <w:lang w:val="en-US"/>
        </w:rPr>
        <w:t xml:space="preserve">Part </w:t>
      </w:r>
      <w:r>
        <w:rPr>
          <w:sz w:val="28"/>
          <w:szCs w:val="28"/>
          <w:lang w:val="en-US"/>
        </w:rPr>
        <w:t>2</w:t>
      </w:r>
      <w:r>
        <w:rPr>
          <w:sz w:val="28"/>
          <w:szCs w:val="28"/>
          <w:lang w:val="en-US"/>
        </w:rPr>
        <w:t xml:space="preserve">: </w:t>
      </w:r>
      <w:r>
        <w:rPr>
          <w:sz w:val="28"/>
          <w:szCs w:val="28"/>
          <w:lang w:val="en-US"/>
        </w:rPr>
        <w:t>ERP Functionalities and Business Benefits</w:t>
      </w:r>
    </w:p>
    <w:p w14:paraId="0F51918A" w14:textId="2C169289" w:rsidR="00401553" w:rsidRPr="00401553" w:rsidRDefault="00401553" w:rsidP="00401553">
      <w:pPr>
        <w:spacing w:line="360" w:lineRule="auto"/>
        <w:rPr>
          <w:lang w:val="en-US"/>
        </w:rPr>
      </w:pPr>
      <w:r w:rsidRPr="00401553">
        <w:rPr>
          <w:lang w:val="en-US"/>
        </w:rPr>
        <w:t xml:space="preserve">For </w:t>
      </w:r>
      <w:proofErr w:type="spellStart"/>
      <w:r w:rsidRPr="00401553">
        <w:rPr>
          <w:lang w:val="en-US"/>
        </w:rPr>
        <w:t>MyraTech</w:t>
      </w:r>
      <w:proofErr w:type="spellEnd"/>
      <w:r w:rsidRPr="00401553">
        <w:rPr>
          <w:lang w:val="en-US"/>
        </w:rPr>
        <w:t xml:space="preserve"> Solutions to put an ERP system into action, it needs specific features that match its operational requirements. The following functions are essential to tackle its current inefficiencies:</w:t>
      </w:r>
    </w:p>
    <w:p w14:paraId="4749150D" w14:textId="459E81C7" w:rsidR="00401553" w:rsidRDefault="00401553" w:rsidP="00401553">
      <w:pPr>
        <w:pStyle w:val="ListParagraph"/>
        <w:numPr>
          <w:ilvl w:val="0"/>
          <w:numId w:val="2"/>
        </w:numPr>
        <w:spacing w:line="360" w:lineRule="auto"/>
        <w:rPr>
          <w:lang w:val="en-US"/>
        </w:rPr>
      </w:pPr>
      <w:r w:rsidRPr="00401553">
        <w:rPr>
          <w:lang w:val="en-US"/>
        </w:rPr>
        <w:t xml:space="preserve">Integrated Financial Management: </w:t>
      </w:r>
      <w:proofErr w:type="spellStart"/>
      <w:r w:rsidRPr="00401553">
        <w:rPr>
          <w:lang w:val="en-US"/>
        </w:rPr>
        <w:t>MyraTech</w:t>
      </w:r>
      <w:proofErr w:type="spellEnd"/>
      <w:r w:rsidRPr="00401553">
        <w:rPr>
          <w:lang w:val="en-US"/>
        </w:rPr>
        <w:t xml:space="preserve"> needs an ERP system that brings together its financial operations, including billing, revenue recognition, and expense management. A system that combines these elements will enable the company to keep tabs on project costs, handle cash flow, and create accurate financial reports. This will boost </w:t>
      </w:r>
      <w:proofErr w:type="spellStart"/>
      <w:r w:rsidRPr="00401553">
        <w:rPr>
          <w:lang w:val="en-US"/>
        </w:rPr>
        <w:t>MyraTech's</w:t>
      </w:r>
      <w:proofErr w:type="spellEnd"/>
      <w:r w:rsidRPr="00401553">
        <w:rPr>
          <w:lang w:val="en-US"/>
        </w:rPr>
        <w:t xml:space="preserve"> ability to watch over profitability and make smart financial choices.</w:t>
      </w:r>
    </w:p>
    <w:p w14:paraId="30217E63" w14:textId="77777777" w:rsidR="00401553" w:rsidRPr="00401553" w:rsidRDefault="00401553" w:rsidP="00401553">
      <w:pPr>
        <w:pStyle w:val="ListParagraph"/>
        <w:spacing w:line="360" w:lineRule="auto"/>
        <w:rPr>
          <w:lang w:val="en-US"/>
        </w:rPr>
      </w:pPr>
    </w:p>
    <w:p w14:paraId="59B97D38" w14:textId="6084B846" w:rsidR="00401553" w:rsidRDefault="00401553" w:rsidP="00401553">
      <w:pPr>
        <w:pStyle w:val="ListParagraph"/>
        <w:numPr>
          <w:ilvl w:val="0"/>
          <w:numId w:val="2"/>
        </w:numPr>
        <w:spacing w:line="360" w:lineRule="auto"/>
        <w:rPr>
          <w:lang w:val="en-US"/>
        </w:rPr>
      </w:pPr>
      <w:r w:rsidRPr="00401553">
        <w:rPr>
          <w:lang w:val="en-US"/>
        </w:rPr>
        <w:t xml:space="preserve">Project Management Module: Since </w:t>
      </w:r>
      <w:proofErr w:type="spellStart"/>
      <w:r w:rsidRPr="00401553">
        <w:rPr>
          <w:lang w:val="en-US"/>
        </w:rPr>
        <w:t>MyraTech</w:t>
      </w:r>
      <w:proofErr w:type="spellEnd"/>
      <w:r w:rsidRPr="00401553">
        <w:rPr>
          <w:lang w:val="en-US"/>
        </w:rPr>
        <w:t xml:space="preserve"> provides services, a strong project management feature is key. The ERP should let teams handle project schedules, assign resources, manage task links, and track deliverables. By seeing project status and resources in real time, </w:t>
      </w:r>
      <w:proofErr w:type="spellStart"/>
      <w:r w:rsidRPr="00401553">
        <w:rPr>
          <w:lang w:val="en-US"/>
        </w:rPr>
        <w:t>MyraTech</w:t>
      </w:r>
      <w:proofErr w:type="spellEnd"/>
      <w:r w:rsidRPr="00401553">
        <w:rPr>
          <w:lang w:val="en-US"/>
        </w:rPr>
        <w:t xml:space="preserve"> can stop delays, control costs, and finish projects when </w:t>
      </w:r>
      <w:r w:rsidRPr="00401553">
        <w:rPr>
          <w:lang w:val="en-US"/>
        </w:rPr>
        <w:t>promised,</w:t>
      </w:r>
      <w:r w:rsidRPr="00401553">
        <w:rPr>
          <w:lang w:val="en-US"/>
        </w:rPr>
        <w:t xml:space="preserve"> making customers happier.</w:t>
      </w:r>
    </w:p>
    <w:p w14:paraId="100A4B8D" w14:textId="77777777" w:rsidR="00401553" w:rsidRPr="00401553" w:rsidRDefault="00401553" w:rsidP="00401553">
      <w:pPr>
        <w:pStyle w:val="ListParagraph"/>
        <w:rPr>
          <w:lang w:val="en-US"/>
        </w:rPr>
      </w:pPr>
    </w:p>
    <w:p w14:paraId="14AEC6B8" w14:textId="77777777" w:rsidR="00401553" w:rsidRPr="00401553" w:rsidRDefault="00401553" w:rsidP="00401553">
      <w:pPr>
        <w:pStyle w:val="ListParagraph"/>
        <w:spacing w:line="360" w:lineRule="auto"/>
        <w:rPr>
          <w:lang w:val="en-US"/>
        </w:rPr>
      </w:pPr>
    </w:p>
    <w:p w14:paraId="05B718A3" w14:textId="50FC79D0" w:rsidR="00401553" w:rsidRDefault="00401553" w:rsidP="00401553">
      <w:pPr>
        <w:pStyle w:val="ListParagraph"/>
        <w:numPr>
          <w:ilvl w:val="0"/>
          <w:numId w:val="2"/>
        </w:numPr>
        <w:spacing w:line="360" w:lineRule="auto"/>
        <w:rPr>
          <w:lang w:val="en-US"/>
        </w:rPr>
      </w:pPr>
      <w:r w:rsidRPr="00401553">
        <w:rPr>
          <w:lang w:val="en-US"/>
        </w:rPr>
        <w:lastRenderedPageBreak/>
        <w:t>Human Resource Management (HRM): To manage over 300 staff in different departments, you need to handle HR tasks well. The ERP should do payroll, performance checks, hiring, and employee info updates on its own. This will cut down on office work and make sure the company follows Malaysian work laws.</w:t>
      </w:r>
    </w:p>
    <w:p w14:paraId="215AA1C9" w14:textId="77777777" w:rsidR="00401553" w:rsidRPr="00401553" w:rsidRDefault="00401553" w:rsidP="00401553">
      <w:pPr>
        <w:pStyle w:val="ListParagraph"/>
        <w:numPr>
          <w:ilvl w:val="0"/>
          <w:numId w:val="2"/>
        </w:numPr>
        <w:spacing w:line="360" w:lineRule="auto"/>
        <w:rPr>
          <w:lang w:val="en-US"/>
        </w:rPr>
      </w:pPr>
      <w:r w:rsidRPr="00401553">
        <w:rPr>
          <w:lang w:val="en-US"/>
        </w:rPr>
        <w:t xml:space="preserve">Customer Relationship Management (CRM): A CRM module that integrates with all systems will help </w:t>
      </w:r>
      <w:proofErr w:type="spellStart"/>
      <w:r w:rsidRPr="00401553">
        <w:rPr>
          <w:lang w:val="en-US"/>
        </w:rPr>
        <w:t>MyraTech</w:t>
      </w:r>
      <w:proofErr w:type="spellEnd"/>
      <w:r w:rsidRPr="00401553">
        <w:rPr>
          <w:lang w:val="en-US"/>
        </w:rPr>
        <w:t xml:space="preserve"> keep tabs on customer interactions, oversee sales pipelines, and deliver personalized customer service. This feature will let sales teams make choices based on data, keep more customers, and boost chances to sell related products.</w:t>
      </w:r>
    </w:p>
    <w:p w14:paraId="2CFD5A49" w14:textId="77777777" w:rsidR="00401553" w:rsidRPr="00401553" w:rsidRDefault="00401553" w:rsidP="00401553">
      <w:pPr>
        <w:pStyle w:val="ListParagraph"/>
        <w:spacing w:line="360" w:lineRule="auto"/>
        <w:rPr>
          <w:lang w:val="en-US"/>
        </w:rPr>
      </w:pPr>
    </w:p>
    <w:p w14:paraId="0E7D7A30" w14:textId="77777777" w:rsidR="00401553" w:rsidRDefault="00401553" w:rsidP="00401553">
      <w:pPr>
        <w:pStyle w:val="ListParagraph"/>
        <w:numPr>
          <w:ilvl w:val="0"/>
          <w:numId w:val="2"/>
        </w:numPr>
        <w:spacing w:line="360" w:lineRule="auto"/>
        <w:rPr>
          <w:lang w:val="en-US"/>
        </w:rPr>
      </w:pPr>
      <w:r w:rsidRPr="00401553">
        <w:rPr>
          <w:lang w:val="en-US"/>
        </w:rPr>
        <w:t xml:space="preserve">Supply Chain and Procurement: </w:t>
      </w:r>
      <w:proofErr w:type="spellStart"/>
      <w:r w:rsidRPr="00401553">
        <w:rPr>
          <w:lang w:val="en-US"/>
        </w:rPr>
        <w:t>MyraTech</w:t>
      </w:r>
      <w:proofErr w:type="spellEnd"/>
      <w:r w:rsidRPr="00401553">
        <w:rPr>
          <w:lang w:val="en-US"/>
        </w:rPr>
        <w:t xml:space="preserve"> works hand in hand with suppliers to get hardware and IT infrastructure solutions. An ERP with a supply chain management module will allow the company to keep an eye on supplier relationships, handle inventory, and make procurement processes smoother. This will cut down on holdups and make sure project resources are on hand when needed.</w:t>
      </w:r>
    </w:p>
    <w:p w14:paraId="126A0B4D" w14:textId="77777777" w:rsidR="00401553" w:rsidRPr="00401553" w:rsidRDefault="00401553" w:rsidP="00401553">
      <w:pPr>
        <w:pStyle w:val="ListParagraph"/>
        <w:rPr>
          <w:lang w:val="en-US"/>
        </w:rPr>
      </w:pPr>
    </w:p>
    <w:p w14:paraId="386EEC3F" w14:textId="77777777" w:rsidR="00401553" w:rsidRPr="00401553" w:rsidRDefault="00401553" w:rsidP="00401553">
      <w:pPr>
        <w:pStyle w:val="ListParagraph"/>
        <w:spacing w:line="360" w:lineRule="auto"/>
        <w:rPr>
          <w:lang w:val="en-US"/>
        </w:rPr>
      </w:pPr>
    </w:p>
    <w:p w14:paraId="17413CEF" w14:textId="6E7F530A" w:rsidR="00401553" w:rsidRDefault="00401553" w:rsidP="000245E3">
      <w:pPr>
        <w:pStyle w:val="ListParagraph"/>
        <w:numPr>
          <w:ilvl w:val="0"/>
          <w:numId w:val="2"/>
        </w:numPr>
        <w:spacing w:line="360" w:lineRule="auto"/>
        <w:rPr>
          <w:lang w:val="en-US"/>
        </w:rPr>
      </w:pPr>
      <w:r w:rsidRPr="00401553">
        <w:rPr>
          <w:lang w:val="en-US"/>
        </w:rPr>
        <w:t xml:space="preserve">Reporting and Analytics: The new ERP system will feature powerful tools for reports and data analysis. These tools will enable </w:t>
      </w:r>
      <w:proofErr w:type="spellStart"/>
      <w:r w:rsidRPr="00401553">
        <w:rPr>
          <w:lang w:val="en-US"/>
        </w:rPr>
        <w:t>MyraTech</w:t>
      </w:r>
      <w:proofErr w:type="spellEnd"/>
      <w:r w:rsidRPr="00401553">
        <w:rPr>
          <w:lang w:val="en-US"/>
        </w:rPr>
        <w:t xml:space="preserve"> to create up-to-the-minute dashboards and reports on crucial performance measures. These include how projects get </w:t>
      </w:r>
      <w:r w:rsidRPr="00401553">
        <w:rPr>
          <w:lang w:val="en-US"/>
        </w:rPr>
        <w:t>done,</w:t>
      </w:r>
      <w:r w:rsidRPr="00401553">
        <w:rPr>
          <w:lang w:val="en-US"/>
        </w:rPr>
        <w:t xml:space="preserve"> how much money they make, and how well they use their resources. The insights from these reports will help </w:t>
      </w:r>
      <w:proofErr w:type="spellStart"/>
      <w:r w:rsidRPr="00401553">
        <w:rPr>
          <w:lang w:val="en-US"/>
        </w:rPr>
        <w:t>MyraTech</w:t>
      </w:r>
      <w:proofErr w:type="spellEnd"/>
      <w:r w:rsidRPr="00401553">
        <w:rPr>
          <w:lang w:val="en-US"/>
        </w:rPr>
        <w:t xml:space="preserve"> plan better and work </w:t>
      </w:r>
      <w:r w:rsidRPr="00401553">
        <w:rPr>
          <w:lang w:val="en-US"/>
        </w:rPr>
        <w:t>more.</w:t>
      </w:r>
    </w:p>
    <w:p w14:paraId="4498C7E4" w14:textId="620F99CB" w:rsidR="00401553" w:rsidRDefault="00401553" w:rsidP="00401553">
      <w:pPr>
        <w:spacing w:line="360" w:lineRule="auto"/>
        <w:rPr>
          <w:lang w:val="en-US"/>
        </w:rPr>
      </w:pPr>
      <w:r>
        <w:rPr>
          <w:lang w:val="en-US"/>
        </w:rPr>
        <w:t>In addition, the implementing and ERP system with these functionalities will provide several benefits such as:</w:t>
      </w:r>
    </w:p>
    <w:p w14:paraId="0DF22EBB" w14:textId="7BC1A240" w:rsidR="00401553" w:rsidRPr="00401553" w:rsidRDefault="00805E4B" w:rsidP="00401553">
      <w:pPr>
        <w:pStyle w:val="ListParagraph"/>
        <w:numPr>
          <w:ilvl w:val="0"/>
          <w:numId w:val="3"/>
        </w:numPr>
        <w:spacing w:line="360" w:lineRule="auto"/>
        <w:rPr>
          <w:lang w:val="en-US"/>
        </w:rPr>
      </w:pPr>
      <w:r>
        <w:rPr>
          <w:lang w:val="en-US"/>
        </w:rPr>
        <w:t>Improved Efficiency</w:t>
      </w:r>
      <w:r w:rsidR="00401553" w:rsidRPr="00401553">
        <w:rPr>
          <w:lang w:val="en-US"/>
        </w:rPr>
        <w:t xml:space="preserve">: Streamlined processes will cut down on manual data </w:t>
      </w:r>
      <w:r w:rsidRPr="00401553">
        <w:rPr>
          <w:lang w:val="en-US"/>
        </w:rPr>
        <w:t>input,</w:t>
      </w:r>
      <w:r w:rsidR="00401553" w:rsidRPr="00401553">
        <w:rPr>
          <w:lang w:val="en-US"/>
        </w:rPr>
        <w:t xml:space="preserve"> lowering mistakes and freeing up time.</w:t>
      </w:r>
    </w:p>
    <w:p w14:paraId="1EF785BE" w14:textId="2A2D354A" w:rsidR="00401553" w:rsidRPr="00401553" w:rsidRDefault="00805E4B" w:rsidP="00401553">
      <w:pPr>
        <w:pStyle w:val="ListParagraph"/>
        <w:numPr>
          <w:ilvl w:val="0"/>
          <w:numId w:val="3"/>
        </w:numPr>
        <w:spacing w:line="360" w:lineRule="auto"/>
        <w:rPr>
          <w:lang w:val="en-US"/>
        </w:rPr>
      </w:pPr>
      <w:r>
        <w:rPr>
          <w:lang w:val="en-US"/>
        </w:rPr>
        <w:t>Enhanced Decision Making</w:t>
      </w:r>
      <w:r w:rsidR="00401553" w:rsidRPr="00401553">
        <w:rPr>
          <w:lang w:val="en-US"/>
        </w:rPr>
        <w:t>: Quick access to up-to-date info and analysis will lead to more accurate predictions and wiser plans.</w:t>
      </w:r>
    </w:p>
    <w:p w14:paraId="18D27A48" w14:textId="1CE2D7B5" w:rsidR="00401553" w:rsidRPr="00401553" w:rsidRDefault="00805E4B" w:rsidP="00401553">
      <w:pPr>
        <w:pStyle w:val="ListParagraph"/>
        <w:numPr>
          <w:ilvl w:val="0"/>
          <w:numId w:val="3"/>
        </w:numPr>
        <w:spacing w:line="360" w:lineRule="auto"/>
        <w:rPr>
          <w:lang w:val="en-US"/>
        </w:rPr>
      </w:pPr>
      <w:r>
        <w:rPr>
          <w:lang w:val="en-US"/>
        </w:rPr>
        <w:t>Cost Control</w:t>
      </w:r>
      <w:r w:rsidR="00401553" w:rsidRPr="00401553">
        <w:rPr>
          <w:lang w:val="en-US"/>
        </w:rPr>
        <w:t xml:space="preserve">: Linking finances will give a clearer picture of project expenses and company </w:t>
      </w:r>
      <w:proofErr w:type="gramStart"/>
      <w:r w:rsidR="00401553" w:rsidRPr="00401553">
        <w:rPr>
          <w:lang w:val="en-US"/>
        </w:rPr>
        <w:t>money</w:t>
      </w:r>
      <w:proofErr w:type="gramEnd"/>
      <w:r w:rsidR="00401553" w:rsidRPr="00401553">
        <w:rPr>
          <w:lang w:val="en-US"/>
        </w:rPr>
        <w:t xml:space="preserve"> helping to avoid overspending.</w:t>
      </w:r>
    </w:p>
    <w:p w14:paraId="14A2E0BD" w14:textId="43F7600C" w:rsidR="00401553" w:rsidRDefault="00401553" w:rsidP="00401553">
      <w:pPr>
        <w:pStyle w:val="ListParagraph"/>
        <w:numPr>
          <w:ilvl w:val="0"/>
          <w:numId w:val="3"/>
        </w:numPr>
        <w:spacing w:line="360" w:lineRule="auto"/>
        <w:rPr>
          <w:lang w:val="en-US"/>
        </w:rPr>
      </w:pPr>
      <w:r w:rsidRPr="00401553">
        <w:rPr>
          <w:lang w:val="en-US"/>
        </w:rPr>
        <w:t xml:space="preserve">Room to Grow: The ERP will make it easy for </w:t>
      </w:r>
      <w:proofErr w:type="spellStart"/>
      <w:r w:rsidRPr="00401553">
        <w:rPr>
          <w:lang w:val="en-US"/>
        </w:rPr>
        <w:t>MyraTech</w:t>
      </w:r>
      <w:proofErr w:type="spellEnd"/>
      <w:r w:rsidRPr="00401553">
        <w:rPr>
          <w:lang w:val="en-US"/>
        </w:rPr>
        <w:t xml:space="preserve"> to expand as the company gets </w:t>
      </w:r>
      <w:r w:rsidR="00805E4B" w:rsidRPr="00401553">
        <w:rPr>
          <w:lang w:val="en-US"/>
        </w:rPr>
        <w:t>bigger,</w:t>
      </w:r>
      <w:r w:rsidRPr="00401553">
        <w:rPr>
          <w:lang w:val="en-US"/>
        </w:rPr>
        <w:t xml:space="preserve"> letting it handle more substantial jobs and a larger client base.</w:t>
      </w:r>
    </w:p>
    <w:p w14:paraId="6C31CCC1" w14:textId="77777777" w:rsidR="00401553" w:rsidRDefault="00401553" w:rsidP="00401553">
      <w:pPr>
        <w:spacing w:line="360" w:lineRule="auto"/>
        <w:rPr>
          <w:lang w:val="en-US"/>
        </w:rPr>
      </w:pPr>
    </w:p>
    <w:p w14:paraId="3CF57934" w14:textId="77777777" w:rsidR="00401553" w:rsidRDefault="00401553" w:rsidP="00401553">
      <w:pPr>
        <w:spacing w:line="360" w:lineRule="auto"/>
        <w:rPr>
          <w:lang w:val="en-US"/>
        </w:rPr>
      </w:pPr>
    </w:p>
    <w:p w14:paraId="0F163267" w14:textId="77777777" w:rsidR="00805E4B" w:rsidRDefault="00805E4B" w:rsidP="00401553">
      <w:pPr>
        <w:spacing w:line="360" w:lineRule="auto"/>
        <w:rPr>
          <w:lang w:val="en-US"/>
        </w:rPr>
      </w:pPr>
    </w:p>
    <w:p w14:paraId="2A21267F" w14:textId="77777777" w:rsidR="00805E4B" w:rsidRDefault="00805E4B" w:rsidP="00401553">
      <w:pPr>
        <w:spacing w:line="360" w:lineRule="auto"/>
        <w:rPr>
          <w:lang w:val="en-US"/>
        </w:rPr>
      </w:pPr>
    </w:p>
    <w:p w14:paraId="1462281D" w14:textId="759F009B" w:rsidR="00805E4B" w:rsidRDefault="00805E4B" w:rsidP="00401553">
      <w:pPr>
        <w:spacing w:line="360" w:lineRule="auto"/>
        <w:rPr>
          <w:sz w:val="28"/>
          <w:szCs w:val="28"/>
          <w:lang w:val="en-US"/>
        </w:rPr>
      </w:pPr>
      <w:r>
        <w:rPr>
          <w:sz w:val="28"/>
          <w:szCs w:val="28"/>
          <w:lang w:val="en-US"/>
        </w:rPr>
        <w:t xml:space="preserve">Part </w:t>
      </w:r>
      <w:r>
        <w:rPr>
          <w:sz w:val="28"/>
          <w:szCs w:val="28"/>
          <w:lang w:val="en-US"/>
        </w:rPr>
        <w:t>3</w:t>
      </w:r>
      <w:r>
        <w:rPr>
          <w:sz w:val="28"/>
          <w:szCs w:val="28"/>
          <w:lang w:val="en-US"/>
        </w:rPr>
        <w:t xml:space="preserve">: </w:t>
      </w:r>
      <w:r>
        <w:rPr>
          <w:sz w:val="28"/>
          <w:szCs w:val="28"/>
          <w:lang w:val="en-US"/>
        </w:rPr>
        <w:t>Change Management and Implementation</w:t>
      </w:r>
    </w:p>
    <w:p w14:paraId="55581FED" w14:textId="5F4D8B14" w:rsidR="00805E4B" w:rsidRPr="00805E4B" w:rsidRDefault="00805E4B" w:rsidP="00805E4B">
      <w:pPr>
        <w:spacing w:line="360" w:lineRule="auto"/>
        <w:rPr>
          <w:lang w:val="en-US"/>
        </w:rPr>
      </w:pPr>
      <w:r w:rsidRPr="00805E4B">
        <w:rPr>
          <w:lang w:val="en-US"/>
        </w:rPr>
        <w:t>The Growth plan’s guideline states that an ERP system implementation is a long and complicated exercise that demands practice and discipline. Myra tech will take on the task of a presenting systematic approach in the search for the new system and its introduction.</w:t>
      </w:r>
    </w:p>
    <w:p w14:paraId="40734717" w14:textId="77777777" w:rsidR="00805E4B" w:rsidRPr="00805E4B" w:rsidRDefault="00805E4B" w:rsidP="00805E4B">
      <w:pPr>
        <w:spacing w:line="360" w:lineRule="auto"/>
        <w:rPr>
          <w:lang w:val="en-US"/>
        </w:rPr>
      </w:pPr>
      <w:r w:rsidRPr="00805E4B">
        <w:rPr>
          <w:lang w:val="en-US"/>
        </w:rPr>
        <w:t>Step 1: Requirements Gathering</w:t>
      </w:r>
    </w:p>
    <w:p w14:paraId="0AEF3D64" w14:textId="1758B061" w:rsidR="00805E4B" w:rsidRPr="00025DE1" w:rsidRDefault="00805E4B" w:rsidP="00025DE1">
      <w:pPr>
        <w:pStyle w:val="ListParagraph"/>
        <w:numPr>
          <w:ilvl w:val="0"/>
          <w:numId w:val="5"/>
        </w:numPr>
        <w:spacing w:line="360" w:lineRule="auto"/>
        <w:rPr>
          <w:lang w:val="en-US"/>
        </w:rPr>
      </w:pPr>
      <w:r w:rsidRPr="00025DE1">
        <w:rPr>
          <w:lang w:val="en-US"/>
        </w:rPr>
        <w:t>Engage Stakeholders: Requirements are needs from stakeholders and the first stakeholders are the staff from various departments such as finance, HR, operations, IT and so on.</w:t>
      </w:r>
    </w:p>
    <w:p w14:paraId="4C0546A0" w14:textId="77777777" w:rsidR="00805E4B" w:rsidRPr="00025DE1" w:rsidRDefault="00805E4B" w:rsidP="00025DE1">
      <w:pPr>
        <w:pStyle w:val="ListParagraph"/>
        <w:numPr>
          <w:ilvl w:val="0"/>
          <w:numId w:val="5"/>
        </w:numPr>
        <w:spacing w:line="360" w:lineRule="auto"/>
        <w:rPr>
          <w:lang w:val="en-US"/>
        </w:rPr>
      </w:pPr>
      <w:r w:rsidRPr="00025DE1">
        <w:rPr>
          <w:lang w:val="en-US"/>
        </w:rPr>
        <w:t xml:space="preserve">Process Mapping: </w:t>
      </w:r>
      <w:proofErr w:type="spellStart"/>
      <w:r w:rsidRPr="00025DE1">
        <w:rPr>
          <w:lang w:val="en-US"/>
        </w:rPr>
        <w:t>MyraTech</w:t>
      </w:r>
      <w:proofErr w:type="spellEnd"/>
      <w:r w:rsidRPr="00025DE1">
        <w:rPr>
          <w:lang w:val="en-US"/>
        </w:rPr>
        <w:t xml:space="preserve"> will document existing processes and workflows for the </w:t>
      </w:r>
      <w:proofErr w:type="gramStart"/>
      <w:r w:rsidRPr="00025DE1">
        <w:rPr>
          <w:lang w:val="en-US"/>
        </w:rPr>
        <w:t>purposes</w:t>
      </w:r>
      <w:proofErr w:type="gramEnd"/>
      <w:r w:rsidRPr="00025DE1">
        <w:rPr>
          <w:lang w:val="en-US"/>
        </w:rPr>
        <w:t xml:space="preserve"> of locating which of the processes or workflows can be enhanced by the ERP.</w:t>
      </w:r>
    </w:p>
    <w:p w14:paraId="3CD07CC0" w14:textId="77777777" w:rsidR="00805E4B" w:rsidRPr="00025DE1" w:rsidRDefault="00805E4B" w:rsidP="00025DE1">
      <w:pPr>
        <w:pStyle w:val="ListParagraph"/>
        <w:numPr>
          <w:ilvl w:val="0"/>
          <w:numId w:val="5"/>
        </w:numPr>
        <w:spacing w:line="360" w:lineRule="auto"/>
        <w:rPr>
          <w:lang w:val="en-US"/>
        </w:rPr>
      </w:pPr>
      <w:r w:rsidRPr="00025DE1">
        <w:rPr>
          <w:lang w:val="en-US"/>
        </w:rPr>
        <w:t>Define Objectives: Relate these goals to the ERP system, for example, a project lead time will be reduced by 20% or data accuracy in financial reporting will be enhanced.</w:t>
      </w:r>
    </w:p>
    <w:p w14:paraId="53B278AB" w14:textId="77777777" w:rsidR="00805E4B" w:rsidRPr="00805E4B" w:rsidRDefault="00805E4B" w:rsidP="00805E4B">
      <w:pPr>
        <w:spacing w:line="360" w:lineRule="auto"/>
        <w:rPr>
          <w:lang w:val="en-US"/>
        </w:rPr>
      </w:pPr>
      <w:r w:rsidRPr="00805E4B">
        <w:rPr>
          <w:lang w:val="en-US"/>
        </w:rPr>
        <w:t>Step 2: Shortlisting ERP Vendors</w:t>
      </w:r>
    </w:p>
    <w:p w14:paraId="0B1F5A8D" w14:textId="77777777" w:rsidR="00805E4B" w:rsidRPr="00025DE1" w:rsidRDefault="00805E4B" w:rsidP="00025DE1">
      <w:pPr>
        <w:pStyle w:val="ListParagraph"/>
        <w:numPr>
          <w:ilvl w:val="0"/>
          <w:numId w:val="6"/>
        </w:numPr>
        <w:spacing w:line="360" w:lineRule="auto"/>
        <w:rPr>
          <w:lang w:val="en-US"/>
        </w:rPr>
      </w:pPr>
      <w:r w:rsidRPr="00025DE1">
        <w:rPr>
          <w:lang w:val="en-US"/>
        </w:rPr>
        <w:t>Evaluate Vendors: Under this section, Myra will characterize ERP vendors. This will be based on requirements gathered from potential clients. The company will look for scalability, compatibility issues, industry knowledge and technical support amongst other things, from their offerings.</w:t>
      </w:r>
    </w:p>
    <w:p w14:paraId="57024C7C" w14:textId="77777777" w:rsidR="00805E4B" w:rsidRPr="00025DE1" w:rsidRDefault="00805E4B" w:rsidP="00025DE1">
      <w:pPr>
        <w:pStyle w:val="ListParagraph"/>
        <w:numPr>
          <w:ilvl w:val="0"/>
          <w:numId w:val="6"/>
        </w:numPr>
        <w:spacing w:line="360" w:lineRule="auto"/>
        <w:rPr>
          <w:lang w:val="en-US"/>
        </w:rPr>
      </w:pPr>
      <w:r w:rsidRPr="00025DE1">
        <w:rPr>
          <w:lang w:val="en-US"/>
        </w:rPr>
        <w:t>Request for Proposals (RFPs): All the vendors that have been shortlisted will be invited to provide comprehensive proposals detailing the cost, implementation period and the services to be offered.</w:t>
      </w:r>
    </w:p>
    <w:p w14:paraId="49AFE8DA" w14:textId="247A0E47" w:rsidR="00805E4B" w:rsidRPr="00025DE1" w:rsidRDefault="00805E4B" w:rsidP="00025DE1">
      <w:pPr>
        <w:pStyle w:val="ListParagraph"/>
        <w:numPr>
          <w:ilvl w:val="0"/>
          <w:numId w:val="6"/>
        </w:numPr>
        <w:spacing w:line="360" w:lineRule="auto"/>
        <w:rPr>
          <w:lang w:val="en-US"/>
        </w:rPr>
      </w:pPr>
      <w:r w:rsidRPr="00025DE1">
        <w:rPr>
          <w:lang w:val="en-US"/>
        </w:rPr>
        <w:t>Demo and Trial: Myra will ask for product demos and carry out trials of the product to see if it meets the requirements of the organization and if it will be able to work with other systems in use within the company.</w:t>
      </w:r>
    </w:p>
    <w:p w14:paraId="4D6D32F6" w14:textId="77777777" w:rsidR="00805E4B" w:rsidRPr="00805E4B" w:rsidRDefault="00805E4B" w:rsidP="00805E4B">
      <w:pPr>
        <w:spacing w:line="360" w:lineRule="auto"/>
      </w:pPr>
      <w:r w:rsidRPr="00805E4B">
        <w:t xml:space="preserve">Step 3: Managing Change and Implementation  </w:t>
      </w:r>
    </w:p>
    <w:p w14:paraId="7148E819" w14:textId="77777777" w:rsidR="00805E4B" w:rsidRPr="00805E4B" w:rsidRDefault="00805E4B" w:rsidP="00025DE1">
      <w:pPr>
        <w:pStyle w:val="ListParagraph"/>
        <w:numPr>
          <w:ilvl w:val="0"/>
          <w:numId w:val="4"/>
        </w:numPr>
        <w:spacing w:line="360" w:lineRule="auto"/>
      </w:pPr>
      <w:r w:rsidRPr="00805E4B">
        <w:t xml:space="preserve">Build a Project Team: A team will be created to lead the ERP implementation. This team will include an ERP project manager, IT staff, and department heads.  </w:t>
      </w:r>
    </w:p>
    <w:p w14:paraId="14FCF408" w14:textId="77777777" w:rsidR="00805E4B" w:rsidRPr="00805E4B" w:rsidRDefault="00805E4B" w:rsidP="00025DE1">
      <w:pPr>
        <w:pStyle w:val="ListParagraph"/>
        <w:numPr>
          <w:ilvl w:val="0"/>
          <w:numId w:val="4"/>
        </w:numPr>
        <w:spacing w:line="360" w:lineRule="auto"/>
      </w:pPr>
      <w:r w:rsidRPr="00805E4B">
        <w:lastRenderedPageBreak/>
        <w:t xml:space="preserve">Employee Training and Communication: Staff will be trained thoroughly to use the ERP system, and open communication will help address any concerns and ease the transition.  </w:t>
      </w:r>
    </w:p>
    <w:p w14:paraId="472A8E94" w14:textId="77777777" w:rsidR="00805E4B" w:rsidRPr="00805E4B" w:rsidRDefault="00805E4B" w:rsidP="00025DE1">
      <w:pPr>
        <w:pStyle w:val="ListParagraph"/>
        <w:numPr>
          <w:ilvl w:val="0"/>
          <w:numId w:val="4"/>
        </w:numPr>
        <w:spacing w:line="360" w:lineRule="auto"/>
      </w:pPr>
      <w:r w:rsidRPr="00805E4B">
        <w:t xml:space="preserve">Gradual Rollout: </w:t>
      </w:r>
      <w:proofErr w:type="spellStart"/>
      <w:r w:rsidRPr="00805E4B">
        <w:t>MyraTech</w:t>
      </w:r>
      <w:proofErr w:type="spellEnd"/>
      <w:r w:rsidRPr="00805E4B">
        <w:t xml:space="preserve"> will implement the ERP system in stages, beginning with key areas like finance and HR, and then expanding to project management and CRM. This step-by-step process helps reduce risks and allows adjustments as needed.  </w:t>
      </w:r>
    </w:p>
    <w:p w14:paraId="46AC9C08" w14:textId="77777777" w:rsidR="00805E4B" w:rsidRPr="00805E4B" w:rsidRDefault="00805E4B" w:rsidP="00025DE1">
      <w:pPr>
        <w:pStyle w:val="ListParagraph"/>
        <w:numPr>
          <w:ilvl w:val="0"/>
          <w:numId w:val="4"/>
        </w:numPr>
        <w:spacing w:line="360" w:lineRule="auto"/>
      </w:pPr>
      <w:r w:rsidRPr="00805E4B">
        <w:t xml:space="preserve">Monitoring and Review: Once implemented, the team will track how the ERP system performs, collect user feedback, and make any necessary improvements.  </w:t>
      </w:r>
    </w:p>
    <w:p w14:paraId="66EAB7B2" w14:textId="77777777" w:rsidR="00805E4B" w:rsidRPr="00805E4B" w:rsidRDefault="00805E4B" w:rsidP="00805E4B">
      <w:pPr>
        <w:spacing w:line="360" w:lineRule="auto"/>
      </w:pPr>
    </w:p>
    <w:p w14:paraId="55960ADE" w14:textId="77777777" w:rsidR="00805E4B" w:rsidRPr="00805E4B" w:rsidRDefault="00805E4B" w:rsidP="00805E4B">
      <w:pPr>
        <w:spacing w:line="360" w:lineRule="auto"/>
        <w:rPr>
          <w:sz w:val="28"/>
          <w:szCs w:val="28"/>
        </w:rPr>
      </w:pPr>
      <w:r w:rsidRPr="00805E4B">
        <w:rPr>
          <w:sz w:val="28"/>
          <w:szCs w:val="28"/>
        </w:rPr>
        <w:t xml:space="preserve">Conclusion  </w:t>
      </w:r>
    </w:p>
    <w:p w14:paraId="0D2DCA48" w14:textId="4458AC7E" w:rsidR="00805E4B" w:rsidRPr="00805E4B" w:rsidRDefault="00805E4B" w:rsidP="00805E4B">
      <w:pPr>
        <w:spacing w:line="360" w:lineRule="auto"/>
        <w:rPr>
          <w:lang w:val="en-US"/>
        </w:rPr>
      </w:pPr>
      <w:r w:rsidRPr="00805E4B">
        <w:t xml:space="preserve">Upgrading to an ERP system is a smart move for </w:t>
      </w:r>
      <w:proofErr w:type="spellStart"/>
      <w:r w:rsidRPr="00805E4B">
        <w:t>MyraTech</w:t>
      </w:r>
      <w:proofErr w:type="spellEnd"/>
      <w:r w:rsidRPr="00805E4B">
        <w:t xml:space="preserve"> Solutions, aiming to boost growth and improve efficiency. By choosing a system that brings together finance, project management, and HR, the company can overcome its outdated systems. With a solid plan in place, </w:t>
      </w:r>
      <w:proofErr w:type="spellStart"/>
      <w:r w:rsidRPr="00805E4B">
        <w:t>MyraTech</w:t>
      </w:r>
      <w:proofErr w:type="spellEnd"/>
      <w:r w:rsidRPr="00805E4B">
        <w:t xml:space="preserve"> can smoothly manage the transition, ensuring minimal disruption while gaining maximum benefits from the new ERP system.</w:t>
      </w:r>
    </w:p>
    <w:sectPr w:rsidR="00805E4B" w:rsidRPr="00805E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44954"/>
    <w:multiLevelType w:val="hybridMultilevel"/>
    <w:tmpl w:val="9B208B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46783727"/>
    <w:multiLevelType w:val="hybridMultilevel"/>
    <w:tmpl w:val="10F61A8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55E50774"/>
    <w:multiLevelType w:val="hybridMultilevel"/>
    <w:tmpl w:val="01405D0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652D3B13"/>
    <w:multiLevelType w:val="hybridMultilevel"/>
    <w:tmpl w:val="F984F5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6E65762D"/>
    <w:multiLevelType w:val="hybridMultilevel"/>
    <w:tmpl w:val="B90EDBB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77BB0F87"/>
    <w:multiLevelType w:val="hybridMultilevel"/>
    <w:tmpl w:val="DC786E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76732543">
    <w:abstractNumId w:val="2"/>
  </w:num>
  <w:num w:numId="2" w16cid:durableId="662397009">
    <w:abstractNumId w:val="4"/>
  </w:num>
  <w:num w:numId="3" w16cid:durableId="1352295574">
    <w:abstractNumId w:val="1"/>
  </w:num>
  <w:num w:numId="4" w16cid:durableId="1089278236">
    <w:abstractNumId w:val="0"/>
  </w:num>
  <w:num w:numId="5" w16cid:durableId="1477920298">
    <w:abstractNumId w:val="5"/>
  </w:num>
  <w:num w:numId="6" w16cid:durableId="1039741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B5"/>
    <w:rsid w:val="00025DE1"/>
    <w:rsid w:val="001526B7"/>
    <w:rsid w:val="00401553"/>
    <w:rsid w:val="00477B21"/>
    <w:rsid w:val="00645FB7"/>
    <w:rsid w:val="00805E4B"/>
    <w:rsid w:val="008D32F0"/>
    <w:rsid w:val="00D86FB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FAB3"/>
  <w15:chartTrackingRefBased/>
  <w15:docId w15:val="{C8CC9ABB-A621-4D79-9F25-5041ED59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B5"/>
    <w:rPr>
      <w:rFonts w:eastAsiaTheme="majorEastAsia" w:cstheme="majorBidi"/>
      <w:color w:val="272727" w:themeColor="text1" w:themeTint="D8"/>
    </w:rPr>
  </w:style>
  <w:style w:type="paragraph" w:styleId="Title">
    <w:name w:val="Title"/>
    <w:basedOn w:val="Normal"/>
    <w:next w:val="Normal"/>
    <w:link w:val="TitleChar"/>
    <w:uiPriority w:val="10"/>
    <w:qFormat/>
    <w:rsid w:val="00D86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B5"/>
    <w:pPr>
      <w:spacing w:before="160"/>
      <w:jc w:val="center"/>
    </w:pPr>
    <w:rPr>
      <w:i/>
      <w:iCs/>
      <w:color w:val="404040" w:themeColor="text1" w:themeTint="BF"/>
    </w:rPr>
  </w:style>
  <w:style w:type="character" w:customStyle="1" w:styleId="QuoteChar">
    <w:name w:val="Quote Char"/>
    <w:basedOn w:val="DefaultParagraphFont"/>
    <w:link w:val="Quote"/>
    <w:uiPriority w:val="29"/>
    <w:rsid w:val="00D86FB5"/>
    <w:rPr>
      <w:i/>
      <w:iCs/>
      <w:color w:val="404040" w:themeColor="text1" w:themeTint="BF"/>
    </w:rPr>
  </w:style>
  <w:style w:type="paragraph" w:styleId="ListParagraph">
    <w:name w:val="List Paragraph"/>
    <w:basedOn w:val="Normal"/>
    <w:uiPriority w:val="34"/>
    <w:qFormat/>
    <w:rsid w:val="00D86FB5"/>
    <w:pPr>
      <w:ind w:left="720"/>
      <w:contextualSpacing/>
    </w:pPr>
  </w:style>
  <w:style w:type="character" w:styleId="IntenseEmphasis">
    <w:name w:val="Intense Emphasis"/>
    <w:basedOn w:val="DefaultParagraphFont"/>
    <w:uiPriority w:val="21"/>
    <w:qFormat/>
    <w:rsid w:val="00D86FB5"/>
    <w:rPr>
      <w:i/>
      <w:iCs/>
      <w:color w:val="0F4761" w:themeColor="accent1" w:themeShade="BF"/>
    </w:rPr>
  </w:style>
  <w:style w:type="paragraph" w:styleId="IntenseQuote">
    <w:name w:val="Intense Quote"/>
    <w:basedOn w:val="Normal"/>
    <w:next w:val="Normal"/>
    <w:link w:val="IntenseQuoteChar"/>
    <w:uiPriority w:val="30"/>
    <w:qFormat/>
    <w:rsid w:val="00D86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B5"/>
    <w:rPr>
      <w:i/>
      <w:iCs/>
      <w:color w:val="0F4761" w:themeColor="accent1" w:themeShade="BF"/>
    </w:rPr>
  </w:style>
  <w:style w:type="character" w:styleId="IntenseReference">
    <w:name w:val="Intense Reference"/>
    <w:basedOn w:val="DefaultParagraphFont"/>
    <w:uiPriority w:val="32"/>
    <w:qFormat/>
    <w:rsid w:val="00D86FB5"/>
    <w:rPr>
      <w:b/>
      <w:bCs/>
      <w:smallCaps/>
      <w:color w:val="0F4761" w:themeColor="accent1" w:themeShade="BF"/>
      <w:spacing w:val="5"/>
    </w:rPr>
  </w:style>
  <w:style w:type="paragraph" w:styleId="NormalWeb">
    <w:name w:val="Normal (Web)"/>
    <w:basedOn w:val="Normal"/>
    <w:uiPriority w:val="99"/>
    <w:semiHidden/>
    <w:unhideWhenUsed/>
    <w:rsid w:val="008D32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4655">
      <w:bodyDiv w:val="1"/>
      <w:marLeft w:val="0"/>
      <w:marRight w:val="0"/>
      <w:marTop w:val="0"/>
      <w:marBottom w:val="0"/>
      <w:divBdr>
        <w:top w:val="none" w:sz="0" w:space="0" w:color="auto"/>
        <w:left w:val="none" w:sz="0" w:space="0" w:color="auto"/>
        <w:bottom w:val="none" w:sz="0" w:space="0" w:color="auto"/>
        <w:right w:val="none" w:sz="0" w:space="0" w:color="auto"/>
      </w:divBdr>
    </w:div>
    <w:div w:id="90930562">
      <w:bodyDiv w:val="1"/>
      <w:marLeft w:val="0"/>
      <w:marRight w:val="0"/>
      <w:marTop w:val="0"/>
      <w:marBottom w:val="0"/>
      <w:divBdr>
        <w:top w:val="none" w:sz="0" w:space="0" w:color="auto"/>
        <w:left w:val="none" w:sz="0" w:space="0" w:color="auto"/>
        <w:bottom w:val="none" w:sz="0" w:space="0" w:color="auto"/>
        <w:right w:val="none" w:sz="0" w:space="0" w:color="auto"/>
      </w:divBdr>
    </w:div>
    <w:div w:id="92674345">
      <w:bodyDiv w:val="1"/>
      <w:marLeft w:val="0"/>
      <w:marRight w:val="0"/>
      <w:marTop w:val="0"/>
      <w:marBottom w:val="0"/>
      <w:divBdr>
        <w:top w:val="none" w:sz="0" w:space="0" w:color="auto"/>
        <w:left w:val="none" w:sz="0" w:space="0" w:color="auto"/>
        <w:bottom w:val="none" w:sz="0" w:space="0" w:color="auto"/>
        <w:right w:val="none" w:sz="0" w:space="0" w:color="auto"/>
      </w:divBdr>
    </w:div>
    <w:div w:id="107893695">
      <w:bodyDiv w:val="1"/>
      <w:marLeft w:val="0"/>
      <w:marRight w:val="0"/>
      <w:marTop w:val="0"/>
      <w:marBottom w:val="0"/>
      <w:divBdr>
        <w:top w:val="none" w:sz="0" w:space="0" w:color="auto"/>
        <w:left w:val="none" w:sz="0" w:space="0" w:color="auto"/>
        <w:bottom w:val="none" w:sz="0" w:space="0" w:color="auto"/>
        <w:right w:val="none" w:sz="0" w:space="0" w:color="auto"/>
      </w:divBdr>
    </w:div>
    <w:div w:id="263997768">
      <w:bodyDiv w:val="1"/>
      <w:marLeft w:val="0"/>
      <w:marRight w:val="0"/>
      <w:marTop w:val="0"/>
      <w:marBottom w:val="0"/>
      <w:divBdr>
        <w:top w:val="none" w:sz="0" w:space="0" w:color="auto"/>
        <w:left w:val="none" w:sz="0" w:space="0" w:color="auto"/>
        <w:bottom w:val="none" w:sz="0" w:space="0" w:color="auto"/>
        <w:right w:val="none" w:sz="0" w:space="0" w:color="auto"/>
      </w:divBdr>
    </w:div>
    <w:div w:id="370695208">
      <w:bodyDiv w:val="1"/>
      <w:marLeft w:val="0"/>
      <w:marRight w:val="0"/>
      <w:marTop w:val="0"/>
      <w:marBottom w:val="0"/>
      <w:divBdr>
        <w:top w:val="none" w:sz="0" w:space="0" w:color="auto"/>
        <w:left w:val="none" w:sz="0" w:space="0" w:color="auto"/>
        <w:bottom w:val="none" w:sz="0" w:space="0" w:color="auto"/>
        <w:right w:val="none" w:sz="0" w:space="0" w:color="auto"/>
      </w:divBdr>
    </w:div>
    <w:div w:id="870386793">
      <w:bodyDiv w:val="1"/>
      <w:marLeft w:val="0"/>
      <w:marRight w:val="0"/>
      <w:marTop w:val="0"/>
      <w:marBottom w:val="0"/>
      <w:divBdr>
        <w:top w:val="none" w:sz="0" w:space="0" w:color="auto"/>
        <w:left w:val="none" w:sz="0" w:space="0" w:color="auto"/>
        <w:bottom w:val="none" w:sz="0" w:space="0" w:color="auto"/>
        <w:right w:val="none" w:sz="0" w:space="0" w:color="auto"/>
      </w:divBdr>
    </w:div>
    <w:div w:id="967201436">
      <w:bodyDiv w:val="1"/>
      <w:marLeft w:val="0"/>
      <w:marRight w:val="0"/>
      <w:marTop w:val="0"/>
      <w:marBottom w:val="0"/>
      <w:divBdr>
        <w:top w:val="none" w:sz="0" w:space="0" w:color="auto"/>
        <w:left w:val="none" w:sz="0" w:space="0" w:color="auto"/>
        <w:bottom w:val="none" w:sz="0" w:space="0" w:color="auto"/>
        <w:right w:val="none" w:sz="0" w:space="0" w:color="auto"/>
      </w:divBdr>
    </w:div>
    <w:div w:id="1252352265">
      <w:bodyDiv w:val="1"/>
      <w:marLeft w:val="0"/>
      <w:marRight w:val="0"/>
      <w:marTop w:val="0"/>
      <w:marBottom w:val="0"/>
      <w:divBdr>
        <w:top w:val="none" w:sz="0" w:space="0" w:color="auto"/>
        <w:left w:val="none" w:sz="0" w:space="0" w:color="auto"/>
        <w:bottom w:val="none" w:sz="0" w:space="0" w:color="auto"/>
        <w:right w:val="none" w:sz="0" w:space="0" w:color="auto"/>
      </w:divBdr>
    </w:div>
    <w:div w:id="1365979134">
      <w:bodyDiv w:val="1"/>
      <w:marLeft w:val="0"/>
      <w:marRight w:val="0"/>
      <w:marTop w:val="0"/>
      <w:marBottom w:val="0"/>
      <w:divBdr>
        <w:top w:val="none" w:sz="0" w:space="0" w:color="auto"/>
        <w:left w:val="none" w:sz="0" w:space="0" w:color="auto"/>
        <w:bottom w:val="none" w:sz="0" w:space="0" w:color="auto"/>
        <w:right w:val="none" w:sz="0" w:space="0" w:color="auto"/>
      </w:divBdr>
    </w:div>
    <w:div w:id="1417090709">
      <w:bodyDiv w:val="1"/>
      <w:marLeft w:val="0"/>
      <w:marRight w:val="0"/>
      <w:marTop w:val="0"/>
      <w:marBottom w:val="0"/>
      <w:divBdr>
        <w:top w:val="none" w:sz="0" w:space="0" w:color="auto"/>
        <w:left w:val="none" w:sz="0" w:space="0" w:color="auto"/>
        <w:bottom w:val="none" w:sz="0" w:space="0" w:color="auto"/>
        <w:right w:val="none" w:sz="0" w:space="0" w:color="auto"/>
      </w:divBdr>
    </w:div>
    <w:div w:id="1582987191">
      <w:bodyDiv w:val="1"/>
      <w:marLeft w:val="0"/>
      <w:marRight w:val="0"/>
      <w:marTop w:val="0"/>
      <w:marBottom w:val="0"/>
      <w:divBdr>
        <w:top w:val="none" w:sz="0" w:space="0" w:color="auto"/>
        <w:left w:val="none" w:sz="0" w:space="0" w:color="auto"/>
        <w:bottom w:val="none" w:sz="0" w:space="0" w:color="auto"/>
        <w:right w:val="none" w:sz="0" w:space="0" w:color="auto"/>
      </w:divBdr>
    </w:div>
    <w:div w:id="1645962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nasrul Khair M.Nasir</dc:creator>
  <cp:keywords/>
  <dc:description/>
  <cp:lastModifiedBy>nasrul Khair M.Nasir</cp:lastModifiedBy>
  <cp:revision>2</cp:revision>
  <cp:lastPrinted>2024-09-24T13:53:00Z</cp:lastPrinted>
  <dcterms:created xsi:type="dcterms:W3CDTF">2024-09-24T13:10:00Z</dcterms:created>
  <dcterms:modified xsi:type="dcterms:W3CDTF">2024-09-24T13:53:00Z</dcterms:modified>
</cp:coreProperties>
</file>