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691A3" w14:textId="30310773" w:rsidR="00F577CE" w:rsidRDefault="00054FD4">
      <w:pPr>
        <w:bidi w:val="0"/>
        <w:spacing w:line="278" w:lineRule="auto"/>
        <w:rPr>
          <w:rtl/>
        </w:rPr>
      </w:pPr>
      <w:r w:rsidRPr="00054FD4">
        <w:rPr>
          <w:noProof/>
          <w:rtl/>
        </w:rPr>
        <w:drawing>
          <wp:anchor distT="0" distB="0" distL="114300" distR="114300" simplePos="0" relativeHeight="251659264" behindDoc="0" locked="0" layoutInCell="1" allowOverlap="1" wp14:anchorId="313AD174" wp14:editId="38822635">
            <wp:simplePos x="0" y="0"/>
            <wp:positionH relativeFrom="column">
              <wp:posOffset>0</wp:posOffset>
            </wp:positionH>
            <wp:positionV relativeFrom="paragraph">
              <wp:posOffset>318135</wp:posOffset>
            </wp:positionV>
            <wp:extent cx="5274310" cy="7861300"/>
            <wp:effectExtent l="0" t="0" r="2540" b="6350"/>
            <wp:wrapSquare wrapText="bothSides"/>
            <wp:docPr id="881132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32249" name=""/>
                    <pic:cNvPicPr/>
                  </pic:nvPicPr>
                  <pic:blipFill>
                    <a:blip r:embed="rId5"/>
                    <a:stretch>
                      <a:fillRect/>
                    </a:stretch>
                  </pic:blipFill>
                  <pic:spPr>
                    <a:xfrm>
                      <a:off x="0" y="0"/>
                      <a:ext cx="5274310" cy="7861300"/>
                    </a:xfrm>
                    <a:prstGeom prst="rect">
                      <a:avLst/>
                    </a:prstGeom>
                  </pic:spPr>
                </pic:pic>
              </a:graphicData>
            </a:graphic>
          </wp:anchor>
        </w:drawing>
      </w:r>
      <w:r>
        <w:rPr>
          <w:rtl/>
        </w:rPr>
        <w:br w:type="page"/>
      </w:r>
      <w:r w:rsidR="006A0ED8">
        <w:rPr>
          <w:noProof/>
          <w:rtl/>
          <w:lang w:val="ar-MA"/>
        </w:rPr>
        <w:lastRenderedPageBreak/>
        <w:drawing>
          <wp:anchor distT="0" distB="0" distL="114300" distR="114300" simplePos="0" relativeHeight="251660288" behindDoc="0" locked="0" layoutInCell="1" allowOverlap="1" wp14:anchorId="63F79680" wp14:editId="130C6EE1">
            <wp:simplePos x="0" y="0"/>
            <wp:positionH relativeFrom="column">
              <wp:posOffset>0</wp:posOffset>
            </wp:positionH>
            <wp:positionV relativeFrom="paragraph">
              <wp:posOffset>992505</wp:posOffset>
            </wp:positionV>
            <wp:extent cx="5274310" cy="7861935"/>
            <wp:effectExtent l="0" t="0" r="2540" b="5715"/>
            <wp:wrapSquare wrapText="bothSides"/>
            <wp:docPr id="19869160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16030" name="Image 1986916030"/>
                    <pic:cNvPicPr/>
                  </pic:nvPicPr>
                  <pic:blipFill>
                    <a:blip r:embed="rId6">
                      <a:extLst>
                        <a:ext uri="{28A0092B-C50C-407E-A947-70E740481C1C}">
                          <a14:useLocalDpi xmlns:a14="http://schemas.microsoft.com/office/drawing/2010/main" val="0"/>
                        </a:ext>
                      </a:extLst>
                    </a:blip>
                    <a:stretch>
                      <a:fillRect/>
                    </a:stretch>
                  </pic:blipFill>
                  <pic:spPr>
                    <a:xfrm>
                      <a:off x="0" y="0"/>
                      <a:ext cx="5274310" cy="7861935"/>
                    </a:xfrm>
                    <a:prstGeom prst="rect">
                      <a:avLst/>
                    </a:prstGeom>
                  </pic:spPr>
                </pic:pic>
              </a:graphicData>
            </a:graphic>
          </wp:anchor>
        </w:drawing>
      </w:r>
      <w:r w:rsidR="00F577CE">
        <w:rPr>
          <w:rtl/>
        </w:rPr>
        <w:br w:type="page"/>
      </w:r>
    </w:p>
    <w:p w14:paraId="7C50C444" w14:textId="77777777" w:rsidR="00054FD4" w:rsidRDefault="00054FD4" w:rsidP="00054FD4">
      <w:pPr>
        <w:bidi w:val="0"/>
        <w:spacing w:line="278" w:lineRule="auto"/>
        <w:rPr>
          <w:rtl/>
        </w:rPr>
      </w:pPr>
    </w:p>
    <w:p w14:paraId="0501DEA7" w14:textId="77777777" w:rsidR="00054FD4" w:rsidRPr="00054FD4" w:rsidRDefault="00054FD4" w:rsidP="00BE22AC">
      <w:pPr>
        <w:pStyle w:val="Titre1"/>
        <w:bidi w:val="0"/>
      </w:pPr>
      <w:r w:rsidRPr="00054FD4">
        <w:rPr>
          <w:rFonts w:cs="Calibri"/>
          <w:rtl/>
          <w:lang w:val="fr-MA"/>
        </w:rPr>
        <w:t xml:space="preserve"># </w:t>
      </w:r>
      <w:r w:rsidRPr="00054FD4">
        <w:t>The Balance of the Tongue: Existential Classification Engineering in the Quranic System</w:t>
      </w:r>
    </w:p>
    <w:p w14:paraId="33C7519C" w14:textId="77777777" w:rsidR="00054FD4" w:rsidRPr="00054FD4" w:rsidRDefault="00054FD4" w:rsidP="00054FD4">
      <w:pPr>
        <w:bidi w:val="0"/>
      </w:pPr>
    </w:p>
    <w:p w14:paraId="00929635" w14:textId="77777777" w:rsidR="00054FD4" w:rsidRPr="00054FD4" w:rsidRDefault="00054FD4" w:rsidP="00BE22AC">
      <w:pPr>
        <w:pStyle w:val="Titre1"/>
        <w:bidi w:val="0"/>
      </w:pPr>
      <w:r w:rsidRPr="00054FD4">
        <w:rPr>
          <w:rFonts w:cs="Calibri"/>
          <w:rtl/>
          <w:lang w:val="fr-MA"/>
        </w:rPr>
        <w:t xml:space="preserve">## </w:t>
      </w:r>
      <w:r w:rsidRPr="00054FD4">
        <w:t>A Condensed Conceptual Guide for the International Reader</w:t>
      </w:r>
    </w:p>
    <w:p w14:paraId="12991C24" w14:textId="77777777" w:rsidR="00054FD4" w:rsidRPr="00054FD4" w:rsidRDefault="00054FD4" w:rsidP="00054FD4">
      <w:pPr>
        <w:bidi w:val="0"/>
      </w:pPr>
    </w:p>
    <w:p w14:paraId="16D93CFD" w14:textId="77777777" w:rsidR="00054FD4" w:rsidRPr="00054FD4" w:rsidRDefault="00054FD4" w:rsidP="00054FD4">
      <w:pPr>
        <w:bidi w:val="0"/>
      </w:pPr>
      <w:r w:rsidRPr="00054FD4">
        <w:rPr>
          <w:rtl/>
          <w:lang w:val="fr-MA"/>
        </w:rPr>
        <w:t>---</w:t>
      </w:r>
    </w:p>
    <w:p w14:paraId="270585D3" w14:textId="77777777" w:rsidR="00054FD4" w:rsidRPr="00054FD4" w:rsidRDefault="00054FD4" w:rsidP="00054FD4">
      <w:pPr>
        <w:bidi w:val="0"/>
      </w:pPr>
    </w:p>
    <w:p w14:paraId="19EBAB8F" w14:textId="77777777" w:rsidR="00054FD4" w:rsidRPr="00054FD4" w:rsidRDefault="00054FD4" w:rsidP="00BE22AC">
      <w:pPr>
        <w:pStyle w:val="Titre1"/>
        <w:bidi w:val="0"/>
      </w:pPr>
      <w:r w:rsidRPr="00054FD4">
        <w:rPr>
          <w:rFonts w:cs="Calibri"/>
          <w:rtl/>
          <w:lang w:val="fr-MA"/>
        </w:rPr>
        <w:t xml:space="preserve"># </w:t>
      </w:r>
      <w:r w:rsidRPr="00054FD4">
        <w:t>Preface: From Narrative to Structure</w:t>
      </w:r>
    </w:p>
    <w:p w14:paraId="01215C1D" w14:textId="77777777" w:rsidR="00054FD4" w:rsidRPr="00054FD4" w:rsidRDefault="00054FD4" w:rsidP="00054FD4">
      <w:pPr>
        <w:bidi w:val="0"/>
      </w:pPr>
    </w:p>
    <w:p w14:paraId="77D7877B" w14:textId="77777777" w:rsidR="00054FD4" w:rsidRPr="00054FD4" w:rsidRDefault="00054FD4" w:rsidP="00054FD4">
      <w:pPr>
        <w:bidi w:val="0"/>
      </w:pPr>
      <w:r w:rsidRPr="00054FD4">
        <w:t>This book is not another addition to Quranic literature. It is a **"recalibration process"** of the guidance system through linguistic engineering and vertical research</w:t>
      </w:r>
      <w:r w:rsidRPr="00054FD4">
        <w:rPr>
          <w:rtl/>
          <w:lang w:val="fr-MA"/>
        </w:rPr>
        <w:t>.</w:t>
      </w:r>
    </w:p>
    <w:p w14:paraId="2275720F" w14:textId="77777777" w:rsidR="00054FD4" w:rsidRPr="00054FD4" w:rsidRDefault="00054FD4" w:rsidP="00054FD4">
      <w:pPr>
        <w:bidi w:val="0"/>
      </w:pPr>
    </w:p>
    <w:p w14:paraId="0EA57428" w14:textId="77777777" w:rsidR="00054FD4" w:rsidRPr="00054FD4" w:rsidRDefault="00054FD4" w:rsidP="00054FD4">
      <w:pPr>
        <w:bidi w:val="0"/>
      </w:pPr>
      <w:r w:rsidRPr="00054FD4">
        <w:t>The major dilemma facing the Muslim mind was never the absence of the text—it was the **"absence of the balance"** . Doctrinal and institutional interpretations turned the cosmic laws and existential software of the Quran into mere historical rituals or rigid linguistic templates</w:t>
      </w:r>
      <w:r w:rsidRPr="00054FD4">
        <w:rPr>
          <w:rtl/>
          <w:lang w:val="fr-MA"/>
        </w:rPr>
        <w:t>.</w:t>
      </w:r>
    </w:p>
    <w:p w14:paraId="7C65D9AD" w14:textId="77777777" w:rsidR="00054FD4" w:rsidRPr="00054FD4" w:rsidRDefault="00054FD4" w:rsidP="00054FD4">
      <w:pPr>
        <w:bidi w:val="0"/>
      </w:pPr>
    </w:p>
    <w:p w14:paraId="6A5CB60F" w14:textId="77777777" w:rsidR="00054FD4" w:rsidRPr="00054FD4" w:rsidRDefault="00054FD4" w:rsidP="00054FD4">
      <w:pPr>
        <w:bidi w:val="0"/>
      </w:pPr>
      <w:r w:rsidRPr="00054FD4">
        <w:t>This work moves from **"surface reading"** to **"structural depth."** We do not read words as linguistic vocabulary but as **"classificatory codes</w:t>
      </w:r>
      <w:r w:rsidRPr="00054FD4">
        <w:rPr>
          <w:rtl/>
          <w:lang w:val="fr-MA"/>
        </w:rPr>
        <w:t>."**</w:t>
      </w:r>
    </w:p>
    <w:p w14:paraId="01C1532A" w14:textId="77777777" w:rsidR="00054FD4" w:rsidRPr="00054FD4" w:rsidRDefault="00054FD4" w:rsidP="00054FD4">
      <w:pPr>
        <w:bidi w:val="0"/>
      </w:pPr>
    </w:p>
    <w:p w14:paraId="70A03371" w14:textId="77777777" w:rsidR="00054FD4" w:rsidRPr="00054FD4" w:rsidRDefault="00054FD4" w:rsidP="00054FD4">
      <w:pPr>
        <w:bidi w:val="0"/>
      </w:pPr>
      <w:r w:rsidRPr="00054FD4">
        <w:rPr>
          <w:rtl/>
          <w:lang w:val="fr-MA"/>
        </w:rPr>
        <w:t>---</w:t>
      </w:r>
    </w:p>
    <w:p w14:paraId="4CE2774E" w14:textId="77777777" w:rsidR="00054FD4" w:rsidRPr="00054FD4" w:rsidRDefault="00054FD4" w:rsidP="00054FD4">
      <w:pPr>
        <w:bidi w:val="0"/>
      </w:pPr>
    </w:p>
    <w:p w14:paraId="2707C27B" w14:textId="77777777" w:rsidR="00054FD4" w:rsidRPr="00054FD4" w:rsidRDefault="00054FD4" w:rsidP="00BE22AC">
      <w:pPr>
        <w:pStyle w:val="Titre1"/>
        <w:bidi w:val="0"/>
      </w:pPr>
      <w:r w:rsidRPr="00054FD4">
        <w:rPr>
          <w:rFonts w:cs="Calibri"/>
          <w:rtl/>
          <w:lang w:val="fr-MA"/>
        </w:rPr>
        <w:t xml:space="preserve"># </w:t>
      </w:r>
      <w:r w:rsidRPr="00054FD4">
        <w:t>What Changes When We Read the Quran as an Operating System</w:t>
      </w:r>
      <w:r w:rsidRPr="00054FD4">
        <w:rPr>
          <w:rFonts w:cs="Calibri"/>
          <w:rtl/>
          <w:lang w:val="fr-MA"/>
        </w:rPr>
        <w:t>?</w:t>
      </w:r>
    </w:p>
    <w:p w14:paraId="6FBCA5AC" w14:textId="77777777" w:rsidR="00054FD4" w:rsidRPr="00054FD4" w:rsidRDefault="00054FD4" w:rsidP="00054FD4">
      <w:pPr>
        <w:bidi w:val="0"/>
      </w:pPr>
    </w:p>
    <w:p w14:paraId="332CB225" w14:textId="77777777" w:rsidR="00054FD4" w:rsidRPr="00054FD4" w:rsidRDefault="00054FD4" w:rsidP="00054FD4">
      <w:pPr>
        <w:bidi w:val="0"/>
      </w:pPr>
      <w:r w:rsidRPr="00054FD4">
        <w:t>Traditional reading asks: *What does the text say</w:t>
      </w:r>
      <w:r w:rsidRPr="00054FD4">
        <w:rPr>
          <w:rtl/>
          <w:lang w:val="fr-MA"/>
        </w:rPr>
        <w:t>?*</w:t>
      </w:r>
    </w:p>
    <w:p w14:paraId="54BAF641" w14:textId="77777777" w:rsidR="00054FD4" w:rsidRPr="00054FD4" w:rsidRDefault="00054FD4" w:rsidP="00054FD4">
      <w:pPr>
        <w:bidi w:val="0"/>
      </w:pPr>
    </w:p>
    <w:p w14:paraId="2385FA06" w14:textId="77777777" w:rsidR="00054FD4" w:rsidRPr="00054FD4" w:rsidRDefault="00054FD4" w:rsidP="00054FD4">
      <w:pPr>
        <w:bidi w:val="0"/>
      </w:pPr>
      <w:r w:rsidRPr="00054FD4">
        <w:t>This approach asks: *How does the text work</w:t>
      </w:r>
      <w:r w:rsidRPr="00054FD4">
        <w:rPr>
          <w:rtl/>
          <w:lang w:val="fr-MA"/>
        </w:rPr>
        <w:t>?*</w:t>
      </w:r>
    </w:p>
    <w:tbl>
      <w:tblPr>
        <w:bidiVisual/>
        <w:tblW w:w="0" w:type="auto"/>
        <w:tblCellSpacing w:w="15" w:type="dxa"/>
        <w:tblCellMar>
          <w:left w:w="0" w:type="dxa"/>
          <w:right w:w="0" w:type="dxa"/>
        </w:tblCellMar>
        <w:tblLook w:val="04A0" w:firstRow="1" w:lastRow="0" w:firstColumn="1" w:lastColumn="0" w:noHBand="0" w:noVBand="1"/>
      </w:tblPr>
      <w:tblGrid>
        <w:gridCol w:w="3627"/>
        <w:gridCol w:w="4663"/>
      </w:tblGrid>
      <w:tr w:rsidR="000D1AC5" w:rsidRPr="000D1AC5" w14:paraId="2BB9A8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FDFAD1" w14:textId="77777777" w:rsidR="000D1AC5" w:rsidRPr="000D1AC5" w:rsidRDefault="000D1AC5" w:rsidP="000D1AC5">
            <w:pPr>
              <w:bidi w:val="0"/>
              <w:spacing w:after="0" w:line="240" w:lineRule="auto"/>
              <w:rPr>
                <w:rFonts w:ascii="Arial" w:eastAsia="Times New Roman" w:hAnsi="Arial" w:cs="Arial"/>
                <w:color w:val="1F1F1F"/>
                <w:kern w:val="0"/>
                <w:lang w:bidi="ar-SA"/>
                <w14:ligatures w14:val="none"/>
              </w:rPr>
            </w:pPr>
            <w:r w:rsidRPr="000D1AC5">
              <w:rPr>
                <w:rFonts w:ascii="Arial" w:eastAsia="Times New Roman" w:hAnsi="Arial" w:cs="Arial"/>
                <w:b/>
                <w:bCs/>
                <w:color w:val="1F1F1F"/>
                <w:kern w:val="0"/>
                <w:bdr w:val="none" w:sz="0" w:space="0" w:color="auto" w:frame="1"/>
                <w:lang w:bidi="ar-SA"/>
                <w14:ligatures w14:val="none"/>
              </w:rPr>
              <w:t>Traditional Reading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8BD00F"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Operating System (OS) Reading</w:t>
            </w:r>
          </w:p>
        </w:tc>
      </w:tr>
      <w:tr w:rsidR="000D1AC5" w:rsidRPr="000D1AC5" w14:paraId="25F728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8C2E77"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Words have "Meanings</w:t>
            </w:r>
            <w:r w:rsidRPr="000D1AC5">
              <w:rPr>
                <w:rFonts w:ascii="Arial" w:eastAsia="Times New Roman" w:hAnsi="Arial" w:cs="Arial"/>
                <w:b/>
                <w:bCs/>
                <w:color w:val="1F1F1F"/>
                <w:kern w:val="0"/>
                <w:bdr w:val="none" w:sz="0" w:space="0" w:color="auto" w:frame="1"/>
                <w:rtl/>
                <w:lang w:bidi="ar-S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DF34BD"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Words have "Functions</w:t>
            </w:r>
            <w:r w:rsidRPr="000D1AC5">
              <w:rPr>
                <w:rFonts w:ascii="Arial" w:eastAsia="Times New Roman" w:hAnsi="Arial" w:cs="Arial"/>
                <w:b/>
                <w:bCs/>
                <w:color w:val="1F1F1F"/>
                <w:kern w:val="0"/>
                <w:bdr w:val="none" w:sz="0" w:space="0" w:color="auto" w:frame="1"/>
                <w:rtl/>
                <w:lang w:bidi="ar-SA"/>
                <w14:ligatures w14:val="none"/>
              </w:rPr>
              <w:t>"</w:t>
            </w:r>
          </w:p>
        </w:tc>
      </w:tr>
      <w:tr w:rsidR="000D1AC5" w:rsidRPr="000D1AC5" w14:paraId="46A7D9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DE669B"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color w:val="1F1F1F"/>
                <w:kern w:val="0"/>
                <w:bdr w:val="none" w:sz="0" w:space="0" w:color="auto" w:frame="1"/>
                <w:lang w:bidi="ar-SA"/>
                <w14:ligatures w14:val="none"/>
              </w:rPr>
              <w:t>Focus is on lexical semantics and dictionary definitions (Static data)</w:t>
            </w:r>
            <w:r w:rsidRPr="000D1AC5">
              <w:rPr>
                <w:rFonts w:ascii="Arial" w:eastAsia="Times New Roman" w:hAnsi="Arial" w:cs="Arial"/>
                <w:color w:val="1F1F1F"/>
                <w:kern w:val="0"/>
                <w:bdr w:val="none" w:sz="0" w:space="0" w:color="auto" w:frame="1"/>
                <w:rtl/>
                <w:lang w:bidi="ar-S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13120B"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color w:val="1F1F1F"/>
                <w:kern w:val="0"/>
                <w:bdr w:val="none" w:sz="0" w:space="0" w:color="auto" w:frame="1"/>
                <w:lang w:bidi="ar-SA"/>
                <w14:ligatures w14:val="none"/>
              </w:rPr>
              <w:t>Focus is on the</w:t>
            </w:r>
            <w:r w:rsidRPr="000D1AC5">
              <w:rPr>
                <w:rFonts w:ascii="Arial" w:eastAsia="Times New Roman" w:hAnsi="Arial" w:cs="Arial"/>
                <w:color w:val="1F1F1F"/>
                <w:kern w:val="0"/>
                <w:bdr w:val="none" w:sz="0" w:space="0" w:color="auto" w:frame="1"/>
                <w:rtl/>
                <w:lang w:bidi="ar-SA"/>
                <w14:ligatures w14:val="none"/>
              </w:rPr>
              <w:t xml:space="preserve"> </w:t>
            </w:r>
            <w:r w:rsidRPr="000D1AC5">
              <w:rPr>
                <w:rFonts w:ascii="Arial" w:eastAsia="Times New Roman" w:hAnsi="Arial" w:cs="Arial"/>
                <w:b/>
                <w:bCs/>
                <w:color w:val="1F1F1F"/>
                <w:kern w:val="0"/>
                <w:bdr w:val="none" w:sz="0" w:space="0" w:color="auto" w:frame="1"/>
                <w:lang w:bidi="ar-SA"/>
                <w14:ligatures w14:val="none"/>
              </w:rPr>
              <w:t>Utility/Output</w:t>
            </w:r>
            <w:r w:rsidRPr="000D1AC5">
              <w:rPr>
                <w:rFonts w:ascii="Arial" w:eastAsia="Times New Roman" w:hAnsi="Arial" w:cs="Arial"/>
                <w:color w:val="1F1F1F"/>
                <w:kern w:val="0"/>
                <w:bdr w:val="none" w:sz="0" w:space="0" w:color="auto" w:frame="1"/>
                <w:rtl/>
                <w:lang w:bidi="ar-SA"/>
                <w14:ligatures w14:val="none"/>
              </w:rPr>
              <w:t xml:space="preserve">; </w:t>
            </w:r>
            <w:r w:rsidRPr="000D1AC5">
              <w:rPr>
                <w:rFonts w:ascii="Arial" w:eastAsia="Times New Roman" w:hAnsi="Arial" w:cs="Arial"/>
                <w:color w:val="1F1F1F"/>
                <w:kern w:val="0"/>
                <w:bdr w:val="none" w:sz="0" w:space="0" w:color="auto" w:frame="1"/>
                <w:lang w:bidi="ar-SA"/>
                <w14:ligatures w14:val="none"/>
              </w:rPr>
              <w:t>what the word triggers or executes in the system (Dynamic trigger)</w:t>
            </w:r>
            <w:r w:rsidRPr="000D1AC5">
              <w:rPr>
                <w:rFonts w:ascii="Arial" w:eastAsia="Times New Roman" w:hAnsi="Arial" w:cs="Arial"/>
                <w:color w:val="1F1F1F"/>
                <w:kern w:val="0"/>
                <w:bdr w:val="none" w:sz="0" w:space="0" w:color="auto" w:frame="1"/>
                <w:rtl/>
                <w:lang w:bidi="ar-SA"/>
                <w14:ligatures w14:val="none"/>
              </w:rPr>
              <w:t>.</w:t>
            </w:r>
          </w:p>
        </w:tc>
      </w:tr>
      <w:tr w:rsidR="000D1AC5" w:rsidRPr="000D1AC5" w14:paraId="495B99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477C38"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Concepts have "Definitions</w:t>
            </w:r>
            <w:r w:rsidRPr="000D1AC5">
              <w:rPr>
                <w:rFonts w:ascii="Arial" w:eastAsia="Times New Roman" w:hAnsi="Arial" w:cs="Arial"/>
                <w:b/>
                <w:bCs/>
                <w:color w:val="1F1F1F"/>
                <w:kern w:val="0"/>
                <w:bdr w:val="none" w:sz="0" w:space="0" w:color="auto" w:frame="1"/>
                <w:rtl/>
                <w:lang w:bidi="ar-S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753ABF"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Concepts have "Roles within a Network</w:t>
            </w:r>
            <w:r w:rsidRPr="000D1AC5">
              <w:rPr>
                <w:rFonts w:ascii="Arial" w:eastAsia="Times New Roman" w:hAnsi="Arial" w:cs="Arial"/>
                <w:b/>
                <w:bCs/>
                <w:color w:val="1F1F1F"/>
                <w:kern w:val="0"/>
                <w:bdr w:val="none" w:sz="0" w:space="0" w:color="auto" w:frame="1"/>
                <w:rtl/>
                <w:lang w:bidi="ar-SA"/>
                <w14:ligatures w14:val="none"/>
              </w:rPr>
              <w:t>"</w:t>
            </w:r>
          </w:p>
        </w:tc>
      </w:tr>
      <w:tr w:rsidR="000D1AC5" w:rsidRPr="000D1AC5" w14:paraId="31E17A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18494C"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color w:val="1F1F1F"/>
                <w:kern w:val="0"/>
                <w:bdr w:val="none" w:sz="0" w:space="0" w:color="auto" w:frame="1"/>
                <w:lang w:bidi="ar-SA"/>
                <w14:ligatures w14:val="none"/>
              </w:rPr>
              <w:t>Concepts are defined by their boundaries and what they exclude (Isolation)</w:t>
            </w:r>
            <w:r w:rsidRPr="000D1AC5">
              <w:rPr>
                <w:rFonts w:ascii="Arial" w:eastAsia="Times New Roman" w:hAnsi="Arial" w:cs="Arial"/>
                <w:color w:val="1F1F1F"/>
                <w:kern w:val="0"/>
                <w:bdr w:val="none" w:sz="0" w:space="0" w:color="auto" w:frame="1"/>
                <w:rtl/>
                <w:lang w:bidi="ar-S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C0DCBF"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color w:val="1F1F1F"/>
                <w:kern w:val="0"/>
                <w:bdr w:val="none" w:sz="0" w:space="0" w:color="auto" w:frame="1"/>
                <w:lang w:bidi="ar-SA"/>
                <w14:ligatures w14:val="none"/>
              </w:rPr>
              <w:t>Concepts are</w:t>
            </w:r>
            <w:r w:rsidRPr="000D1AC5">
              <w:rPr>
                <w:rFonts w:ascii="Arial" w:eastAsia="Times New Roman" w:hAnsi="Arial" w:cs="Arial"/>
                <w:color w:val="1F1F1F"/>
                <w:kern w:val="0"/>
                <w:bdr w:val="none" w:sz="0" w:space="0" w:color="auto" w:frame="1"/>
                <w:rtl/>
                <w:lang w:bidi="ar-SA"/>
                <w14:ligatures w14:val="none"/>
              </w:rPr>
              <w:t xml:space="preserve"> </w:t>
            </w:r>
            <w:r w:rsidRPr="000D1AC5">
              <w:rPr>
                <w:rFonts w:ascii="Arial" w:eastAsia="Times New Roman" w:hAnsi="Arial" w:cs="Arial"/>
                <w:b/>
                <w:bCs/>
                <w:color w:val="1F1F1F"/>
                <w:kern w:val="0"/>
                <w:bdr w:val="none" w:sz="0" w:space="0" w:color="auto" w:frame="1"/>
                <w:lang w:bidi="ar-SA"/>
                <w14:ligatures w14:val="none"/>
              </w:rPr>
              <w:t>Nodes</w:t>
            </w:r>
            <w:r w:rsidRPr="000D1AC5">
              <w:rPr>
                <w:rFonts w:ascii="Arial" w:eastAsia="Times New Roman" w:hAnsi="Arial" w:cs="Arial"/>
                <w:color w:val="1F1F1F"/>
                <w:kern w:val="0"/>
                <w:bdr w:val="none" w:sz="0" w:space="0" w:color="auto" w:frame="1"/>
                <w:rtl/>
                <w:lang w:bidi="ar-SA"/>
                <w14:ligatures w14:val="none"/>
              </w:rPr>
              <w:t xml:space="preserve">; </w:t>
            </w:r>
            <w:r w:rsidRPr="000D1AC5">
              <w:rPr>
                <w:rFonts w:ascii="Arial" w:eastAsia="Times New Roman" w:hAnsi="Arial" w:cs="Arial"/>
                <w:color w:val="1F1F1F"/>
                <w:kern w:val="0"/>
                <w:bdr w:val="none" w:sz="0" w:space="0" w:color="auto" w:frame="1"/>
                <w:lang w:bidi="ar-SA"/>
                <w14:ligatures w14:val="none"/>
              </w:rPr>
              <w:t>defined by their connectivity and how they interface with other modules (Integration)</w:t>
            </w:r>
            <w:r w:rsidRPr="000D1AC5">
              <w:rPr>
                <w:rFonts w:ascii="Arial" w:eastAsia="Times New Roman" w:hAnsi="Arial" w:cs="Arial"/>
                <w:color w:val="1F1F1F"/>
                <w:kern w:val="0"/>
                <w:bdr w:val="none" w:sz="0" w:space="0" w:color="auto" w:frame="1"/>
                <w:rtl/>
                <w:lang w:bidi="ar-SA"/>
                <w14:ligatures w14:val="none"/>
              </w:rPr>
              <w:t>.</w:t>
            </w:r>
          </w:p>
        </w:tc>
      </w:tr>
      <w:tr w:rsidR="000D1AC5" w:rsidRPr="000D1AC5" w14:paraId="109D07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144FDE"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Verses are "Sentences</w:t>
            </w:r>
            <w:r w:rsidRPr="000D1AC5">
              <w:rPr>
                <w:rFonts w:ascii="Arial" w:eastAsia="Times New Roman" w:hAnsi="Arial" w:cs="Arial"/>
                <w:b/>
                <w:bCs/>
                <w:color w:val="1F1F1F"/>
                <w:kern w:val="0"/>
                <w:bdr w:val="none" w:sz="0" w:space="0" w:color="auto" w:frame="1"/>
                <w:rtl/>
                <w:lang w:bidi="ar-S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48B6E3"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Verses are "Operational Units</w:t>
            </w:r>
            <w:r w:rsidRPr="000D1AC5">
              <w:rPr>
                <w:rFonts w:ascii="Arial" w:eastAsia="Times New Roman" w:hAnsi="Arial" w:cs="Arial"/>
                <w:b/>
                <w:bCs/>
                <w:color w:val="1F1F1F"/>
                <w:kern w:val="0"/>
                <w:bdr w:val="none" w:sz="0" w:space="0" w:color="auto" w:frame="1"/>
                <w:rtl/>
                <w:lang w:bidi="ar-SA"/>
                <w14:ligatures w14:val="none"/>
              </w:rPr>
              <w:t>"</w:t>
            </w:r>
          </w:p>
        </w:tc>
      </w:tr>
      <w:tr w:rsidR="000D1AC5" w:rsidRPr="000D1AC5" w14:paraId="6D25F8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4879D5"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color w:val="1F1F1F"/>
                <w:kern w:val="0"/>
                <w:bdr w:val="none" w:sz="0" w:space="0" w:color="auto" w:frame="1"/>
                <w:lang w:bidi="ar-SA"/>
                <w14:ligatures w14:val="none"/>
              </w:rPr>
              <w:t>Verses are treated as grammatical constructs or narrative sequences (Linguistic flow)</w:t>
            </w:r>
            <w:r w:rsidRPr="000D1AC5">
              <w:rPr>
                <w:rFonts w:ascii="Arial" w:eastAsia="Times New Roman" w:hAnsi="Arial" w:cs="Arial"/>
                <w:color w:val="1F1F1F"/>
                <w:kern w:val="0"/>
                <w:bdr w:val="none" w:sz="0" w:space="0" w:color="auto" w:frame="1"/>
                <w:rtl/>
                <w:lang w:bidi="ar-S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76C30F"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color w:val="1F1F1F"/>
                <w:kern w:val="0"/>
                <w:bdr w:val="none" w:sz="0" w:space="0" w:color="auto" w:frame="1"/>
                <w:lang w:bidi="ar-SA"/>
                <w14:ligatures w14:val="none"/>
              </w:rPr>
              <w:t>Verses are</w:t>
            </w:r>
            <w:r w:rsidRPr="000D1AC5">
              <w:rPr>
                <w:rFonts w:ascii="Arial" w:eastAsia="Times New Roman" w:hAnsi="Arial" w:cs="Arial"/>
                <w:color w:val="1F1F1F"/>
                <w:kern w:val="0"/>
                <w:bdr w:val="none" w:sz="0" w:space="0" w:color="auto" w:frame="1"/>
                <w:rtl/>
                <w:lang w:bidi="ar-SA"/>
                <w14:ligatures w14:val="none"/>
              </w:rPr>
              <w:t xml:space="preserve"> </w:t>
            </w:r>
            <w:r w:rsidRPr="000D1AC5">
              <w:rPr>
                <w:rFonts w:ascii="Arial" w:eastAsia="Times New Roman" w:hAnsi="Arial" w:cs="Arial"/>
                <w:b/>
                <w:bCs/>
                <w:color w:val="1F1F1F"/>
                <w:kern w:val="0"/>
                <w:bdr w:val="none" w:sz="0" w:space="0" w:color="auto" w:frame="1"/>
                <w:lang w:bidi="ar-SA"/>
                <w14:ligatures w14:val="none"/>
              </w:rPr>
              <w:t>Runtime Commands</w:t>
            </w:r>
            <w:r w:rsidRPr="000D1AC5">
              <w:rPr>
                <w:rFonts w:ascii="Arial" w:eastAsia="Times New Roman" w:hAnsi="Arial" w:cs="Arial"/>
                <w:color w:val="1F1F1F"/>
                <w:kern w:val="0"/>
                <w:bdr w:val="none" w:sz="0" w:space="0" w:color="auto" w:frame="1"/>
                <w:rtl/>
                <w:lang w:bidi="ar-SA"/>
                <w14:ligatures w14:val="none"/>
              </w:rPr>
              <w:t xml:space="preserve"> </w:t>
            </w:r>
            <w:r w:rsidRPr="000D1AC5">
              <w:rPr>
                <w:rFonts w:ascii="Arial" w:eastAsia="Times New Roman" w:hAnsi="Arial" w:cs="Arial"/>
                <w:color w:val="1F1F1F"/>
                <w:kern w:val="0"/>
                <w:bdr w:val="none" w:sz="0" w:space="0" w:color="auto" w:frame="1"/>
                <w:lang w:bidi="ar-SA"/>
                <w14:ligatures w14:val="none"/>
              </w:rPr>
              <w:t>or logic gates that dictate the flow of energy, behavior, and existence (Executable protocols)</w:t>
            </w:r>
            <w:r w:rsidRPr="000D1AC5">
              <w:rPr>
                <w:rFonts w:ascii="Arial" w:eastAsia="Times New Roman" w:hAnsi="Arial" w:cs="Arial"/>
                <w:color w:val="1F1F1F"/>
                <w:kern w:val="0"/>
                <w:bdr w:val="none" w:sz="0" w:space="0" w:color="auto" w:frame="1"/>
                <w:rtl/>
                <w:lang w:bidi="ar-SA"/>
                <w14:ligatures w14:val="none"/>
              </w:rPr>
              <w:t>.</w:t>
            </w:r>
          </w:p>
        </w:tc>
      </w:tr>
    </w:tbl>
    <w:p w14:paraId="4B68503B" w14:textId="77777777" w:rsidR="00054FD4" w:rsidRPr="00054FD4" w:rsidRDefault="00054FD4" w:rsidP="00054FD4">
      <w:pPr>
        <w:bidi w:val="0"/>
      </w:pPr>
    </w:p>
    <w:p w14:paraId="7BDAC40B" w14:textId="77777777" w:rsidR="00054FD4" w:rsidRPr="00054FD4" w:rsidRDefault="00054FD4" w:rsidP="00054FD4">
      <w:pPr>
        <w:bidi w:val="0"/>
      </w:pPr>
      <w:r w:rsidRPr="00054FD4">
        <w:t>The goal is not to provide ready-made answers but to enable the reader to</w:t>
      </w:r>
      <w:r w:rsidRPr="00054FD4">
        <w:rPr>
          <w:rtl/>
          <w:lang w:val="fr-MA"/>
        </w:rPr>
        <w:t>:</w:t>
      </w:r>
    </w:p>
    <w:p w14:paraId="129FC752" w14:textId="77777777" w:rsidR="00054FD4" w:rsidRPr="00054FD4" w:rsidRDefault="00054FD4" w:rsidP="00054FD4">
      <w:pPr>
        <w:bidi w:val="0"/>
      </w:pPr>
      <w:r w:rsidRPr="00054FD4">
        <w:rPr>
          <w:rtl/>
          <w:lang w:val="fr-MA"/>
        </w:rPr>
        <w:t xml:space="preserve">- </w:t>
      </w:r>
      <w:r w:rsidRPr="00054FD4">
        <w:t>Observe patterns</w:t>
      </w:r>
    </w:p>
    <w:p w14:paraId="16AE48DE" w14:textId="77777777" w:rsidR="00054FD4" w:rsidRPr="00054FD4" w:rsidRDefault="00054FD4" w:rsidP="00054FD4">
      <w:pPr>
        <w:bidi w:val="0"/>
      </w:pPr>
      <w:r w:rsidRPr="00054FD4">
        <w:rPr>
          <w:rtl/>
          <w:lang w:val="fr-MA"/>
        </w:rPr>
        <w:t xml:space="preserve">- </w:t>
      </w:r>
      <w:r w:rsidRPr="00054FD4">
        <w:t>Track relationships</w:t>
      </w:r>
    </w:p>
    <w:p w14:paraId="372E2957" w14:textId="77777777" w:rsidR="00054FD4" w:rsidRPr="00054FD4" w:rsidRDefault="00054FD4" w:rsidP="00054FD4">
      <w:pPr>
        <w:bidi w:val="0"/>
      </w:pPr>
      <w:r w:rsidRPr="00054FD4">
        <w:rPr>
          <w:rtl/>
          <w:lang w:val="fr-MA"/>
        </w:rPr>
        <w:t xml:space="preserve">- </w:t>
      </w:r>
      <w:r w:rsidRPr="00054FD4">
        <w:t>Test hypotheses</w:t>
      </w:r>
    </w:p>
    <w:p w14:paraId="00F4CD65" w14:textId="77777777" w:rsidR="00054FD4" w:rsidRPr="00054FD4" w:rsidRDefault="00054FD4" w:rsidP="00054FD4">
      <w:pPr>
        <w:bidi w:val="0"/>
      </w:pPr>
    </w:p>
    <w:p w14:paraId="4A78468D" w14:textId="77777777" w:rsidR="00054FD4" w:rsidRPr="00054FD4" w:rsidRDefault="00054FD4" w:rsidP="00054FD4">
      <w:pPr>
        <w:bidi w:val="0"/>
      </w:pPr>
      <w:r w:rsidRPr="00054FD4">
        <w:rPr>
          <w:rtl/>
          <w:lang w:val="fr-MA"/>
        </w:rPr>
        <w:t>---</w:t>
      </w:r>
    </w:p>
    <w:p w14:paraId="0337652C" w14:textId="77777777" w:rsidR="00054FD4" w:rsidRPr="00054FD4" w:rsidRDefault="00054FD4" w:rsidP="00054FD4">
      <w:pPr>
        <w:bidi w:val="0"/>
      </w:pPr>
    </w:p>
    <w:p w14:paraId="7F30EEAB" w14:textId="77777777" w:rsidR="00054FD4" w:rsidRPr="00054FD4" w:rsidRDefault="00054FD4" w:rsidP="00BE22AC">
      <w:pPr>
        <w:pStyle w:val="Titre1"/>
        <w:bidi w:val="0"/>
      </w:pPr>
      <w:r w:rsidRPr="00054FD4">
        <w:rPr>
          <w:rFonts w:cs="Calibri"/>
          <w:rtl/>
          <w:lang w:val="fr-MA"/>
        </w:rPr>
        <w:t xml:space="preserve"># </w:t>
      </w:r>
      <w:r w:rsidRPr="00054FD4">
        <w:t>The Core Methodology: Vertical Research</w:t>
      </w:r>
    </w:p>
    <w:p w14:paraId="13412457" w14:textId="77777777" w:rsidR="00054FD4" w:rsidRPr="00054FD4" w:rsidRDefault="00054FD4" w:rsidP="00054FD4">
      <w:pPr>
        <w:bidi w:val="0"/>
      </w:pPr>
    </w:p>
    <w:p w14:paraId="451BDEB8" w14:textId="77777777" w:rsidR="00054FD4" w:rsidRPr="00054FD4" w:rsidRDefault="00054FD4" w:rsidP="00054FD4">
      <w:pPr>
        <w:bidi w:val="0"/>
      </w:pPr>
      <w:r w:rsidRPr="00054FD4">
        <w:rPr>
          <w:rtl/>
          <w:lang w:val="fr-MA"/>
        </w:rPr>
        <w:t>**</w:t>
      </w:r>
      <w:r w:rsidRPr="00054FD4">
        <w:t>What is Vertical Research</w:t>
      </w:r>
      <w:r w:rsidRPr="00054FD4">
        <w:rPr>
          <w:rtl/>
          <w:lang w:val="fr-MA"/>
        </w:rPr>
        <w:t>?**</w:t>
      </w:r>
    </w:p>
    <w:p w14:paraId="593C0CC3" w14:textId="77777777" w:rsidR="00054FD4" w:rsidRPr="00054FD4" w:rsidRDefault="00054FD4" w:rsidP="00054FD4">
      <w:pPr>
        <w:bidi w:val="0"/>
      </w:pPr>
    </w:p>
    <w:p w14:paraId="6FC27F76" w14:textId="77777777" w:rsidR="00054FD4" w:rsidRPr="00054FD4" w:rsidRDefault="00054FD4" w:rsidP="00054FD4">
      <w:pPr>
        <w:bidi w:val="0"/>
      </w:pPr>
      <w:r w:rsidRPr="00054FD4">
        <w:t>Instead of reading the Quran sequentially from beginning to end (horizontal reading), vertical research locks onto a single word and tracks its path across the entire text</w:t>
      </w:r>
      <w:r w:rsidRPr="00054FD4">
        <w:rPr>
          <w:rtl/>
          <w:lang w:val="fr-MA"/>
        </w:rPr>
        <w:t>.</w:t>
      </w:r>
    </w:p>
    <w:p w14:paraId="13A0BDEB" w14:textId="77777777" w:rsidR="00054FD4" w:rsidRPr="00054FD4" w:rsidRDefault="00054FD4" w:rsidP="00054FD4">
      <w:pPr>
        <w:bidi w:val="0"/>
      </w:pPr>
    </w:p>
    <w:p w14:paraId="18A29127" w14:textId="77777777" w:rsidR="00054FD4" w:rsidRPr="00054FD4" w:rsidRDefault="00054FD4" w:rsidP="00054FD4">
      <w:pPr>
        <w:bidi w:val="0"/>
      </w:pPr>
      <w:r w:rsidRPr="00054FD4">
        <w:rPr>
          <w:rtl/>
          <w:lang w:val="fr-MA"/>
        </w:rPr>
        <w:t>**</w:t>
      </w:r>
      <w:r w:rsidRPr="00054FD4">
        <w:t>Frequency as "Specific Gravity</w:t>
      </w:r>
      <w:r w:rsidRPr="00054FD4">
        <w:rPr>
          <w:rtl/>
          <w:lang w:val="fr-MA"/>
        </w:rPr>
        <w:t>"**</w:t>
      </w:r>
    </w:p>
    <w:p w14:paraId="2FA74229" w14:textId="77777777" w:rsidR="00054FD4" w:rsidRPr="00054FD4" w:rsidRDefault="00054FD4" w:rsidP="00054FD4">
      <w:pPr>
        <w:bidi w:val="0"/>
      </w:pPr>
    </w:p>
    <w:p w14:paraId="3EA1F330" w14:textId="77777777" w:rsidR="00054FD4" w:rsidRPr="00054FD4" w:rsidRDefault="00054FD4" w:rsidP="00054FD4">
      <w:pPr>
        <w:bidi w:val="0"/>
      </w:pPr>
      <w:r w:rsidRPr="00054FD4">
        <w:t>In engineering, specific gravity determines a material's load-bearing capacity. In the Quranic tongue, frequency determines a word's **"operational pressure</w:t>
      </w:r>
      <w:r w:rsidRPr="00054FD4">
        <w:rPr>
          <w:rtl/>
          <w:lang w:val="fr-MA"/>
        </w:rPr>
        <w:t>"** :</w:t>
      </w:r>
    </w:p>
    <w:p w14:paraId="65FB5F89" w14:textId="77777777" w:rsidR="00054FD4" w:rsidRPr="00054FD4" w:rsidRDefault="00054FD4" w:rsidP="00054FD4">
      <w:pPr>
        <w:bidi w:val="0"/>
      </w:pPr>
    </w:p>
    <w:p w14:paraId="778D0892" w14:textId="77777777" w:rsidR="00054FD4" w:rsidRPr="00054FD4" w:rsidRDefault="00054FD4" w:rsidP="00054FD4">
      <w:pPr>
        <w:bidi w:val="0"/>
      </w:pPr>
      <w:r w:rsidRPr="00054FD4">
        <w:rPr>
          <w:rtl/>
          <w:lang w:val="fr-MA"/>
        </w:rPr>
        <w:t>- **</w:t>
      </w:r>
      <w:r w:rsidRPr="00054FD4">
        <w:t>High-frequency words** (Allah, said, those who): The **"load-bearing pillars"** of the system. Any flaw in understanding them collapses the entire interpretive structure</w:t>
      </w:r>
      <w:r w:rsidRPr="00054FD4">
        <w:rPr>
          <w:rtl/>
          <w:lang w:val="fr-MA"/>
        </w:rPr>
        <w:t>.</w:t>
      </w:r>
    </w:p>
    <w:p w14:paraId="788EC844" w14:textId="77777777" w:rsidR="00054FD4" w:rsidRPr="00054FD4" w:rsidRDefault="00054FD4" w:rsidP="00054FD4">
      <w:pPr>
        <w:bidi w:val="0"/>
      </w:pPr>
    </w:p>
    <w:p w14:paraId="18A5C307" w14:textId="77777777" w:rsidR="00054FD4" w:rsidRPr="00054FD4" w:rsidRDefault="00054FD4" w:rsidP="00054FD4">
      <w:pPr>
        <w:bidi w:val="0"/>
      </w:pPr>
      <w:r w:rsidRPr="00054FD4">
        <w:rPr>
          <w:rtl/>
          <w:lang w:val="fr-MA"/>
        </w:rPr>
        <w:t>- **</w:t>
      </w:r>
      <w:r w:rsidRPr="00054FD4">
        <w:t>Low-frequency words**: **"Specialized codes"** that operate in very specific conditions to calibrate precise situations</w:t>
      </w:r>
      <w:r w:rsidRPr="00054FD4">
        <w:rPr>
          <w:rtl/>
          <w:lang w:val="fr-MA"/>
        </w:rPr>
        <w:t>.</w:t>
      </w:r>
    </w:p>
    <w:p w14:paraId="2A37B3CB" w14:textId="77777777" w:rsidR="00054FD4" w:rsidRPr="00054FD4" w:rsidRDefault="00054FD4" w:rsidP="00054FD4">
      <w:pPr>
        <w:bidi w:val="0"/>
      </w:pPr>
    </w:p>
    <w:p w14:paraId="35F93AD4" w14:textId="77777777" w:rsidR="00054FD4" w:rsidRPr="00054FD4" w:rsidRDefault="00054FD4" w:rsidP="00054FD4">
      <w:pPr>
        <w:bidi w:val="0"/>
      </w:pPr>
      <w:r w:rsidRPr="00054FD4">
        <w:rPr>
          <w:rtl/>
          <w:lang w:val="fr-MA"/>
        </w:rPr>
        <w:t>**</w:t>
      </w:r>
      <w:r w:rsidRPr="00054FD4">
        <w:t>The Golden Rule:** *"The higher the statistical frequency of a word, the lower the probability of metaphorical interpretation, and the higher the certainty of its systemic function</w:t>
      </w:r>
      <w:r w:rsidRPr="00054FD4">
        <w:rPr>
          <w:rtl/>
          <w:lang w:val="fr-MA"/>
        </w:rPr>
        <w:t>."*</w:t>
      </w:r>
    </w:p>
    <w:p w14:paraId="3552A6D1" w14:textId="77777777" w:rsidR="00054FD4" w:rsidRPr="00054FD4" w:rsidRDefault="00054FD4" w:rsidP="00054FD4">
      <w:pPr>
        <w:bidi w:val="0"/>
      </w:pPr>
    </w:p>
    <w:p w14:paraId="3ED6648F" w14:textId="77777777" w:rsidR="00054FD4" w:rsidRPr="00054FD4" w:rsidRDefault="00054FD4" w:rsidP="00054FD4">
      <w:pPr>
        <w:bidi w:val="0"/>
      </w:pPr>
      <w:r w:rsidRPr="00054FD4">
        <w:rPr>
          <w:rtl/>
          <w:lang w:val="fr-MA"/>
        </w:rPr>
        <w:t>---</w:t>
      </w:r>
    </w:p>
    <w:p w14:paraId="41DCAA79" w14:textId="77777777" w:rsidR="00054FD4" w:rsidRPr="00054FD4" w:rsidRDefault="00054FD4" w:rsidP="00054FD4">
      <w:pPr>
        <w:bidi w:val="0"/>
      </w:pPr>
    </w:p>
    <w:p w14:paraId="4984CCB5" w14:textId="77777777" w:rsidR="00054FD4" w:rsidRPr="00054FD4" w:rsidRDefault="00054FD4" w:rsidP="00BE22AC">
      <w:pPr>
        <w:pStyle w:val="Titre1"/>
        <w:bidi w:val="0"/>
      </w:pPr>
      <w:r w:rsidRPr="00054FD4">
        <w:rPr>
          <w:rFonts w:cs="Calibri"/>
          <w:rtl/>
          <w:lang w:val="fr-MA"/>
        </w:rPr>
        <w:t xml:space="preserve"># </w:t>
      </w:r>
      <w:r w:rsidRPr="00054FD4">
        <w:t>The Three-Layer Classification System</w:t>
      </w:r>
    </w:p>
    <w:p w14:paraId="06AE130D" w14:textId="77777777" w:rsidR="00054FD4" w:rsidRPr="00054FD4" w:rsidRDefault="00054FD4" w:rsidP="00054FD4">
      <w:pPr>
        <w:bidi w:val="0"/>
      </w:pPr>
    </w:p>
    <w:p w14:paraId="5F1D7E49" w14:textId="77777777" w:rsidR="00054FD4" w:rsidRPr="00054FD4" w:rsidRDefault="00054FD4" w:rsidP="00054FD4">
      <w:pPr>
        <w:bidi w:val="0"/>
      </w:pPr>
      <w:r w:rsidRPr="00054FD4">
        <w:rPr>
          <w:rtl/>
          <w:lang w:val="fr-MA"/>
        </w:rPr>
        <w:t xml:space="preserve">## </w:t>
      </w:r>
      <w:r w:rsidRPr="00054FD4">
        <w:t>Layer One: The Sovereignty Layer (The Source)</w:t>
      </w:r>
    </w:p>
    <w:p w14:paraId="0982A8F0" w14:textId="77777777" w:rsidR="00054FD4" w:rsidRPr="00054FD4" w:rsidRDefault="00054FD4" w:rsidP="00054FD4">
      <w:pPr>
        <w:bidi w:val="0"/>
      </w:pPr>
    </w:p>
    <w:p w14:paraId="7497C0AC" w14:textId="77777777" w:rsidR="00054FD4" w:rsidRPr="00054FD4" w:rsidRDefault="00054FD4" w:rsidP="00054FD4">
      <w:pPr>
        <w:bidi w:val="0"/>
      </w:pPr>
      <w:r w:rsidRPr="00054FD4">
        <w:rPr>
          <w:rtl/>
          <w:lang w:val="fr-MA"/>
        </w:rPr>
        <w:t>**</w:t>
      </w:r>
      <w:r w:rsidRPr="00054FD4">
        <w:t>The Beautiful Names are not "attributes of praise"—they are "governing laws</w:t>
      </w:r>
      <w:r w:rsidRPr="00054FD4">
        <w:rPr>
          <w:rtl/>
          <w:lang w:val="fr-MA"/>
        </w:rPr>
        <w:t>."**</w:t>
      </w:r>
    </w:p>
    <w:p w14:paraId="7CC77D3E" w14:textId="77777777" w:rsidR="00054FD4" w:rsidRPr="00054FD4" w:rsidRDefault="00054FD4" w:rsidP="00054FD4">
      <w:pPr>
        <w:bidi w:val="0"/>
      </w:pPr>
    </w:p>
    <w:p w14:paraId="2CD3CBB5" w14:textId="77777777" w:rsidR="0021308D" w:rsidRPr="0021308D" w:rsidRDefault="00054FD4" w:rsidP="0021308D">
      <w:pPr>
        <w:bidi w:val="0"/>
        <w:rPr>
          <w:lang w:val="fr-MA"/>
        </w:rPr>
      </w:pPr>
      <w:r w:rsidRPr="00054FD4">
        <w:rPr>
          <w:rtl/>
          <w:lang w:val="fr-MA"/>
        </w:rPr>
        <w:t xml:space="preserve">| </w:t>
      </w:r>
    </w:p>
    <w:tbl>
      <w:tblPr>
        <w:tblW w:w="0" w:type="auto"/>
        <w:tblCellSpacing w:w="15" w:type="dxa"/>
        <w:tblCellMar>
          <w:left w:w="0" w:type="dxa"/>
          <w:right w:w="0" w:type="dxa"/>
        </w:tblCellMar>
        <w:tblLook w:val="04A0" w:firstRow="1" w:lastRow="0" w:firstColumn="1" w:lastColumn="0" w:noHBand="0" w:noVBand="1"/>
      </w:tblPr>
      <w:tblGrid>
        <w:gridCol w:w="1911"/>
        <w:gridCol w:w="2087"/>
        <w:gridCol w:w="4292"/>
      </w:tblGrid>
      <w:tr w:rsidR="0021308D" w:rsidRPr="0021308D" w14:paraId="7CB55D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3AA93B" w14:textId="77777777" w:rsidR="0021308D" w:rsidRPr="0021308D" w:rsidRDefault="0021308D" w:rsidP="000D1AC5">
            <w:pPr>
              <w:bidi w:val="0"/>
            </w:pPr>
            <w:r w:rsidRPr="0021308D">
              <w:rPr>
                <w:b/>
                <w:bCs/>
              </w:rPr>
              <w:t>Functional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7B2B66" w14:textId="77777777" w:rsidR="0021308D" w:rsidRPr="0021308D" w:rsidRDefault="0021308D" w:rsidP="000D1AC5">
            <w:pPr>
              <w:bidi w:val="0"/>
            </w:pPr>
            <w:r w:rsidRPr="0021308D">
              <w:rPr>
                <w:b/>
                <w:bCs/>
              </w:rPr>
              <w:t>Divine Names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3CE8A2" w14:textId="77777777" w:rsidR="0021308D" w:rsidRPr="0021308D" w:rsidRDefault="0021308D" w:rsidP="000D1AC5">
            <w:pPr>
              <w:bidi w:val="0"/>
            </w:pPr>
            <w:r w:rsidRPr="0021308D">
              <w:rPr>
                <w:b/>
                <w:bCs/>
              </w:rPr>
              <w:t>Operational Role (Systemic Perspective)</w:t>
            </w:r>
          </w:p>
        </w:tc>
      </w:tr>
      <w:tr w:rsidR="0021308D" w:rsidRPr="0021308D" w14:paraId="46B794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BDB426" w14:textId="77777777" w:rsidR="0021308D" w:rsidRPr="0021308D" w:rsidRDefault="0021308D" w:rsidP="000D1AC5">
            <w:pPr>
              <w:bidi w:val="0"/>
            </w:pPr>
            <w:r w:rsidRPr="0021308D">
              <w:rPr>
                <w:b/>
                <w:bCs/>
              </w:rPr>
              <w:t>Infrastructure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4E60E" w14:textId="77777777" w:rsidR="0021308D" w:rsidRPr="0021308D" w:rsidRDefault="0021308D" w:rsidP="000D1AC5">
            <w:pPr>
              <w:bidi w:val="0"/>
            </w:pPr>
            <w:r w:rsidRPr="0021308D">
              <w:t>Al-Khaliq, Al-Bari', Al-Musawwir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EA6F2C" w14:textId="77777777" w:rsidR="0021308D" w:rsidRPr="0021308D" w:rsidRDefault="0021308D" w:rsidP="000D1AC5">
            <w:pPr>
              <w:bidi w:val="0"/>
            </w:pPr>
            <w:r w:rsidRPr="0021308D">
              <w:rPr>
                <w:b/>
                <w:bCs/>
              </w:rPr>
              <w:t>Conceptual Engineering:</w:t>
            </w:r>
            <w:r w:rsidRPr="0021308D">
              <w:t xml:space="preserve"> Strategic estimation, material execution, and final aesthetic formation of entities.</w:t>
            </w:r>
          </w:p>
        </w:tc>
      </w:tr>
      <w:tr w:rsidR="0021308D" w:rsidRPr="0021308D" w14:paraId="5E8D6B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C5B7DF" w14:textId="77777777" w:rsidR="0021308D" w:rsidRPr="0021308D" w:rsidRDefault="0021308D" w:rsidP="000D1AC5">
            <w:pPr>
              <w:bidi w:val="0"/>
            </w:pPr>
            <w:r w:rsidRPr="0021308D">
              <w:rPr>
                <w:b/>
                <w:bCs/>
              </w:rPr>
              <w:t>Power &amp; Sustenance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BA82D" w14:textId="77777777" w:rsidR="0021308D" w:rsidRPr="0021308D" w:rsidRDefault="0021308D" w:rsidP="000D1AC5">
            <w:pPr>
              <w:bidi w:val="0"/>
            </w:pPr>
            <w:r w:rsidRPr="0021308D">
              <w:t>Ar-Razzaq, Al-Wahhab, Al-Muqit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DF88BD" w14:textId="77777777" w:rsidR="0021308D" w:rsidRPr="0021308D" w:rsidRDefault="0021308D" w:rsidP="000D1AC5">
            <w:pPr>
              <w:bidi w:val="0"/>
            </w:pPr>
            <w:r w:rsidRPr="0021308D">
              <w:rPr>
                <w:b/>
                <w:bCs/>
              </w:rPr>
              <w:t>Energy Distribution:</w:t>
            </w:r>
            <w:r w:rsidRPr="0021308D">
              <w:t xml:space="preserve"> Pumping vital resources and "</w:t>
            </w:r>
            <w:proofErr w:type="gramStart"/>
            <w:r w:rsidRPr="0021308D">
              <w:t>bio-fuel</w:t>
            </w:r>
            <w:proofErr w:type="gramEnd"/>
            <w:r w:rsidRPr="0021308D">
              <w:t>" to ensure systemic continuity and prevent collapse.</w:t>
            </w:r>
          </w:p>
        </w:tc>
      </w:tr>
      <w:tr w:rsidR="0021308D" w:rsidRPr="0021308D" w14:paraId="75A193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654AC8" w14:textId="77777777" w:rsidR="0021308D" w:rsidRPr="0021308D" w:rsidRDefault="0021308D" w:rsidP="000D1AC5">
            <w:pPr>
              <w:bidi w:val="0"/>
            </w:pPr>
            <w:r w:rsidRPr="0021308D">
              <w:rPr>
                <w:b/>
                <w:bCs/>
              </w:rPr>
              <w:t>Control &amp; Monitoring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F2CD13" w14:textId="77777777" w:rsidR="0021308D" w:rsidRPr="0021308D" w:rsidRDefault="0021308D" w:rsidP="000D1AC5">
            <w:pPr>
              <w:bidi w:val="0"/>
            </w:pPr>
            <w:r w:rsidRPr="0021308D">
              <w:t>As-Sami', Al-Basir, Ar-Raqib, Al-Muhaymin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B21377" w14:textId="77777777" w:rsidR="0021308D" w:rsidRPr="0021308D" w:rsidRDefault="0021308D" w:rsidP="000D1AC5">
            <w:pPr>
              <w:bidi w:val="0"/>
            </w:pPr>
            <w:r w:rsidRPr="0021308D">
              <w:rPr>
                <w:b/>
                <w:bCs/>
              </w:rPr>
              <w:t>Universal Sensing:</w:t>
            </w:r>
            <w:r w:rsidRPr="0021308D">
              <w:t xml:space="preserve"> Real-time data acquisition and comprehensive oversight of all internal and external variables.</w:t>
            </w:r>
          </w:p>
        </w:tc>
      </w:tr>
      <w:tr w:rsidR="0021308D" w:rsidRPr="0021308D" w14:paraId="3B6BB8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A8267A" w14:textId="77777777" w:rsidR="0021308D" w:rsidRPr="0021308D" w:rsidRDefault="0021308D" w:rsidP="000D1AC5">
            <w:pPr>
              <w:bidi w:val="0"/>
            </w:pPr>
            <w:r w:rsidRPr="0021308D">
              <w:rPr>
                <w:b/>
                <w:bCs/>
              </w:rPr>
              <w:t>Maintenance &amp; Recovery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D904B1" w14:textId="77777777" w:rsidR="0021308D" w:rsidRPr="0021308D" w:rsidRDefault="0021308D" w:rsidP="000D1AC5">
            <w:pPr>
              <w:bidi w:val="0"/>
            </w:pPr>
            <w:r w:rsidRPr="0021308D">
              <w:t>Al-Ghafur, At-Tawwab, Al-'</w:t>
            </w:r>
            <w:proofErr w:type="spellStart"/>
            <w:r w:rsidRPr="0021308D">
              <w:t>Afuww</w:t>
            </w:r>
            <w:proofErr w:type="spellEnd"/>
            <w:r w:rsidRPr="0021308D">
              <w:t>, Al-Jabbar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95C321" w14:textId="77777777" w:rsidR="0021308D" w:rsidRPr="0021308D" w:rsidRDefault="0021308D" w:rsidP="000D1AC5">
            <w:pPr>
              <w:bidi w:val="0"/>
            </w:pPr>
            <w:r w:rsidRPr="0021308D">
              <w:rPr>
                <w:b/>
                <w:bCs/>
              </w:rPr>
              <w:t>System Correction:</w:t>
            </w:r>
            <w:r w:rsidRPr="0021308D">
              <w:t xml:space="preserve"> Identifying functional gaps, repairing errors (deviations), and restoring the entity to its "factory settings."</w:t>
            </w:r>
          </w:p>
        </w:tc>
      </w:tr>
      <w:tr w:rsidR="0021308D" w:rsidRPr="0021308D" w14:paraId="73F2C6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2CC09" w14:textId="77777777" w:rsidR="0021308D" w:rsidRPr="0021308D" w:rsidRDefault="0021308D" w:rsidP="000D1AC5">
            <w:pPr>
              <w:bidi w:val="0"/>
            </w:pPr>
            <w:r w:rsidRPr="0021308D">
              <w:rPr>
                <w:b/>
                <w:bCs/>
              </w:rPr>
              <w:t>System Stability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DA4225" w14:textId="77777777" w:rsidR="0021308D" w:rsidRPr="0021308D" w:rsidRDefault="0021308D" w:rsidP="000D1AC5">
            <w:pPr>
              <w:bidi w:val="0"/>
            </w:pPr>
            <w:r w:rsidRPr="0021308D">
              <w:t>Al-Hafiz, Al-Qayyum, Al-Quddus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286D37" w14:textId="77777777" w:rsidR="0021308D" w:rsidRPr="0021308D" w:rsidRDefault="0021308D" w:rsidP="000D1AC5">
            <w:pPr>
              <w:bidi w:val="0"/>
            </w:pPr>
            <w:r w:rsidRPr="0021308D">
              <w:rPr>
                <w:b/>
                <w:bCs/>
              </w:rPr>
              <w:t>Structural Integrity:</w:t>
            </w:r>
            <w:r w:rsidRPr="0021308D">
              <w:t xml:space="preserve"> Maintaining cohesion, preventing entropy (chaos), and ensuring the purity of the system's operation.</w:t>
            </w:r>
          </w:p>
        </w:tc>
      </w:tr>
      <w:tr w:rsidR="0021308D" w:rsidRPr="0021308D" w14:paraId="3E927E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C353F0" w14:textId="77777777" w:rsidR="0021308D" w:rsidRPr="0021308D" w:rsidRDefault="0021308D" w:rsidP="000D1AC5">
            <w:pPr>
              <w:bidi w:val="0"/>
            </w:pPr>
            <w:r w:rsidRPr="0021308D">
              <w:rPr>
                <w:b/>
                <w:bCs/>
              </w:rPr>
              <w:t>Governance &amp; Law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78079D" w14:textId="77777777" w:rsidR="0021308D" w:rsidRPr="0021308D" w:rsidRDefault="0021308D" w:rsidP="000D1AC5">
            <w:pPr>
              <w:bidi w:val="0"/>
            </w:pPr>
            <w:r w:rsidRPr="0021308D">
              <w:t>Al-Hakam, Al-'Adl, Al-Malik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C8DB51" w14:textId="77777777" w:rsidR="0021308D" w:rsidRPr="0021308D" w:rsidRDefault="0021308D" w:rsidP="000D1AC5">
            <w:pPr>
              <w:bidi w:val="0"/>
            </w:pPr>
            <w:r w:rsidRPr="0021308D">
              <w:rPr>
                <w:b/>
                <w:bCs/>
              </w:rPr>
              <w:t>Central Processing &amp; Authority:</w:t>
            </w:r>
            <w:r w:rsidRPr="0021308D">
              <w:t xml:space="preserve"> Establishing the universal constants, laws, and final judicial resolutions that govern the system.</w:t>
            </w:r>
          </w:p>
        </w:tc>
      </w:tr>
    </w:tbl>
    <w:p w14:paraId="6CFEB63F" w14:textId="2095C5D9" w:rsidR="00054FD4" w:rsidRPr="0021308D" w:rsidRDefault="00054FD4" w:rsidP="0021308D">
      <w:pPr>
        <w:bidi w:val="0"/>
      </w:pPr>
    </w:p>
    <w:p w14:paraId="02A27099" w14:textId="77777777" w:rsidR="00054FD4" w:rsidRPr="00054FD4" w:rsidRDefault="00054FD4" w:rsidP="00054FD4">
      <w:pPr>
        <w:bidi w:val="0"/>
      </w:pPr>
    </w:p>
    <w:p w14:paraId="2CC64BAA" w14:textId="77777777" w:rsidR="00054FD4" w:rsidRPr="00054FD4" w:rsidRDefault="00054FD4" w:rsidP="00BE22AC">
      <w:pPr>
        <w:pStyle w:val="Titre2"/>
        <w:bidi w:val="0"/>
      </w:pPr>
      <w:r w:rsidRPr="00054FD4">
        <w:rPr>
          <w:rFonts w:cs="Calibri"/>
          <w:rtl/>
          <w:lang w:val="fr-MA"/>
        </w:rPr>
        <w:t xml:space="preserve">## </w:t>
      </w:r>
      <w:r w:rsidRPr="00054FD4">
        <w:t>Layer Two: The Active Entities Layer (The Processors)</w:t>
      </w:r>
    </w:p>
    <w:p w14:paraId="4E51876F" w14:textId="77777777" w:rsidR="00054FD4" w:rsidRPr="00054FD4" w:rsidRDefault="00054FD4" w:rsidP="00054FD4">
      <w:pPr>
        <w:bidi w:val="0"/>
      </w:pPr>
    </w:p>
    <w:p w14:paraId="28C59387" w14:textId="77777777" w:rsidR="00054FD4" w:rsidRPr="00054FD4" w:rsidRDefault="00054FD4" w:rsidP="00054FD4">
      <w:pPr>
        <w:bidi w:val="0"/>
      </w:pPr>
      <w:r w:rsidRPr="00054FD4">
        <w:rPr>
          <w:rtl/>
          <w:lang w:val="fr-MA"/>
        </w:rPr>
        <w:t>**</w:t>
      </w:r>
      <w:r w:rsidRPr="00054FD4">
        <w:t>The Threefold Classification (Ins, Jinn, Bashar)</w:t>
      </w:r>
      <w:r w:rsidRPr="00054FD4">
        <w:rPr>
          <w:rtl/>
          <w:lang w:val="fr-MA"/>
        </w:rPr>
        <w:t>**</w:t>
      </w:r>
    </w:p>
    <w:p w14:paraId="3EB97297" w14:textId="77777777" w:rsidR="00054FD4" w:rsidRPr="00054FD4" w:rsidRDefault="00054FD4" w:rsidP="00054FD4">
      <w:pPr>
        <w:bidi w:val="0"/>
      </w:pPr>
    </w:p>
    <w:p w14:paraId="6B6DEECF" w14:textId="77777777" w:rsidR="00054FD4" w:rsidRPr="00054FD4" w:rsidRDefault="00054FD4" w:rsidP="00054FD4">
      <w:pPr>
        <w:bidi w:val="0"/>
      </w:pPr>
      <w:r w:rsidRPr="00054FD4">
        <w:t>These are not mythical creatures but **"levels of operation"** within a single existential system</w:t>
      </w:r>
      <w:r w:rsidRPr="00054FD4">
        <w:rPr>
          <w:rtl/>
          <w:lang w:val="fr-MA"/>
        </w:rPr>
        <w:t>:</w:t>
      </w:r>
    </w:p>
    <w:p w14:paraId="5B8F5287" w14:textId="77777777" w:rsidR="00054FD4" w:rsidRPr="00054FD4" w:rsidRDefault="00054FD4" w:rsidP="00054FD4">
      <w:pPr>
        <w:bidi w:val="0"/>
      </w:pPr>
      <w:r w:rsidRPr="00054FD4">
        <w:rPr>
          <w:rtl/>
          <w:lang w:val="fr-MA"/>
        </w:rPr>
        <w:t>**</w:t>
      </w:r>
      <w:r w:rsidRPr="00054FD4">
        <w:t>The Linguistic Insight (Amr ↔ Imra'ah)</w:t>
      </w:r>
      <w:r w:rsidRPr="00054FD4">
        <w:rPr>
          <w:rtl/>
          <w:lang w:val="fr-MA"/>
        </w:rPr>
        <w:t>**</w:t>
      </w:r>
    </w:p>
    <w:tbl>
      <w:tblPr>
        <w:tblW w:w="0" w:type="auto"/>
        <w:tblCellSpacing w:w="15" w:type="dxa"/>
        <w:tblCellMar>
          <w:left w:w="0" w:type="dxa"/>
          <w:right w:w="0" w:type="dxa"/>
        </w:tblCellMar>
        <w:tblLook w:val="04A0" w:firstRow="1" w:lastRow="0" w:firstColumn="1" w:lastColumn="0" w:noHBand="0" w:noVBand="1"/>
      </w:tblPr>
      <w:tblGrid>
        <w:gridCol w:w="1348"/>
        <w:gridCol w:w="2203"/>
        <w:gridCol w:w="4739"/>
      </w:tblGrid>
      <w:tr w:rsidR="005523A1" w:rsidRPr="005523A1" w14:paraId="12E87C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7E9E61" w14:textId="77777777" w:rsidR="005523A1" w:rsidRPr="005523A1" w:rsidRDefault="005523A1" w:rsidP="005523A1">
            <w:pPr>
              <w:bidi w:val="0"/>
            </w:pPr>
            <w:r w:rsidRPr="005523A1">
              <w:rPr>
                <w:b/>
                <w:bCs/>
              </w:rPr>
              <w:t>Term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8EC1E3" w14:textId="77777777" w:rsidR="005523A1" w:rsidRPr="005523A1" w:rsidRDefault="005523A1" w:rsidP="005523A1">
            <w:pPr>
              <w:bidi w:val="0"/>
            </w:pPr>
            <w:r w:rsidRPr="005523A1">
              <w:rPr>
                <w:b/>
                <w:bCs/>
              </w:rPr>
              <w:t>Root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B0E25A" w14:textId="77777777" w:rsidR="005523A1" w:rsidRPr="005523A1" w:rsidRDefault="005523A1" w:rsidP="005523A1">
            <w:pPr>
              <w:bidi w:val="0"/>
            </w:pPr>
            <w:r w:rsidRPr="005523A1">
              <w:rPr>
                <w:b/>
                <w:bCs/>
              </w:rPr>
              <w:t>Functional Definition</w:t>
            </w:r>
          </w:p>
        </w:tc>
      </w:tr>
      <w:tr w:rsidR="005523A1" w:rsidRPr="005523A1" w14:paraId="430D2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ECB599" w14:textId="77777777" w:rsidR="005523A1" w:rsidRPr="005523A1" w:rsidRDefault="005523A1" w:rsidP="005523A1">
            <w:pPr>
              <w:bidi w:val="0"/>
            </w:pPr>
            <w:r w:rsidRPr="005523A1">
              <w:rPr>
                <w:b/>
                <w:bCs/>
              </w:rPr>
              <w:t>Bashar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FFA079" w14:textId="77777777" w:rsidR="005523A1" w:rsidRPr="005523A1" w:rsidRDefault="005523A1" w:rsidP="005523A1">
            <w:pPr>
              <w:bidi w:val="0"/>
            </w:pPr>
            <w:r w:rsidRPr="005523A1">
              <w:t>B-</w:t>
            </w:r>
            <w:proofErr w:type="spellStart"/>
            <w:r w:rsidRPr="005523A1">
              <w:t>Sh</w:t>
            </w:r>
            <w:proofErr w:type="spellEnd"/>
            <w:r w:rsidRPr="005523A1">
              <w:t>-R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BC1F64" w14:textId="77777777" w:rsidR="005523A1" w:rsidRPr="005523A1" w:rsidRDefault="005523A1" w:rsidP="005523A1">
            <w:pPr>
              <w:bidi w:val="0"/>
            </w:pPr>
            <w:proofErr w:type="gramStart"/>
            <w:r w:rsidRPr="005523A1">
              <w:rPr>
                <w:b/>
                <w:bCs/>
              </w:rPr>
              <w:t>The Biological</w:t>
            </w:r>
            <w:proofErr w:type="gramEnd"/>
            <w:r w:rsidRPr="005523A1">
              <w:rPr>
                <w:b/>
                <w:bCs/>
              </w:rPr>
              <w:t xml:space="preserve"> Hardware:</w:t>
            </w:r>
            <w:r w:rsidRPr="005523A1">
              <w:t xml:space="preserve"> The visible, physical state of the entity. It represents the "external interface" and the material shell subject to entropy and physical laws.</w:t>
            </w:r>
          </w:p>
        </w:tc>
      </w:tr>
      <w:tr w:rsidR="005523A1" w:rsidRPr="005523A1" w14:paraId="1AC00C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73D6CC" w14:textId="77777777" w:rsidR="005523A1" w:rsidRPr="005523A1" w:rsidRDefault="005523A1" w:rsidP="005523A1">
            <w:pPr>
              <w:bidi w:val="0"/>
            </w:pPr>
            <w:r w:rsidRPr="005523A1">
              <w:rPr>
                <w:b/>
                <w:bCs/>
              </w:rPr>
              <w:t>Ins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43051" w14:textId="77777777" w:rsidR="005523A1" w:rsidRPr="005523A1" w:rsidRDefault="005523A1" w:rsidP="005523A1">
            <w:pPr>
              <w:bidi w:val="0"/>
            </w:pPr>
            <w:r w:rsidRPr="005523A1">
              <w:t>A-N-S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BE75F4" w14:textId="77777777" w:rsidR="005523A1" w:rsidRPr="005523A1" w:rsidRDefault="005523A1" w:rsidP="005523A1">
            <w:pPr>
              <w:bidi w:val="0"/>
            </w:pPr>
            <w:r w:rsidRPr="005523A1">
              <w:rPr>
                <w:b/>
                <w:bCs/>
              </w:rPr>
              <w:t>The Social Interface:</w:t>
            </w:r>
            <w:r w:rsidRPr="005523A1">
              <w:t xml:space="preserve"> The state of connectivity and intimacy. It represents the transition from a "biological unit" to a "societal node" capable of interaction and companionship.</w:t>
            </w:r>
          </w:p>
        </w:tc>
      </w:tr>
      <w:tr w:rsidR="005523A1" w:rsidRPr="005523A1" w14:paraId="480BFE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A786BB" w14:textId="77777777" w:rsidR="005523A1" w:rsidRPr="005523A1" w:rsidRDefault="005523A1" w:rsidP="005523A1">
            <w:pPr>
              <w:bidi w:val="0"/>
            </w:pPr>
            <w:r w:rsidRPr="005523A1">
              <w:rPr>
                <w:b/>
                <w:bCs/>
              </w:rPr>
              <w:t>Jinn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E89531" w14:textId="77777777" w:rsidR="005523A1" w:rsidRPr="005523A1" w:rsidRDefault="005523A1" w:rsidP="005523A1">
            <w:pPr>
              <w:bidi w:val="0"/>
            </w:pPr>
            <w:r w:rsidRPr="005523A1">
              <w:t>J-N-N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B049CD" w14:textId="77777777" w:rsidR="005523A1" w:rsidRPr="005523A1" w:rsidRDefault="005523A1" w:rsidP="005523A1">
            <w:pPr>
              <w:bidi w:val="0"/>
            </w:pPr>
            <w:r w:rsidRPr="005523A1">
              <w:rPr>
                <w:b/>
                <w:bCs/>
              </w:rPr>
              <w:t>The Backend Processes:</w:t>
            </w:r>
            <w:r w:rsidRPr="005523A1">
              <w:t xml:space="preserve"> The latent, concealed state. It represents the "hidden scripts" and background energies that influence </w:t>
            </w:r>
            <w:proofErr w:type="gramStart"/>
            <w:r w:rsidRPr="005523A1">
              <w:t>the visible</w:t>
            </w:r>
            <w:proofErr w:type="gramEnd"/>
            <w:r w:rsidRPr="005523A1">
              <w:t xml:space="preserve"> behavior without being seen.</w:t>
            </w:r>
          </w:p>
        </w:tc>
      </w:tr>
      <w:tr w:rsidR="00485971" w:rsidRPr="00485971" w14:paraId="4D8D64AB" w14:textId="77777777" w:rsidTr="0048597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E442FD" w14:textId="77777777" w:rsidR="00485971" w:rsidRPr="00485971" w:rsidRDefault="00485971" w:rsidP="00485971">
            <w:pPr>
              <w:bidi w:val="0"/>
              <w:rPr>
                <w:b/>
                <w:bCs/>
              </w:rPr>
            </w:pPr>
            <w:r w:rsidRPr="00485971">
              <w:rPr>
                <w:b/>
                <w:bCs/>
              </w:rPr>
              <w:t>Term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EA9A15" w14:textId="77777777" w:rsidR="00485971" w:rsidRPr="00485971" w:rsidRDefault="00485971" w:rsidP="00485971">
            <w:pPr>
              <w:bidi w:val="0"/>
            </w:pPr>
            <w:r w:rsidRPr="00485971">
              <w:t>Functional Essence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25FDFA" w14:textId="77777777" w:rsidR="00485971" w:rsidRPr="00485971" w:rsidRDefault="00485971" w:rsidP="00485971">
            <w:pPr>
              <w:bidi w:val="0"/>
              <w:rPr>
                <w:b/>
                <w:bCs/>
              </w:rPr>
            </w:pPr>
            <w:r w:rsidRPr="00485971">
              <w:rPr>
                <w:b/>
                <w:bCs/>
              </w:rPr>
              <w:t>Operational Definition</w:t>
            </w:r>
          </w:p>
        </w:tc>
      </w:tr>
      <w:tr w:rsidR="00485971" w:rsidRPr="00485971" w14:paraId="046296AE" w14:textId="77777777" w:rsidTr="0048597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5BCFE9" w14:textId="77777777" w:rsidR="00485971" w:rsidRPr="00485971" w:rsidRDefault="00485971" w:rsidP="00485971">
            <w:pPr>
              <w:bidi w:val="0"/>
              <w:rPr>
                <w:b/>
                <w:bCs/>
              </w:rPr>
            </w:pPr>
            <w:proofErr w:type="spellStart"/>
            <w:r w:rsidRPr="00485971">
              <w:rPr>
                <w:b/>
                <w:bCs/>
              </w:rPr>
              <w:t>Dhakar</w:t>
            </w:r>
            <w:proofErr w:type="spellEnd"/>
            <w:r w:rsidRPr="00485971">
              <w:rPr>
                <w:b/>
                <w:bCs/>
              </w:rPr>
              <w:t xml:space="preserve"> (Male)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3E4AE" w14:textId="77777777" w:rsidR="00485971" w:rsidRPr="00485971" w:rsidRDefault="00485971" w:rsidP="00485971">
            <w:pPr>
              <w:bidi w:val="0"/>
            </w:pPr>
            <w:r w:rsidRPr="00485971">
              <w:t>The Emitter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A8A22D" w14:textId="77777777" w:rsidR="00485971" w:rsidRPr="00485971" w:rsidRDefault="00485971" w:rsidP="00485971">
            <w:pPr>
              <w:bidi w:val="0"/>
              <w:rPr>
                <w:b/>
                <w:bCs/>
              </w:rPr>
            </w:pPr>
            <w:r w:rsidRPr="00485971">
              <w:rPr>
                <w:b/>
                <w:bCs/>
              </w:rPr>
              <w:t>The Active Vector: Designed to project, transmit energy, and initiate influence outward within the system.</w:t>
            </w:r>
          </w:p>
        </w:tc>
      </w:tr>
      <w:tr w:rsidR="00485971" w:rsidRPr="00485971" w14:paraId="51372CFE" w14:textId="77777777" w:rsidTr="0048597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3B4E47" w14:textId="77777777" w:rsidR="00485971" w:rsidRPr="00485971" w:rsidRDefault="00485971" w:rsidP="00485971">
            <w:pPr>
              <w:bidi w:val="0"/>
              <w:rPr>
                <w:b/>
                <w:bCs/>
              </w:rPr>
            </w:pPr>
            <w:proofErr w:type="spellStart"/>
            <w:r w:rsidRPr="00485971">
              <w:rPr>
                <w:b/>
                <w:bCs/>
              </w:rPr>
              <w:t>Untha</w:t>
            </w:r>
            <w:proofErr w:type="spellEnd"/>
            <w:r w:rsidRPr="00485971">
              <w:rPr>
                <w:b/>
                <w:bCs/>
              </w:rPr>
              <w:t xml:space="preserve"> (Female)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36D50E" w14:textId="77777777" w:rsidR="00485971" w:rsidRPr="00485971" w:rsidRDefault="00485971" w:rsidP="00485971">
            <w:pPr>
              <w:bidi w:val="0"/>
            </w:pPr>
            <w:r w:rsidRPr="00485971">
              <w:t>The Receiver/Container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985D11" w14:textId="77777777" w:rsidR="00485971" w:rsidRPr="00485971" w:rsidRDefault="00485971" w:rsidP="00485971">
            <w:pPr>
              <w:bidi w:val="0"/>
              <w:rPr>
                <w:b/>
                <w:bCs/>
              </w:rPr>
            </w:pPr>
            <w:r w:rsidRPr="00485971">
              <w:rPr>
                <w:b/>
                <w:bCs/>
              </w:rPr>
              <w:t>The Nurturing Matrix: Designed to absorb, contain, and process input to manifest it into a new fruit or organized structure.</w:t>
            </w:r>
          </w:p>
        </w:tc>
      </w:tr>
      <w:tr w:rsidR="00485971" w:rsidRPr="00485971" w14:paraId="31D59600" w14:textId="77777777" w:rsidTr="0048597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C5E19E" w14:textId="77777777" w:rsidR="00485971" w:rsidRPr="00485971" w:rsidRDefault="00485971" w:rsidP="00485971">
            <w:pPr>
              <w:bidi w:val="0"/>
              <w:rPr>
                <w:b/>
                <w:bCs/>
              </w:rPr>
            </w:pPr>
            <w:r w:rsidRPr="00485971">
              <w:rPr>
                <w:b/>
                <w:bCs/>
              </w:rPr>
              <w:t>Rajul (Man)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D3FF7" w14:textId="77777777" w:rsidR="00485971" w:rsidRPr="00485971" w:rsidRDefault="00485971" w:rsidP="00485971">
            <w:pPr>
              <w:bidi w:val="0"/>
            </w:pPr>
            <w:r w:rsidRPr="00485971">
              <w:t>Operational Integrity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3BD135" w14:textId="77777777" w:rsidR="00485971" w:rsidRPr="00485971" w:rsidRDefault="00485971" w:rsidP="00485971">
            <w:pPr>
              <w:bidi w:val="0"/>
              <w:rPr>
                <w:b/>
                <w:bCs/>
              </w:rPr>
            </w:pPr>
            <w:r w:rsidRPr="00485971">
              <w:rPr>
                <w:b/>
                <w:bCs/>
              </w:rPr>
              <w:t>The Executive State: A non-biological functional rank defined by "standing" (</w:t>
            </w:r>
            <w:proofErr w:type="gramStart"/>
            <w:r w:rsidRPr="00485971">
              <w:rPr>
                <w:b/>
                <w:bCs/>
              </w:rPr>
              <w:t>Qiyam)—</w:t>
            </w:r>
            <w:proofErr w:type="gramEnd"/>
            <w:r w:rsidRPr="00485971">
              <w:rPr>
                <w:b/>
                <w:bCs/>
              </w:rPr>
              <w:t>the capacity to uphold responsibility, maintain steadfastness, and execute command.</w:t>
            </w:r>
          </w:p>
        </w:tc>
      </w:tr>
      <w:tr w:rsidR="00485971" w:rsidRPr="00485971" w14:paraId="54027966" w14:textId="77777777" w:rsidTr="0048597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E85D3B" w14:textId="77777777" w:rsidR="00485971" w:rsidRPr="00485971" w:rsidRDefault="00485971" w:rsidP="00485971">
            <w:pPr>
              <w:bidi w:val="0"/>
              <w:rPr>
                <w:b/>
                <w:bCs/>
              </w:rPr>
            </w:pPr>
            <w:proofErr w:type="spellStart"/>
            <w:r w:rsidRPr="00485971">
              <w:rPr>
                <w:b/>
                <w:bCs/>
              </w:rPr>
              <w:t>Imra’ah</w:t>
            </w:r>
            <w:proofErr w:type="spellEnd"/>
            <w:r w:rsidRPr="00485971">
              <w:rPr>
                <w:b/>
                <w:bCs/>
              </w:rPr>
              <w:t xml:space="preserve"> (Woman)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4D9B78" w14:textId="77777777" w:rsidR="00485971" w:rsidRPr="00485971" w:rsidRDefault="00485971" w:rsidP="00485971">
            <w:pPr>
              <w:bidi w:val="0"/>
            </w:pPr>
            <w:r w:rsidRPr="00485971">
              <w:t>Reflective Pairing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5207CF" w14:textId="77777777" w:rsidR="00485971" w:rsidRPr="00485971" w:rsidRDefault="00485971" w:rsidP="00485971">
            <w:pPr>
              <w:bidi w:val="0"/>
              <w:rPr>
                <w:b/>
                <w:bCs/>
              </w:rPr>
            </w:pPr>
            <w:r w:rsidRPr="00485971">
              <w:rPr>
                <w:b/>
                <w:bCs/>
              </w:rPr>
              <w:t xml:space="preserve">The Mirroring State: The entity that pairs with a source, internalizes the command (Amr), and reflects it into a tangible, </w:t>
            </w:r>
            <w:proofErr w:type="gramStart"/>
            <w:r w:rsidRPr="00485971">
              <w:rPr>
                <w:b/>
                <w:bCs/>
              </w:rPr>
              <w:t>lived</w:t>
            </w:r>
            <w:proofErr w:type="gramEnd"/>
            <w:r w:rsidRPr="00485971">
              <w:rPr>
                <w:b/>
                <w:bCs/>
              </w:rPr>
              <w:t xml:space="preserve"> reality.</w:t>
            </w:r>
          </w:p>
        </w:tc>
      </w:tr>
    </w:tbl>
    <w:p w14:paraId="245DF2BA" w14:textId="77777777" w:rsidR="00054FD4" w:rsidRPr="005523A1" w:rsidRDefault="00054FD4" w:rsidP="00054FD4">
      <w:pPr>
        <w:bidi w:val="0"/>
      </w:pPr>
    </w:p>
    <w:p w14:paraId="43359506" w14:textId="77777777" w:rsidR="00054FD4" w:rsidRPr="00054FD4" w:rsidRDefault="00054FD4" w:rsidP="00054FD4">
      <w:pPr>
        <w:bidi w:val="0"/>
      </w:pPr>
      <w:r w:rsidRPr="00054FD4">
        <w:t>The Quranic link between *</w:t>
      </w:r>
      <w:proofErr w:type="spellStart"/>
      <w:r w:rsidRPr="00054FD4">
        <w:t>amr</w:t>
      </w:r>
      <w:proofErr w:type="spellEnd"/>
      <w:r w:rsidRPr="00054FD4">
        <w:t>* (command) and *</w:t>
      </w:r>
      <w:proofErr w:type="spellStart"/>
      <w:r w:rsidRPr="00054FD4">
        <w:t>imra'ah</w:t>
      </w:r>
      <w:proofErr w:type="spellEnd"/>
      <w:r w:rsidRPr="00054FD4">
        <w:t>* (woman) reveals</w:t>
      </w:r>
      <w:r w:rsidRPr="00054FD4">
        <w:rPr>
          <w:rtl/>
          <w:lang w:val="fr-MA"/>
        </w:rPr>
        <w:t>:</w:t>
      </w:r>
    </w:p>
    <w:p w14:paraId="79A2DDA5" w14:textId="77777777" w:rsidR="00054FD4" w:rsidRPr="00054FD4" w:rsidRDefault="00054FD4" w:rsidP="00054FD4">
      <w:pPr>
        <w:bidi w:val="0"/>
      </w:pPr>
      <w:r w:rsidRPr="00054FD4">
        <w:rPr>
          <w:rtl/>
          <w:lang w:val="fr-MA"/>
        </w:rPr>
        <w:t>- **</w:t>
      </w:r>
      <w:r w:rsidRPr="00054FD4">
        <w:t>Amr</w:t>
      </w:r>
      <w:r w:rsidRPr="00054FD4">
        <w:rPr>
          <w:rtl/>
          <w:lang w:val="fr-MA"/>
        </w:rPr>
        <w:t xml:space="preserve">** (أمر): </w:t>
      </w:r>
      <w:r w:rsidRPr="00054FD4">
        <w:t>The "broadcast" energy seeking a space to settle</w:t>
      </w:r>
    </w:p>
    <w:p w14:paraId="781DF44E" w14:textId="77777777" w:rsidR="00054FD4" w:rsidRPr="00054FD4" w:rsidRDefault="00054FD4" w:rsidP="00054FD4">
      <w:pPr>
        <w:bidi w:val="0"/>
      </w:pPr>
      <w:r w:rsidRPr="00054FD4">
        <w:rPr>
          <w:rtl/>
          <w:lang w:val="fr-MA"/>
        </w:rPr>
        <w:t>- **</w:t>
      </w:r>
      <w:proofErr w:type="spellStart"/>
      <w:r w:rsidRPr="00054FD4">
        <w:t>Imra'ah</w:t>
      </w:r>
      <w:proofErr w:type="spellEnd"/>
      <w:r w:rsidRPr="00054FD4">
        <w:rPr>
          <w:rtl/>
          <w:lang w:val="fr-MA"/>
        </w:rPr>
        <w:t xml:space="preserve">** (مرأة): </w:t>
      </w:r>
      <w:r w:rsidRPr="00054FD4">
        <w:t>The "space" that absorbs that energy and transforms it into stable reality</w:t>
      </w:r>
    </w:p>
    <w:p w14:paraId="30324DCC" w14:textId="77777777" w:rsidR="00054FD4" w:rsidRPr="00054FD4" w:rsidRDefault="00054FD4" w:rsidP="00054FD4">
      <w:pPr>
        <w:bidi w:val="0"/>
      </w:pPr>
    </w:p>
    <w:p w14:paraId="14DF4F86" w14:textId="77777777" w:rsidR="00054FD4" w:rsidRPr="00054FD4" w:rsidRDefault="00054FD4" w:rsidP="00054FD4">
      <w:pPr>
        <w:bidi w:val="0"/>
      </w:pPr>
      <w:r w:rsidRPr="00054FD4">
        <w:t>This is why the Quran does not call a female "</w:t>
      </w:r>
      <w:proofErr w:type="spellStart"/>
      <w:r w:rsidRPr="00054FD4">
        <w:t>imra'ah</w:t>
      </w:r>
      <w:proofErr w:type="spellEnd"/>
      <w:r w:rsidRPr="00054FD4">
        <w:t>" unless she is in a functional pairing relationship—she becomes the executor of "operating commands" within the system</w:t>
      </w:r>
      <w:r w:rsidRPr="00054FD4">
        <w:rPr>
          <w:rtl/>
          <w:lang w:val="fr-MA"/>
        </w:rPr>
        <w:t>.</w:t>
      </w:r>
    </w:p>
    <w:p w14:paraId="55FA74EF" w14:textId="77777777" w:rsidR="00054FD4" w:rsidRPr="00054FD4" w:rsidRDefault="00054FD4" w:rsidP="00054FD4">
      <w:pPr>
        <w:bidi w:val="0"/>
      </w:pPr>
    </w:p>
    <w:p w14:paraId="0464E9F1" w14:textId="77777777" w:rsidR="00054FD4" w:rsidRPr="00054FD4" w:rsidRDefault="00054FD4" w:rsidP="00BE22AC">
      <w:pPr>
        <w:pStyle w:val="Titre2"/>
        <w:bidi w:val="0"/>
      </w:pPr>
      <w:r w:rsidRPr="00054FD4">
        <w:rPr>
          <w:rFonts w:cs="Calibri"/>
          <w:rtl/>
          <w:lang w:val="fr-MA"/>
        </w:rPr>
        <w:t xml:space="preserve">## </w:t>
      </w:r>
      <w:r w:rsidRPr="00054FD4">
        <w:t>Layer Three: The Operating Environment (The Field)</w:t>
      </w:r>
    </w:p>
    <w:p w14:paraId="2E6F725B" w14:textId="77777777" w:rsidR="00054FD4" w:rsidRPr="00054FD4" w:rsidRDefault="00054FD4" w:rsidP="00054FD4">
      <w:pPr>
        <w:bidi w:val="0"/>
      </w:pPr>
    </w:p>
    <w:p w14:paraId="0482E28E" w14:textId="77777777" w:rsidR="00054FD4" w:rsidRPr="00054FD4" w:rsidRDefault="00054FD4" w:rsidP="00054FD4">
      <w:pPr>
        <w:bidi w:val="0"/>
      </w:pPr>
      <w:r w:rsidRPr="00054FD4">
        <w:rPr>
          <w:rtl/>
          <w:lang w:val="fr-MA"/>
        </w:rPr>
        <w:t>**</w:t>
      </w:r>
      <w:r w:rsidRPr="00054FD4">
        <w:t>Ad-Duha (The Morning Brightness) is not a time—it is a "phase of disclosure</w:t>
      </w:r>
      <w:r w:rsidRPr="00054FD4">
        <w:rPr>
          <w:rtl/>
          <w:lang w:val="fr-MA"/>
        </w:rPr>
        <w:t>"**</w:t>
      </w:r>
    </w:p>
    <w:tbl>
      <w:tblPr>
        <w:bidiVisual/>
        <w:tblW w:w="0" w:type="auto"/>
        <w:tblCellSpacing w:w="15" w:type="dxa"/>
        <w:tblCellMar>
          <w:left w:w="0" w:type="dxa"/>
          <w:right w:w="0" w:type="dxa"/>
        </w:tblCellMar>
        <w:tblLook w:val="04A0" w:firstRow="1" w:lastRow="0" w:firstColumn="1" w:lastColumn="0" w:noHBand="0" w:noVBand="1"/>
      </w:tblPr>
      <w:tblGrid>
        <w:gridCol w:w="1565"/>
        <w:gridCol w:w="1821"/>
        <w:gridCol w:w="4904"/>
      </w:tblGrid>
      <w:tr w:rsidR="001F59DB" w:rsidRPr="001F59DB" w14:paraId="3B9C79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7AEDFB" w14:textId="77777777" w:rsidR="001F59DB" w:rsidRPr="001F59DB" w:rsidRDefault="001F59DB" w:rsidP="001F59DB">
            <w:pPr>
              <w:spacing w:after="0" w:line="240" w:lineRule="auto"/>
              <w:rPr>
                <w:rFonts w:ascii="Arial" w:eastAsia="Times New Roman" w:hAnsi="Arial" w:cs="Arial"/>
                <w:color w:val="1F1F1F"/>
                <w:kern w:val="0"/>
                <w:lang w:bidi="ar-SA"/>
                <w14:ligatures w14:val="none"/>
              </w:rPr>
            </w:pPr>
            <w:r w:rsidRPr="001F59DB">
              <w:rPr>
                <w:rFonts w:ascii="Arial" w:eastAsia="Times New Roman" w:hAnsi="Arial" w:cs="Arial"/>
                <w:b/>
                <w:bCs/>
                <w:color w:val="1F1F1F"/>
                <w:kern w:val="0"/>
                <w:bdr w:val="none" w:sz="0" w:space="0" w:color="auto" w:frame="1"/>
                <w:lang w:bidi="ar-SA"/>
                <w14:ligatures w14:val="none"/>
              </w:rPr>
              <w:t>Concept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086F20"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Traditional View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9C209F"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Engineering View (OS Perspective)</w:t>
            </w:r>
          </w:p>
        </w:tc>
      </w:tr>
      <w:tr w:rsidR="001F59DB" w:rsidRPr="001F59DB" w14:paraId="5B295C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F412A5"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Ad-Duha</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7C445F"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color w:val="1F1F1F"/>
                <w:kern w:val="0"/>
                <w:bdr w:val="none" w:sz="0" w:space="0" w:color="auto" w:frame="1"/>
                <w:lang w:bidi="ar-SA"/>
                <w14:ligatures w14:val="none"/>
              </w:rPr>
              <w:t>Morning time / Early daylight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57B0E0"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Full Manifestation Phase</w:t>
            </w:r>
            <w:r w:rsidRPr="001F59DB">
              <w:rPr>
                <w:rFonts w:ascii="Arial" w:eastAsia="Times New Roman" w:hAnsi="Arial" w:cs="Arial"/>
                <w:b/>
                <w:bCs/>
                <w:color w:val="1F1F1F"/>
                <w:kern w:val="0"/>
                <w:bdr w:val="none" w:sz="0" w:space="0" w:color="auto" w:frame="1"/>
                <w:rtl/>
                <w:lang w:bidi="ar-SA"/>
                <w14:ligatures w14:val="none"/>
              </w:rPr>
              <w:t>:</w:t>
            </w:r>
            <w:r w:rsidRPr="001F59DB">
              <w:rPr>
                <w:rFonts w:ascii="Arial" w:eastAsia="Times New Roman" w:hAnsi="Arial" w:cs="Arial"/>
                <w:color w:val="1F1F1F"/>
                <w:kern w:val="0"/>
                <w:bdr w:val="none" w:sz="0" w:space="0" w:color="auto" w:frame="1"/>
                <w:rtl/>
                <w:lang w:bidi="ar-SA"/>
                <w14:ligatures w14:val="none"/>
              </w:rPr>
              <w:t xml:space="preserve"> </w:t>
            </w:r>
            <w:r w:rsidRPr="001F59DB">
              <w:rPr>
                <w:rFonts w:ascii="Arial" w:eastAsia="Times New Roman" w:hAnsi="Arial" w:cs="Arial"/>
                <w:color w:val="1F1F1F"/>
                <w:kern w:val="0"/>
                <w:bdr w:val="none" w:sz="0" w:space="0" w:color="auto" w:frame="1"/>
                <w:lang w:bidi="ar-SA"/>
                <w14:ligatures w14:val="none"/>
              </w:rPr>
              <w:t>The state where data/meaning emerges from latency into a high-resolution, observable output</w:t>
            </w:r>
            <w:r w:rsidRPr="001F59DB">
              <w:rPr>
                <w:rFonts w:ascii="Arial" w:eastAsia="Times New Roman" w:hAnsi="Arial" w:cs="Arial"/>
                <w:color w:val="1F1F1F"/>
                <w:kern w:val="0"/>
                <w:bdr w:val="none" w:sz="0" w:space="0" w:color="auto" w:frame="1"/>
                <w:rtl/>
                <w:lang w:bidi="ar-SA"/>
                <w14:ligatures w14:val="none"/>
              </w:rPr>
              <w:t>.</w:t>
            </w:r>
          </w:p>
        </w:tc>
      </w:tr>
      <w:tr w:rsidR="001F59DB" w:rsidRPr="001F59DB" w14:paraId="3E9786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C83CB6"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Al-Layl (Night)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CDFA6C"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color w:val="1F1F1F"/>
                <w:kern w:val="0"/>
                <w:bdr w:val="none" w:sz="0" w:space="0" w:color="auto" w:frame="1"/>
                <w:lang w:bidi="ar-SA"/>
                <w14:ligatures w14:val="none"/>
              </w:rPr>
              <w:t>Darkness / Nighttime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0CAEB7"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The Containment System</w:t>
            </w:r>
            <w:r w:rsidRPr="001F59DB">
              <w:rPr>
                <w:rFonts w:ascii="Arial" w:eastAsia="Times New Roman" w:hAnsi="Arial" w:cs="Arial"/>
                <w:b/>
                <w:bCs/>
                <w:color w:val="1F1F1F"/>
                <w:kern w:val="0"/>
                <w:bdr w:val="none" w:sz="0" w:space="0" w:color="auto" w:frame="1"/>
                <w:rtl/>
                <w:lang w:bidi="ar-SA"/>
                <w14:ligatures w14:val="none"/>
              </w:rPr>
              <w:t>:</w:t>
            </w:r>
            <w:r w:rsidRPr="001F59DB">
              <w:rPr>
                <w:rFonts w:ascii="Arial" w:eastAsia="Times New Roman" w:hAnsi="Arial" w:cs="Arial"/>
                <w:color w:val="1F1F1F"/>
                <w:kern w:val="0"/>
                <w:bdr w:val="none" w:sz="0" w:space="0" w:color="auto" w:frame="1"/>
                <w:rtl/>
                <w:lang w:bidi="ar-SA"/>
                <w14:ligatures w14:val="none"/>
              </w:rPr>
              <w:t xml:space="preserve"> </w:t>
            </w:r>
            <w:r w:rsidRPr="001F59DB">
              <w:rPr>
                <w:rFonts w:ascii="Arial" w:eastAsia="Times New Roman" w:hAnsi="Arial" w:cs="Arial"/>
                <w:color w:val="1F1F1F"/>
                <w:kern w:val="0"/>
                <w:bdr w:val="none" w:sz="0" w:space="0" w:color="auto" w:frame="1"/>
                <w:lang w:bidi="ar-SA"/>
                <w14:ligatures w14:val="none"/>
              </w:rPr>
              <w:t>A shielded "</w:t>
            </w:r>
            <w:proofErr w:type="gramStart"/>
            <w:r w:rsidRPr="001F59DB">
              <w:rPr>
                <w:rFonts w:ascii="Arial" w:eastAsia="Times New Roman" w:hAnsi="Arial" w:cs="Arial"/>
                <w:color w:val="1F1F1F"/>
                <w:kern w:val="0"/>
                <w:bdr w:val="none" w:sz="0" w:space="0" w:color="auto" w:frame="1"/>
                <w:lang w:bidi="ar-SA"/>
                <w14:ligatures w14:val="none"/>
              </w:rPr>
              <w:t>closed-loop</w:t>
            </w:r>
            <w:proofErr w:type="gramEnd"/>
            <w:r w:rsidRPr="001F59DB">
              <w:rPr>
                <w:rFonts w:ascii="Arial" w:eastAsia="Times New Roman" w:hAnsi="Arial" w:cs="Arial"/>
                <w:color w:val="1F1F1F"/>
                <w:kern w:val="0"/>
                <w:bdr w:val="none" w:sz="0" w:space="0" w:color="auto" w:frame="1"/>
                <w:lang w:bidi="ar-SA"/>
                <w14:ligatures w14:val="none"/>
              </w:rPr>
              <w:t>" environment designed to protect internal processes and facilitate structural incubation away from external interference</w:t>
            </w:r>
            <w:r w:rsidRPr="001F59DB">
              <w:rPr>
                <w:rFonts w:ascii="Arial" w:eastAsia="Times New Roman" w:hAnsi="Arial" w:cs="Arial"/>
                <w:color w:val="1F1F1F"/>
                <w:kern w:val="0"/>
                <w:bdr w:val="none" w:sz="0" w:space="0" w:color="auto" w:frame="1"/>
                <w:rtl/>
                <w:lang w:bidi="ar-SA"/>
                <w14:ligatures w14:val="none"/>
              </w:rPr>
              <w:t>.</w:t>
            </w:r>
          </w:p>
        </w:tc>
      </w:tr>
      <w:tr w:rsidR="001F59DB" w:rsidRPr="001F59DB" w14:paraId="749400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01B685"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Saja (Covering)</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C3E2F0"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color w:val="1F1F1F"/>
                <w:kern w:val="0"/>
                <w:bdr w:val="none" w:sz="0" w:space="0" w:color="auto" w:frame="1"/>
                <w:lang w:bidi="ar-SA"/>
                <w14:ligatures w14:val="none"/>
              </w:rPr>
              <w:t>Idle stillness / Nightly calm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E5C3C3"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The Charging</w:t>
            </w:r>
            <w:r w:rsidRPr="001F59DB">
              <w:rPr>
                <w:rFonts w:ascii="Arial" w:eastAsia="Times New Roman" w:hAnsi="Arial" w:cs="Arial"/>
                <w:b/>
                <w:bCs/>
                <w:color w:val="1F1F1F"/>
                <w:kern w:val="0"/>
                <w:bdr w:val="none" w:sz="0" w:space="0" w:color="auto" w:frame="1"/>
                <w:rtl/>
                <w:lang w:bidi="ar-SA"/>
                <w14:ligatures w14:val="none"/>
              </w:rPr>
              <w:t xml:space="preserve"> &amp; </w:t>
            </w:r>
            <w:r w:rsidRPr="001F59DB">
              <w:rPr>
                <w:rFonts w:ascii="Arial" w:eastAsia="Times New Roman" w:hAnsi="Arial" w:cs="Arial"/>
                <w:b/>
                <w:bCs/>
                <w:color w:val="1F1F1F"/>
                <w:kern w:val="0"/>
                <w:bdr w:val="none" w:sz="0" w:space="0" w:color="auto" w:frame="1"/>
                <w:lang w:bidi="ar-SA"/>
                <w14:ligatures w14:val="none"/>
              </w:rPr>
              <w:t>Stabilization State</w:t>
            </w:r>
            <w:r w:rsidRPr="001F59DB">
              <w:rPr>
                <w:rFonts w:ascii="Arial" w:eastAsia="Times New Roman" w:hAnsi="Arial" w:cs="Arial"/>
                <w:b/>
                <w:bCs/>
                <w:color w:val="1F1F1F"/>
                <w:kern w:val="0"/>
                <w:bdr w:val="none" w:sz="0" w:space="0" w:color="auto" w:frame="1"/>
                <w:rtl/>
                <w:lang w:bidi="ar-SA"/>
                <w14:ligatures w14:val="none"/>
              </w:rPr>
              <w:t>:</w:t>
            </w:r>
            <w:r w:rsidRPr="001F59DB">
              <w:rPr>
                <w:rFonts w:ascii="Arial" w:eastAsia="Times New Roman" w:hAnsi="Arial" w:cs="Arial"/>
                <w:color w:val="1F1F1F"/>
                <w:kern w:val="0"/>
                <w:bdr w:val="none" w:sz="0" w:space="0" w:color="auto" w:frame="1"/>
                <w:rtl/>
                <w:lang w:bidi="ar-SA"/>
                <w14:ligatures w14:val="none"/>
              </w:rPr>
              <w:t xml:space="preserve"> </w:t>
            </w:r>
            <w:r w:rsidRPr="001F59DB">
              <w:rPr>
                <w:rFonts w:ascii="Arial" w:eastAsia="Times New Roman" w:hAnsi="Arial" w:cs="Arial"/>
                <w:color w:val="1F1F1F"/>
                <w:kern w:val="0"/>
                <w:bdr w:val="none" w:sz="0" w:space="0" w:color="auto" w:frame="1"/>
                <w:lang w:bidi="ar-SA"/>
                <w14:ligatures w14:val="none"/>
              </w:rPr>
              <w:t>A phase of internal equilibrium and potential energy accumulation, ensuring system stability before the next deployment cycle</w:t>
            </w:r>
            <w:r w:rsidRPr="001F59DB">
              <w:rPr>
                <w:rFonts w:ascii="Arial" w:eastAsia="Times New Roman" w:hAnsi="Arial" w:cs="Arial"/>
                <w:color w:val="1F1F1F"/>
                <w:kern w:val="0"/>
                <w:bdr w:val="none" w:sz="0" w:space="0" w:color="auto" w:frame="1"/>
                <w:rtl/>
                <w:lang w:bidi="ar-SA"/>
                <w14:ligatures w14:val="none"/>
              </w:rPr>
              <w:t>.</w:t>
            </w:r>
          </w:p>
        </w:tc>
      </w:tr>
    </w:tbl>
    <w:p w14:paraId="6560EABB" w14:textId="77777777" w:rsidR="00054FD4" w:rsidRPr="00054FD4" w:rsidRDefault="00054FD4" w:rsidP="00054FD4">
      <w:pPr>
        <w:bidi w:val="0"/>
      </w:pPr>
    </w:p>
    <w:p w14:paraId="5219FACC" w14:textId="77777777" w:rsidR="00054FD4" w:rsidRPr="00054FD4" w:rsidRDefault="00054FD4" w:rsidP="00054FD4">
      <w:pPr>
        <w:bidi w:val="0"/>
      </w:pPr>
      <w:r w:rsidRPr="00054FD4">
        <w:rPr>
          <w:rtl/>
          <w:lang w:val="fr-MA"/>
        </w:rPr>
        <w:t>**</w:t>
      </w:r>
      <w:r w:rsidRPr="00054FD4">
        <w:t>The Operational Trinity of Surah Ad-Duha</w:t>
      </w:r>
      <w:r w:rsidRPr="00054FD4">
        <w:rPr>
          <w:rtl/>
          <w:lang w:val="fr-MA"/>
        </w:rPr>
        <w:t>:**</w:t>
      </w:r>
    </w:p>
    <w:p w14:paraId="49B74F68" w14:textId="77777777" w:rsidR="00054FD4" w:rsidRPr="00054FD4" w:rsidRDefault="00054FD4" w:rsidP="00054FD4">
      <w:pPr>
        <w:bidi w:val="0"/>
      </w:pPr>
    </w:p>
    <w:p w14:paraId="186E26D2" w14:textId="77777777" w:rsidR="00054FD4" w:rsidRPr="00054FD4" w:rsidRDefault="00054FD4" w:rsidP="00054FD4">
      <w:pPr>
        <w:bidi w:val="0"/>
      </w:pPr>
      <w:r w:rsidRPr="00054FD4">
        <w:t>1</w:t>
      </w:r>
      <w:r w:rsidRPr="00054FD4">
        <w:rPr>
          <w:rtl/>
          <w:lang w:val="fr-MA"/>
        </w:rPr>
        <w:t>. **</w:t>
      </w:r>
      <w:r w:rsidRPr="00054FD4">
        <w:t>Protection Protocol (Al-Yateem - The Orphan):** The disconnected entity. Command: *"Do not oppress</w:t>
      </w:r>
      <w:proofErr w:type="gramStart"/>
      <w:r w:rsidRPr="00054FD4">
        <w:t>"* —</w:t>
      </w:r>
      <w:proofErr w:type="gramEnd"/>
      <w:r w:rsidRPr="00054FD4">
        <w:t>do not crush what is disconnected; allow it to stretch and rebuild</w:t>
      </w:r>
      <w:r w:rsidRPr="00054FD4">
        <w:rPr>
          <w:rtl/>
          <w:lang w:val="fr-MA"/>
        </w:rPr>
        <w:t>.</w:t>
      </w:r>
    </w:p>
    <w:p w14:paraId="54D3F831" w14:textId="77777777" w:rsidR="00054FD4" w:rsidRPr="00054FD4" w:rsidRDefault="00054FD4" w:rsidP="00054FD4">
      <w:pPr>
        <w:bidi w:val="0"/>
      </w:pPr>
    </w:p>
    <w:p w14:paraId="62E54897" w14:textId="77777777" w:rsidR="00054FD4" w:rsidRPr="00054FD4" w:rsidRDefault="00054FD4" w:rsidP="00054FD4">
      <w:pPr>
        <w:bidi w:val="0"/>
      </w:pPr>
      <w:r w:rsidRPr="00054FD4">
        <w:t>2</w:t>
      </w:r>
      <w:r w:rsidRPr="00054FD4">
        <w:rPr>
          <w:rtl/>
          <w:lang w:val="fr-MA"/>
        </w:rPr>
        <w:t>. **</w:t>
      </w:r>
      <w:r w:rsidRPr="00054FD4">
        <w:t>Flow Protocol (As-</w:t>
      </w:r>
      <w:proofErr w:type="spellStart"/>
      <w:r w:rsidRPr="00054FD4">
        <w:t>Sa'il</w:t>
      </w:r>
      <w:proofErr w:type="spellEnd"/>
      <w:r w:rsidRPr="00054FD4">
        <w:t xml:space="preserve"> - The Questioner):** The entity seeking connection. Command: *"Do not repel</w:t>
      </w:r>
      <w:proofErr w:type="gramStart"/>
      <w:r w:rsidRPr="00054FD4">
        <w:t>"* —</w:t>
      </w:r>
      <w:proofErr w:type="gramEnd"/>
      <w:r w:rsidRPr="00054FD4">
        <w:t>keep communication channels open to ensure data flow</w:t>
      </w:r>
      <w:r w:rsidRPr="00054FD4">
        <w:rPr>
          <w:rtl/>
          <w:lang w:val="fr-MA"/>
        </w:rPr>
        <w:t>.</w:t>
      </w:r>
    </w:p>
    <w:p w14:paraId="111EAC10" w14:textId="77777777" w:rsidR="00054FD4" w:rsidRPr="00054FD4" w:rsidRDefault="00054FD4" w:rsidP="00054FD4">
      <w:pPr>
        <w:bidi w:val="0"/>
      </w:pPr>
    </w:p>
    <w:p w14:paraId="60BBA82B" w14:textId="77777777" w:rsidR="00054FD4" w:rsidRPr="00054FD4" w:rsidRDefault="00054FD4" w:rsidP="00054FD4">
      <w:pPr>
        <w:bidi w:val="0"/>
      </w:pPr>
      <w:r w:rsidRPr="00054FD4">
        <w:t>3</w:t>
      </w:r>
      <w:r w:rsidRPr="00054FD4">
        <w:rPr>
          <w:rtl/>
          <w:lang w:val="fr-MA"/>
        </w:rPr>
        <w:t>. **</w:t>
      </w:r>
      <w:r w:rsidRPr="00054FD4">
        <w:t xml:space="preserve">Update Protocol (Fa </w:t>
      </w:r>
      <w:proofErr w:type="spellStart"/>
      <w:r w:rsidRPr="00054FD4">
        <w:t>Haddith</w:t>
      </w:r>
      <w:proofErr w:type="spellEnd"/>
      <w:r w:rsidRPr="00054FD4">
        <w:t xml:space="preserve"> - Then Proclaim):** The final output. Command: **"Update"</w:t>
      </w:r>
      <w:proofErr w:type="gramStart"/>
      <w:r w:rsidRPr="00054FD4">
        <w:t>** —</w:t>
      </w:r>
      <w:proofErr w:type="gramEnd"/>
      <w:r w:rsidRPr="00054FD4">
        <w:t>rebroadcast the blessing to ensure the system does not calcify or die in silence</w:t>
      </w:r>
      <w:r w:rsidRPr="00054FD4">
        <w:rPr>
          <w:rtl/>
          <w:lang w:val="fr-MA"/>
        </w:rPr>
        <w:t>.</w:t>
      </w:r>
    </w:p>
    <w:p w14:paraId="1A2F68F8" w14:textId="77777777" w:rsidR="00054FD4" w:rsidRPr="00054FD4" w:rsidRDefault="00054FD4" w:rsidP="00054FD4">
      <w:pPr>
        <w:bidi w:val="0"/>
      </w:pPr>
    </w:p>
    <w:p w14:paraId="27DAA26D" w14:textId="77777777" w:rsidR="00054FD4" w:rsidRPr="00054FD4" w:rsidRDefault="00054FD4" w:rsidP="00054FD4">
      <w:pPr>
        <w:bidi w:val="0"/>
      </w:pPr>
      <w:r w:rsidRPr="00054FD4">
        <w:rPr>
          <w:rtl/>
          <w:lang w:val="fr-MA"/>
        </w:rPr>
        <w:t>---</w:t>
      </w:r>
    </w:p>
    <w:p w14:paraId="0995E925" w14:textId="77777777" w:rsidR="00054FD4" w:rsidRPr="00054FD4" w:rsidRDefault="00054FD4" w:rsidP="00054FD4">
      <w:pPr>
        <w:bidi w:val="0"/>
      </w:pPr>
    </w:p>
    <w:p w14:paraId="571DF719" w14:textId="77777777" w:rsidR="00054FD4" w:rsidRPr="00054FD4" w:rsidRDefault="00054FD4" w:rsidP="00BE22AC">
      <w:pPr>
        <w:pStyle w:val="Titre1"/>
        <w:bidi w:val="0"/>
      </w:pPr>
      <w:r w:rsidRPr="00054FD4">
        <w:rPr>
          <w:rFonts w:cs="Calibri"/>
          <w:rtl/>
          <w:lang w:val="fr-MA"/>
        </w:rPr>
        <w:t xml:space="preserve"># </w:t>
      </w:r>
      <w:r w:rsidRPr="00054FD4">
        <w:t>The Statistical Weight of the Top Ten Words</w:t>
      </w:r>
    </w:p>
    <w:p w14:paraId="339D5EF0" w14:textId="77777777" w:rsidR="00054FD4" w:rsidRPr="00054FD4" w:rsidRDefault="00054FD4" w:rsidP="00054FD4">
      <w:pPr>
        <w:bidi w:val="0"/>
      </w:pPr>
    </w:p>
    <w:p w14:paraId="6EBA3DCE" w14:textId="77777777" w:rsidR="008C3A3E" w:rsidRPr="00054FD4" w:rsidRDefault="00054FD4" w:rsidP="008C3A3E">
      <w:pPr>
        <w:bidi w:val="0"/>
        <w:rPr>
          <w:rtl/>
          <w:lang w:val="fr-MA"/>
        </w:rPr>
      </w:pPr>
      <w:r w:rsidRPr="00054FD4">
        <w:rPr>
          <w:rtl/>
          <w:lang w:val="fr-MA"/>
        </w:rPr>
        <w:t xml:space="preserve">| </w:t>
      </w:r>
    </w:p>
    <w:tbl>
      <w:tblPr>
        <w:tblW w:w="0" w:type="auto"/>
        <w:tblCellSpacing w:w="15" w:type="dxa"/>
        <w:tblCellMar>
          <w:left w:w="0" w:type="dxa"/>
          <w:right w:w="0" w:type="dxa"/>
        </w:tblCellMar>
        <w:tblLook w:val="04A0" w:firstRow="1" w:lastRow="0" w:firstColumn="1" w:lastColumn="0" w:noHBand="0" w:noVBand="1"/>
      </w:tblPr>
      <w:tblGrid>
        <w:gridCol w:w="1426"/>
        <w:gridCol w:w="1688"/>
        <w:gridCol w:w="5176"/>
      </w:tblGrid>
      <w:tr w:rsidR="008C3A3E" w:rsidRPr="008C3A3E" w14:paraId="3B740F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E204F7"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E55EC1"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Approx. Frequency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710906"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Functional Description (OS Perspective)</w:t>
            </w:r>
          </w:p>
        </w:tc>
      </w:tr>
      <w:tr w:rsidR="008C3A3E" w:rsidRPr="008C3A3E" w14:paraId="7BF5E4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7850F9"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Allah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C74FCE"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2,699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4D4251"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Central Processing Unit (CPU) &amp; Environment:</w:t>
            </w:r>
            <w:r w:rsidRPr="008C3A3E">
              <w:rPr>
                <w:rFonts w:ascii="Arial" w:eastAsia="Times New Roman" w:hAnsi="Arial" w:cs="Arial"/>
                <w:color w:val="1F1F1F"/>
                <w:kern w:val="0"/>
                <w:bdr w:val="none" w:sz="0" w:space="0" w:color="auto" w:frame="1"/>
                <w:lang w:bidi="ar-SA"/>
                <w14:ligatures w14:val="none"/>
              </w:rPr>
              <w:t xml:space="preserve"> The absolute operator and the supreme container of all sub-processes and laws.</w:t>
            </w:r>
          </w:p>
        </w:tc>
      </w:tr>
      <w:tr w:rsidR="008C3A3E" w:rsidRPr="008C3A3E" w14:paraId="4B77D5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5B7D10"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proofErr w:type="spellStart"/>
            <w:r w:rsidRPr="008C3A3E">
              <w:rPr>
                <w:rFonts w:ascii="Arial" w:eastAsia="Times New Roman" w:hAnsi="Arial" w:cs="Arial"/>
                <w:b/>
                <w:bCs/>
                <w:color w:val="1F1F1F"/>
                <w:kern w:val="0"/>
                <w:bdr w:val="none" w:sz="0" w:space="0" w:color="auto" w:frame="1"/>
                <w:lang w:bidi="ar-SA"/>
                <w14:ligatures w14:val="none"/>
              </w:rPr>
              <w:t>Alladhina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98E21"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1,080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2E4E1F"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Logic Connector / Bus:</w:t>
            </w:r>
            <w:r w:rsidRPr="008C3A3E">
              <w:rPr>
                <w:rFonts w:ascii="Arial" w:eastAsia="Times New Roman" w:hAnsi="Arial" w:cs="Arial"/>
                <w:color w:val="1F1F1F"/>
                <w:kern w:val="0"/>
                <w:bdr w:val="none" w:sz="0" w:space="0" w:color="auto" w:frame="1"/>
                <w:lang w:bidi="ar-SA"/>
                <w14:ligatures w14:val="none"/>
              </w:rPr>
              <w:t xml:space="preserve"> A dynamic link that clusters entities based on their functional attributes or metadata.</w:t>
            </w:r>
          </w:p>
        </w:tc>
      </w:tr>
      <w:tr w:rsidR="008C3A3E" w:rsidRPr="008C3A3E" w14:paraId="492D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4E1715"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Qala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D85F6B"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529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D136BA"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Interaction Engine:</w:t>
            </w:r>
            <w:r w:rsidRPr="008C3A3E">
              <w:rPr>
                <w:rFonts w:ascii="Arial" w:eastAsia="Times New Roman" w:hAnsi="Arial" w:cs="Arial"/>
                <w:color w:val="1F1F1F"/>
                <w:kern w:val="0"/>
                <w:bdr w:val="none" w:sz="0" w:space="0" w:color="auto" w:frame="1"/>
                <w:lang w:bidi="ar-SA"/>
                <w14:ligatures w14:val="none"/>
              </w:rPr>
              <w:t xml:space="preserve"> The protocol of communication; confirms the system is interactive and operates on "request/response" logic.</w:t>
            </w:r>
          </w:p>
        </w:tc>
      </w:tr>
      <w:tr w:rsidR="008C3A3E" w:rsidRPr="008C3A3E" w14:paraId="73AB16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A98454"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Kana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467152"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512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76125B"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State Persistence:</w:t>
            </w:r>
            <w:r w:rsidRPr="008C3A3E">
              <w:rPr>
                <w:rFonts w:ascii="Arial" w:eastAsia="Times New Roman" w:hAnsi="Arial" w:cs="Arial"/>
                <w:color w:val="1F1F1F"/>
                <w:kern w:val="0"/>
                <w:bdr w:val="none" w:sz="0" w:space="0" w:color="auto" w:frame="1"/>
                <w:lang w:bidi="ar-SA"/>
                <w14:ligatures w14:val="none"/>
              </w:rPr>
              <w:t xml:space="preserve"> The stability </w:t>
            </w:r>
            <w:proofErr w:type="gramStart"/>
            <w:r w:rsidRPr="008C3A3E">
              <w:rPr>
                <w:rFonts w:ascii="Arial" w:eastAsia="Times New Roman" w:hAnsi="Arial" w:cs="Arial"/>
                <w:color w:val="1F1F1F"/>
                <w:kern w:val="0"/>
                <w:bdr w:val="none" w:sz="0" w:space="0" w:color="auto" w:frame="1"/>
                <w:lang w:bidi="ar-SA"/>
                <w14:ligatures w14:val="none"/>
              </w:rPr>
              <w:t>program;</w:t>
            </w:r>
            <w:proofErr w:type="gramEnd"/>
            <w:r w:rsidRPr="008C3A3E">
              <w:rPr>
                <w:rFonts w:ascii="Arial" w:eastAsia="Times New Roman" w:hAnsi="Arial" w:cs="Arial"/>
                <w:color w:val="1F1F1F"/>
                <w:kern w:val="0"/>
                <w:bdr w:val="none" w:sz="0" w:space="0" w:color="auto" w:frame="1"/>
                <w:lang w:bidi="ar-SA"/>
                <w14:ligatures w14:val="none"/>
              </w:rPr>
              <w:t xml:space="preserve"> confirms that laws and attributes are continuous states, not temporary glitches.</w:t>
            </w:r>
          </w:p>
        </w:tc>
      </w:tr>
      <w:tr w:rsidR="008C3A3E" w:rsidRPr="008C3A3E" w14:paraId="08D009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77C76"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Ard (Earth)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BE64E7"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461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31C7EF"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Execution Interface / Lab:</w:t>
            </w:r>
            <w:r w:rsidRPr="008C3A3E">
              <w:rPr>
                <w:rFonts w:ascii="Arial" w:eastAsia="Times New Roman" w:hAnsi="Arial" w:cs="Arial"/>
                <w:color w:val="1F1F1F"/>
                <w:kern w:val="0"/>
                <w:bdr w:val="none" w:sz="0" w:space="0" w:color="auto" w:frame="1"/>
                <w:lang w:bidi="ar-SA"/>
                <w14:ligatures w14:val="none"/>
              </w:rPr>
              <w:t xml:space="preserve"> The physical hardware and operational field where the "Succession" (</w:t>
            </w:r>
            <w:proofErr w:type="spellStart"/>
            <w:r w:rsidRPr="008C3A3E">
              <w:rPr>
                <w:rFonts w:ascii="Arial" w:eastAsia="Times New Roman" w:hAnsi="Arial" w:cs="Arial"/>
                <w:color w:val="1F1F1F"/>
                <w:kern w:val="0"/>
                <w:bdr w:val="none" w:sz="0" w:space="0" w:color="auto" w:frame="1"/>
                <w:lang w:bidi="ar-SA"/>
                <w14:ligatures w14:val="none"/>
              </w:rPr>
              <w:t>Khilafa</w:t>
            </w:r>
            <w:proofErr w:type="spellEnd"/>
            <w:r w:rsidRPr="008C3A3E">
              <w:rPr>
                <w:rFonts w:ascii="Arial" w:eastAsia="Times New Roman" w:hAnsi="Arial" w:cs="Arial"/>
                <w:color w:val="1F1F1F"/>
                <w:kern w:val="0"/>
                <w:bdr w:val="none" w:sz="0" w:space="0" w:color="auto" w:frame="1"/>
                <w:lang w:bidi="ar-SA"/>
                <w14:ligatures w14:val="none"/>
              </w:rPr>
              <w:t>) operations are tested.</w:t>
            </w:r>
          </w:p>
        </w:tc>
      </w:tr>
      <w:tr w:rsidR="008C3A3E" w:rsidRPr="008C3A3E" w14:paraId="6894BB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2A9C6"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Kull (Every)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07CC0C"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372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2BCE43"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Global Constant:</w:t>
            </w:r>
            <w:r w:rsidRPr="008C3A3E">
              <w:rPr>
                <w:rFonts w:ascii="Arial" w:eastAsia="Times New Roman" w:hAnsi="Arial" w:cs="Arial"/>
                <w:color w:val="1F1F1F"/>
                <w:kern w:val="0"/>
                <w:bdr w:val="none" w:sz="0" w:space="0" w:color="auto" w:frame="1"/>
                <w:lang w:bidi="ar-SA"/>
                <w14:ligatures w14:val="none"/>
              </w:rPr>
              <w:t xml:space="preserve"> Asserts the universality of engineering laws; ensures there are no "exception errors" in the divine </w:t>
            </w:r>
            <w:proofErr w:type="spellStart"/>
            <w:r w:rsidRPr="008C3A3E">
              <w:rPr>
                <w:rFonts w:ascii="Arial" w:eastAsia="Times New Roman" w:hAnsi="Arial" w:cs="Arial"/>
                <w:color w:val="1F1F1F"/>
                <w:kern w:val="0"/>
                <w:bdr w:val="none" w:sz="0" w:space="0" w:color="auto" w:frame="1"/>
                <w:lang w:bidi="ar-SA"/>
                <w14:ligatures w14:val="none"/>
              </w:rPr>
              <w:t>sunan</w:t>
            </w:r>
            <w:proofErr w:type="spellEnd"/>
            <w:r w:rsidRPr="008C3A3E">
              <w:rPr>
                <w:rFonts w:ascii="Arial" w:eastAsia="Times New Roman" w:hAnsi="Arial" w:cs="Arial"/>
                <w:color w:val="1F1F1F"/>
                <w:kern w:val="0"/>
                <w:bdr w:val="none" w:sz="0" w:space="0" w:color="auto" w:frame="1"/>
                <w:lang w:bidi="ar-SA"/>
                <w14:ligatures w14:val="none"/>
              </w:rPr>
              <w:t>.</w:t>
            </w:r>
          </w:p>
        </w:tc>
      </w:tr>
      <w:tr w:rsidR="008C3A3E" w:rsidRPr="008C3A3E" w14:paraId="6F7646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E54651"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proofErr w:type="spellStart"/>
            <w:r w:rsidRPr="008C3A3E">
              <w:rPr>
                <w:rFonts w:ascii="Arial" w:eastAsia="Times New Roman" w:hAnsi="Arial" w:cs="Arial"/>
                <w:b/>
                <w:bCs/>
                <w:color w:val="1F1F1F"/>
                <w:kern w:val="0"/>
                <w:bdr w:val="none" w:sz="0" w:space="0" w:color="auto" w:frame="1"/>
                <w:lang w:bidi="ar-SA"/>
                <w14:ligatures w14:val="none"/>
              </w:rPr>
              <w:t>Yawm</w:t>
            </w:r>
            <w:proofErr w:type="spellEnd"/>
            <w:r w:rsidRPr="008C3A3E">
              <w:rPr>
                <w:rFonts w:ascii="Arial" w:eastAsia="Times New Roman" w:hAnsi="Arial" w:cs="Arial"/>
                <w:b/>
                <w:bCs/>
                <w:color w:val="1F1F1F"/>
                <w:kern w:val="0"/>
                <w:bdr w:val="none" w:sz="0" w:space="0" w:color="auto" w:frame="1"/>
                <w:lang w:bidi="ar-SA"/>
                <w14:ligatures w14:val="none"/>
              </w:rPr>
              <w:t xml:space="preserve"> (Day)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C74F3D"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349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37D1BE"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Cycle Measurement:</w:t>
            </w:r>
            <w:r w:rsidRPr="008C3A3E">
              <w:rPr>
                <w:rFonts w:ascii="Arial" w:eastAsia="Times New Roman" w:hAnsi="Arial" w:cs="Arial"/>
                <w:color w:val="1F1F1F"/>
                <w:kern w:val="0"/>
                <w:bdr w:val="none" w:sz="0" w:space="0" w:color="auto" w:frame="1"/>
                <w:lang w:bidi="ar-SA"/>
                <w14:ligatures w14:val="none"/>
              </w:rPr>
              <w:t xml:space="preserve"> The temporal unit used to track transformations, outputs, and the final "system audit."</w:t>
            </w:r>
          </w:p>
        </w:tc>
      </w:tr>
      <w:tr w:rsidR="008C3A3E" w:rsidRPr="008C3A3E" w14:paraId="5F03DB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6E4818"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Sama’ (Sky)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D0995C"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310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9833B0"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Control Source / Uplink:</w:t>
            </w:r>
            <w:r w:rsidRPr="008C3A3E">
              <w:rPr>
                <w:rFonts w:ascii="Arial" w:eastAsia="Times New Roman" w:hAnsi="Arial" w:cs="Arial"/>
                <w:color w:val="1F1F1F"/>
                <w:kern w:val="0"/>
                <w:bdr w:val="none" w:sz="0" w:space="0" w:color="auto" w:frame="1"/>
                <w:lang w:bidi="ar-SA"/>
                <w14:ligatures w14:val="none"/>
              </w:rPr>
              <w:t xml:space="preserve"> The higher layer of the system architecture from which commands and vital energy (</w:t>
            </w:r>
            <w:proofErr w:type="spellStart"/>
            <w:r w:rsidRPr="008C3A3E">
              <w:rPr>
                <w:rFonts w:ascii="Arial" w:eastAsia="Times New Roman" w:hAnsi="Arial" w:cs="Arial"/>
                <w:color w:val="1F1F1F"/>
                <w:kern w:val="0"/>
                <w:bdr w:val="none" w:sz="0" w:space="0" w:color="auto" w:frame="1"/>
                <w:lang w:bidi="ar-SA"/>
                <w14:ligatures w14:val="none"/>
              </w:rPr>
              <w:t>Wahy</w:t>
            </w:r>
            <w:proofErr w:type="spellEnd"/>
            <w:r w:rsidRPr="008C3A3E">
              <w:rPr>
                <w:rFonts w:ascii="Arial" w:eastAsia="Times New Roman" w:hAnsi="Arial" w:cs="Arial"/>
                <w:color w:val="1F1F1F"/>
                <w:kern w:val="0"/>
                <w:bdr w:val="none" w:sz="0" w:space="0" w:color="auto" w:frame="1"/>
                <w:lang w:bidi="ar-SA"/>
                <w14:ligatures w14:val="none"/>
              </w:rPr>
              <w:t>/Rain) descend.</w:t>
            </w:r>
          </w:p>
        </w:tc>
      </w:tr>
      <w:tr w:rsidR="008C3A3E" w:rsidRPr="008C3A3E" w14:paraId="3C119D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17F53A"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proofErr w:type="spellStart"/>
            <w:r w:rsidRPr="008C3A3E">
              <w:rPr>
                <w:rFonts w:ascii="Arial" w:eastAsia="Times New Roman" w:hAnsi="Arial" w:cs="Arial"/>
                <w:b/>
                <w:bCs/>
                <w:color w:val="1F1F1F"/>
                <w:kern w:val="0"/>
                <w:bdr w:val="none" w:sz="0" w:space="0" w:color="auto" w:frame="1"/>
                <w:lang w:bidi="ar-SA"/>
                <w14:ligatures w14:val="none"/>
              </w:rPr>
              <w:t>Amanu</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277069"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258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104AC7"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Security Protocol (Encryption):</w:t>
            </w:r>
            <w:r w:rsidRPr="008C3A3E">
              <w:rPr>
                <w:rFonts w:ascii="Arial" w:eastAsia="Times New Roman" w:hAnsi="Arial" w:cs="Arial"/>
                <w:color w:val="1F1F1F"/>
                <w:kern w:val="0"/>
                <w:bdr w:val="none" w:sz="0" w:space="0" w:color="auto" w:frame="1"/>
                <w:lang w:bidi="ar-SA"/>
                <w14:ligatures w14:val="none"/>
              </w:rPr>
              <w:t xml:space="preserve"> The internal code that stabilizes the human processor and protects the system from cognitive dissonance.</w:t>
            </w:r>
          </w:p>
        </w:tc>
      </w:tr>
      <w:tr w:rsidR="008C3A3E" w:rsidRPr="008C3A3E" w14:paraId="3D4329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E504E4"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Nas (People)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9463E"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241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0880D5"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Target Biological Mass:</w:t>
            </w:r>
            <w:r w:rsidRPr="008C3A3E">
              <w:rPr>
                <w:rFonts w:ascii="Arial" w:eastAsia="Times New Roman" w:hAnsi="Arial" w:cs="Arial"/>
                <w:color w:val="1F1F1F"/>
                <w:kern w:val="0"/>
                <w:bdr w:val="none" w:sz="0" w:space="0" w:color="auto" w:frame="1"/>
                <w:lang w:bidi="ar-SA"/>
                <w14:ligatures w14:val="none"/>
              </w:rPr>
              <w:t xml:space="preserve"> The fundamental end-user and the collective entity targeted for systemic reform and guidance.</w:t>
            </w:r>
          </w:p>
        </w:tc>
      </w:tr>
    </w:tbl>
    <w:p w14:paraId="2C6FC930" w14:textId="6059C3D2" w:rsidR="00054FD4" w:rsidRPr="00054FD4" w:rsidRDefault="00054FD4" w:rsidP="008C3A3E">
      <w:pPr>
        <w:bidi w:val="0"/>
      </w:pPr>
      <w:r w:rsidRPr="00054FD4">
        <w:rPr>
          <w:rtl/>
          <w:lang w:val="fr-MA"/>
        </w:rPr>
        <w:t>---</w:t>
      </w:r>
    </w:p>
    <w:p w14:paraId="5785F41A" w14:textId="77777777" w:rsidR="00054FD4" w:rsidRPr="00054FD4" w:rsidRDefault="00054FD4" w:rsidP="00054FD4">
      <w:pPr>
        <w:bidi w:val="0"/>
      </w:pPr>
    </w:p>
    <w:p w14:paraId="48F27617" w14:textId="77777777" w:rsidR="00054FD4" w:rsidRPr="00054FD4" w:rsidRDefault="00054FD4" w:rsidP="00BE22AC">
      <w:pPr>
        <w:pStyle w:val="Titre1"/>
        <w:bidi w:val="0"/>
      </w:pPr>
      <w:r w:rsidRPr="00054FD4">
        <w:rPr>
          <w:rFonts w:cs="Calibri"/>
          <w:rtl/>
          <w:lang w:val="fr-MA"/>
        </w:rPr>
        <w:t xml:space="preserve"># </w:t>
      </w:r>
      <w:r w:rsidRPr="00054FD4">
        <w:t>Units of Measurement: Structural and Kinetic Dysfunction</w:t>
      </w:r>
    </w:p>
    <w:p w14:paraId="18A938BC" w14:textId="77777777" w:rsidR="00054FD4" w:rsidRPr="00054FD4" w:rsidRDefault="00054FD4" w:rsidP="00054FD4">
      <w:pPr>
        <w:bidi w:val="0"/>
      </w:pPr>
    </w:p>
    <w:p w14:paraId="2EF238C0" w14:textId="77777777" w:rsidR="00054FD4" w:rsidRPr="00054FD4" w:rsidRDefault="00054FD4" w:rsidP="00054FD4">
      <w:pPr>
        <w:bidi w:val="0"/>
      </w:pPr>
      <w:r w:rsidRPr="00054FD4">
        <w:t>The Quranic system measures entity efficiency based on three criteria</w:t>
      </w:r>
      <w:r w:rsidRPr="00054FD4">
        <w:rPr>
          <w:rtl/>
          <w:lang w:val="fr-MA"/>
        </w:rPr>
        <w:t>:</w:t>
      </w:r>
    </w:p>
    <w:p w14:paraId="1D77D6EC" w14:textId="77777777" w:rsidR="00054FD4" w:rsidRPr="00054FD4" w:rsidRDefault="00054FD4" w:rsidP="00054FD4">
      <w:pPr>
        <w:bidi w:val="0"/>
      </w:pPr>
    </w:p>
    <w:p w14:paraId="197CE5EB" w14:textId="77777777" w:rsidR="00054FD4" w:rsidRPr="00054FD4" w:rsidRDefault="00054FD4" w:rsidP="00BE22AC">
      <w:pPr>
        <w:pStyle w:val="Titre2"/>
        <w:bidi w:val="0"/>
      </w:pPr>
      <w:r w:rsidRPr="00054FD4">
        <w:rPr>
          <w:rFonts w:cs="Calibri"/>
          <w:rtl/>
          <w:lang w:val="fr-MA"/>
        </w:rPr>
        <w:t xml:space="preserve">## 1. </w:t>
      </w:r>
      <w:r w:rsidRPr="00054FD4">
        <w:t>Al-Yateem (The Orphan) - Measuring Disconnection (Y-T-M)</w:t>
      </w:r>
    </w:p>
    <w:p w14:paraId="678D151A" w14:textId="77777777" w:rsidR="00054FD4" w:rsidRPr="00054FD4" w:rsidRDefault="00054FD4" w:rsidP="00054FD4">
      <w:pPr>
        <w:bidi w:val="0"/>
      </w:pPr>
    </w:p>
    <w:p w14:paraId="2A6F7125" w14:textId="77777777" w:rsidR="00054FD4" w:rsidRPr="00054FD4" w:rsidRDefault="00054FD4" w:rsidP="00054FD4">
      <w:pPr>
        <w:bidi w:val="0"/>
      </w:pPr>
      <w:r w:rsidRPr="00054FD4">
        <w:rPr>
          <w:rtl/>
          <w:lang w:val="fr-MA"/>
        </w:rPr>
        <w:t>**</w:t>
      </w:r>
      <w:r w:rsidRPr="00054FD4">
        <w:t>Definition:** Any entity (person, idea, project) cut off from its operational support or growth source</w:t>
      </w:r>
      <w:r w:rsidRPr="00054FD4">
        <w:rPr>
          <w:rtl/>
          <w:lang w:val="fr-MA"/>
        </w:rPr>
        <w:t>.</w:t>
      </w:r>
    </w:p>
    <w:p w14:paraId="10546519" w14:textId="77777777" w:rsidR="00054FD4" w:rsidRPr="00054FD4" w:rsidRDefault="00054FD4" w:rsidP="00054FD4">
      <w:pPr>
        <w:bidi w:val="0"/>
      </w:pPr>
    </w:p>
    <w:p w14:paraId="10B71C98" w14:textId="77777777" w:rsidR="00054FD4" w:rsidRPr="00054FD4" w:rsidRDefault="00054FD4" w:rsidP="00054FD4">
      <w:pPr>
        <w:bidi w:val="0"/>
      </w:pPr>
      <w:r w:rsidRPr="00054FD4">
        <w:rPr>
          <w:rtl/>
          <w:lang w:val="fr-MA"/>
        </w:rPr>
        <w:t>**</w:t>
      </w:r>
      <w:r w:rsidRPr="00054FD4">
        <w:t>The Dysfunction:** A state of "informational amputation"—the entity finds itself isolated from the total system</w:t>
      </w:r>
      <w:r w:rsidRPr="00054FD4">
        <w:rPr>
          <w:rtl/>
          <w:lang w:val="fr-MA"/>
        </w:rPr>
        <w:t>.</w:t>
      </w:r>
    </w:p>
    <w:p w14:paraId="5BD0A2A6" w14:textId="77777777" w:rsidR="00054FD4" w:rsidRPr="00054FD4" w:rsidRDefault="00054FD4" w:rsidP="00054FD4">
      <w:pPr>
        <w:bidi w:val="0"/>
      </w:pPr>
    </w:p>
    <w:p w14:paraId="6DFC9351" w14:textId="77777777" w:rsidR="00054FD4" w:rsidRPr="00054FD4" w:rsidRDefault="00054FD4" w:rsidP="00054FD4">
      <w:pPr>
        <w:bidi w:val="0"/>
      </w:pPr>
      <w:r w:rsidRPr="00054FD4">
        <w:rPr>
          <w:rtl/>
          <w:lang w:val="fr-MA"/>
        </w:rPr>
        <w:t>**</w:t>
      </w:r>
      <w:r w:rsidRPr="00054FD4">
        <w:t>Treatment (Iwa' - Providing Shelter):** Providing a "connection space" that reintegrates this isolated entity into the system's "server," ensuring continued data flow and protection</w:t>
      </w:r>
      <w:r w:rsidRPr="00054FD4">
        <w:rPr>
          <w:rtl/>
          <w:lang w:val="fr-MA"/>
        </w:rPr>
        <w:t>.</w:t>
      </w:r>
    </w:p>
    <w:p w14:paraId="0DAC828A" w14:textId="77777777" w:rsidR="00054FD4" w:rsidRPr="00054FD4" w:rsidRDefault="00054FD4" w:rsidP="00054FD4">
      <w:pPr>
        <w:bidi w:val="0"/>
      </w:pPr>
    </w:p>
    <w:p w14:paraId="2E18A234" w14:textId="77777777" w:rsidR="00054FD4" w:rsidRPr="00054FD4" w:rsidRDefault="00054FD4" w:rsidP="00BE22AC">
      <w:pPr>
        <w:pStyle w:val="Titre2"/>
        <w:bidi w:val="0"/>
      </w:pPr>
      <w:r w:rsidRPr="00054FD4">
        <w:rPr>
          <w:rFonts w:cs="Calibri"/>
          <w:rtl/>
          <w:lang w:val="fr-MA"/>
        </w:rPr>
        <w:t xml:space="preserve">## 2. </w:t>
      </w:r>
      <w:r w:rsidRPr="00054FD4">
        <w:t>Al-Faqeer (The Needy) - Measuring Structural Gap (F-Q-R)</w:t>
      </w:r>
    </w:p>
    <w:p w14:paraId="021375F8" w14:textId="77777777" w:rsidR="00054FD4" w:rsidRPr="00054FD4" w:rsidRDefault="00054FD4" w:rsidP="00054FD4">
      <w:pPr>
        <w:bidi w:val="0"/>
      </w:pPr>
    </w:p>
    <w:p w14:paraId="3FA14CBD" w14:textId="77777777" w:rsidR="00054FD4" w:rsidRPr="00054FD4" w:rsidRDefault="00054FD4" w:rsidP="00054FD4">
      <w:pPr>
        <w:bidi w:val="0"/>
      </w:pPr>
      <w:r w:rsidRPr="00054FD4">
        <w:rPr>
          <w:rtl/>
          <w:lang w:val="fr-MA"/>
        </w:rPr>
        <w:t>**</w:t>
      </w:r>
      <w:r w:rsidRPr="00054FD4">
        <w:t>Definition:** A "break" in the entity's vertebrae—a gap in the backbone</w:t>
      </w:r>
      <w:r w:rsidRPr="00054FD4">
        <w:rPr>
          <w:rtl/>
          <w:lang w:val="fr-MA"/>
        </w:rPr>
        <w:t>.</w:t>
      </w:r>
    </w:p>
    <w:p w14:paraId="2A09B77F" w14:textId="77777777" w:rsidR="00054FD4" w:rsidRPr="00054FD4" w:rsidRDefault="00054FD4" w:rsidP="00054FD4">
      <w:pPr>
        <w:bidi w:val="0"/>
      </w:pPr>
    </w:p>
    <w:p w14:paraId="51D13C88" w14:textId="77777777" w:rsidR="00054FD4" w:rsidRPr="00054FD4" w:rsidRDefault="00054FD4" w:rsidP="00054FD4">
      <w:pPr>
        <w:bidi w:val="0"/>
      </w:pPr>
      <w:r w:rsidRPr="00054FD4">
        <w:rPr>
          <w:rtl/>
          <w:lang w:val="fr-MA"/>
        </w:rPr>
        <w:t>**</w:t>
      </w:r>
      <w:r w:rsidRPr="00054FD4">
        <w:t>The Dysfunction:** The entity suffers from "structural fracture"; its connecting vertebrae (cognitive or material) are disconnected, preventing it from standing or performing sovereign functions</w:t>
      </w:r>
      <w:r w:rsidRPr="00054FD4">
        <w:rPr>
          <w:rtl/>
          <w:lang w:val="fr-MA"/>
        </w:rPr>
        <w:t>.</w:t>
      </w:r>
    </w:p>
    <w:p w14:paraId="630C0C7D" w14:textId="77777777" w:rsidR="00054FD4" w:rsidRPr="00054FD4" w:rsidRDefault="00054FD4" w:rsidP="00054FD4">
      <w:pPr>
        <w:bidi w:val="0"/>
      </w:pPr>
    </w:p>
    <w:p w14:paraId="60480481" w14:textId="77777777" w:rsidR="00054FD4" w:rsidRPr="00054FD4" w:rsidRDefault="00054FD4" w:rsidP="00054FD4">
      <w:pPr>
        <w:bidi w:val="0"/>
      </w:pPr>
      <w:r w:rsidRPr="00054FD4">
        <w:rPr>
          <w:rtl/>
          <w:lang w:val="fr-MA"/>
        </w:rPr>
        <w:t>**</w:t>
      </w:r>
      <w:r w:rsidRPr="00054FD4">
        <w:t>Treatment (</w:t>
      </w:r>
      <w:proofErr w:type="spellStart"/>
      <w:r w:rsidRPr="00054FD4">
        <w:t>Ighna</w:t>
      </w:r>
      <w:proofErr w:type="spellEnd"/>
      <w:r w:rsidRPr="00054FD4">
        <w:t>' - Enriching):** A "functional splinting" that fills the gaps (vertebrae) to restore the entity to "uprightness" and load-bearing capacity</w:t>
      </w:r>
      <w:r w:rsidRPr="00054FD4">
        <w:rPr>
          <w:rtl/>
          <w:lang w:val="fr-MA"/>
        </w:rPr>
        <w:t>.</w:t>
      </w:r>
    </w:p>
    <w:p w14:paraId="45E1B4AF" w14:textId="77777777" w:rsidR="00054FD4" w:rsidRPr="00054FD4" w:rsidRDefault="00054FD4" w:rsidP="00054FD4">
      <w:pPr>
        <w:bidi w:val="0"/>
      </w:pPr>
    </w:p>
    <w:p w14:paraId="7EDD8605" w14:textId="77777777" w:rsidR="00054FD4" w:rsidRPr="00054FD4" w:rsidRDefault="00054FD4" w:rsidP="00BE22AC">
      <w:pPr>
        <w:pStyle w:val="Titre2"/>
        <w:bidi w:val="0"/>
      </w:pPr>
      <w:r w:rsidRPr="00054FD4">
        <w:rPr>
          <w:rFonts w:cs="Calibri"/>
          <w:rtl/>
          <w:lang w:val="fr-MA"/>
        </w:rPr>
        <w:t xml:space="preserve">## 3. </w:t>
      </w:r>
      <w:r w:rsidRPr="00054FD4">
        <w:t>Al-Miskin (The Destitute) - Measuring Kinetic Inertia (S-K-N)</w:t>
      </w:r>
    </w:p>
    <w:p w14:paraId="136B75F7" w14:textId="77777777" w:rsidR="00054FD4" w:rsidRPr="00054FD4" w:rsidRDefault="00054FD4" w:rsidP="00054FD4">
      <w:pPr>
        <w:bidi w:val="0"/>
      </w:pPr>
    </w:p>
    <w:p w14:paraId="1C9939DB" w14:textId="77777777" w:rsidR="00054FD4" w:rsidRPr="00054FD4" w:rsidRDefault="00054FD4" w:rsidP="00054FD4">
      <w:pPr>
        <w:bidi w:val="0"/>
      </w:pPr>
      <w:r w:rsidRPr="00054FD4">
        <w:rPr>
          <w:rtl/>
          <w:lang w:val="fr-MA"/>
        </w:rPr>
        <w:t>**</w:t>
      </w:r>
      <w:r w:rsidRPr="00054FD4">
        <w:t>Definition:** Possessing the structure but lacking activation energy</w:t>
      </w:r>
      <w:r w:rsidRPr="00054FD4">
        <w:rPr>
          <w:rtl/>
          <w:lang w:val="fr-MA"/>
        </w:rPr>
        <w:t>.</w:t>
      </w:r>
    </w:p>
    <w:p w14:paraId="3D4D5815" w14:textId="77777777" w:rsidR="00054FD4" w:rsidRPr="00054FD4" w:rsidRDefault="00054FD4" w:rsidP="00054FD4">
      <w:pPr>
        <w:bidi w:val="0"/>
      </w:pPr>
    </w:p>
    <w:p w14:paraId="5B38E915" w14:textId="77777777" w:rsidR="00054FD4" w:rsidRPr="00054FD4" w:rsidRDefault="00054FD4" w:rsidP="00054FD4">
      <w:pPr>
        <w:bidi w:val="0"/>
      </w:pPr>
      <w:r w:rsidRPr="00054FD4">
        <w:rPr>
          <w:rtl/>
          <w:lang w:val="fr-MA"/>
        </w:rPr>
        <w:t>**</w:t>
      </w:r>
      <w:r w:rsidRPr="00054FD4">
        <w:t>The Dysfunction:** The entity has "tools" but lacks "drive"—energy has been contained and suppressed until movement stopped</w:t>
      </w:r>
      <w:r w:rsidRPr="00054FD4">
        <w:rPr>
          <w:rtl/>
          <w:lang w:val="fr-MA"/>
        </w:rPr>
        <w:t>.</w:t>
      </w:r>
    </w:p>
    <w:p w14:paraId="3152A119" w14:textId="77777777" w:rsidR="00054FD4" w:rsidRPr="00054FD4" w:rsidRDefault="00054FD4" w:rsidP="00054FD4">
      <w:pPr>
        <w:bidi w:val="0"/>
      </w:pPr>
    </w:p>
    <w:p w14:paraId="49FB0716" w14:textId="77777777" w:rsidR="00054FD4" w:rsidRPr="00054FD4" w:rsidRDefault="00054FD4" w:rsidP="00054FD4">
      <w:pPr>
        <w:bidi w:val="0"/>
      </w:pPr>
      <w:r w:rsidRPr="00054FD4">
        <w:rPr>
          <w:rtl/>
          <w:lang w:val="fr-MA"/>
        </w:rPr>
        <w:t>**</w:t>
      </w:r>
      <w:r w:rsidRPr="00054FD4">
        <w:t>Treatment (Tahreek - Mobilization):** Revitalization to bring the entity out of "calcification" into beneficial "flow" within society</w:t>
      </w:r>
      <w:r w:rsidRPr="00054FD4">
        <w:rPr>
          <w:rtl/>
          <w:lang w:val="fr-MA"/>
        </w:rPr>
        <w:t>.</w:t>
      </w:r>
    </w:p>
    <w:p w14:paraId="3E4BAA03" w14:textId="77777777" w:rsidR="00054FD4" w:rsidRPr="00054FD4" w:rsidRDefault="00054FD4" w:rsidP="00054FD4">
      <w:pPr>
        <w:bidi w:val="0"/>
      </w:pPr>
    </w:p>
    <w:p w14:paraId="77C618D1" w14:textId="77777777" w:rsidR="00054FD4" w:rsidRPr="00054FD4" w:rsidRDefault="00054FD4" w:rsidP="00054FD4">
      <w:pPr>
        <w:bidi w:val="0"/>
      </w:pPr>
      <w:r w:rsidRPr="00054FD4">
        <w:rPr>
          <w:rtl/>
          <w:lang w:val="fr-MA"/>
        </w:rPr>
        <w:t>**</w:t>
      </w:r>
      <w:r w:rsidRPr="00054FD4">
        <w:t>Comparison Table</w:t>
      </w:r>
      <w:r w:rsidRPr="00054FD4">
        <w:rPr>
          <w:rtl/>
          <w:lang w:val="fr-MA"/>
        </w:rPr>
        <w:t>:**</w:t>
      </w:r>
    </w:p>
    <w:p w14:paraId="05B30111" w14:textId="77777777" w:rsidR="00054FD4" w:rsidRPr="00054FD4" w:rsidRDefault="00054FD4" w:rsidP="00054FD4">
      <w:pPr>
        <w:bidi w:val="0"/>
      </w:pPr>
    </w:p>
    <w:p w14:paraId="43837ABA" w14:textId="77777777" w:rsidR="003A0514" w:rsidRPr="00054FD4" w:rsidRDefault="00054FD4" w:rsidP="003A0514">
      <w:pPr>
        <w:bidi w:val="0"/>
        <w:rPr>
          <w:rtl/>
          <w:lang w:val="fr-MA"/>
        </w:rPr>
      </w:pPr>
      <w:r w:rsidRPr="00054FD4">
        <w:rPr>
          <w:rtl/>
          <w:lang w:val="fr-MA"/>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2229"/>
        <w:gridCol w:w="2963"/>
        <w:gridCol w:w="3098"/>
      </w:tblGrid>
      <w:tr w:rsidR="003A0514" w:rsidRPr="003A0514" w14:paraId="22CDCB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816BA" w14:textId="77777777" w:rsidR="003A0514" w:rsidRPr="003A0514" w:rsidRDefault="003A0514" w:rsidP="003A0514">
            <w:pPr>
              <w:bidi w:val="0"/>
            </w:pPr>
            <w:r w:rsidRPr="003A0514">
              <w:rPr>
                <w:b/>
                <w:bCs/>
              </w:rPr>
              <w:t>Criterion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5C994A" w14:textId="77777777" w:rsidR="003A0514" w:rsidRPr="003A0514" w:rsidRDefault="003A0514" w:rsidP="003A0514">
            <w:pPr>
              <w:bidi w:val="0"/>
              <w:rPr>
                <w:rtl/>
                <w:lang w:bidi="ar-SA"/>
              </w:rPr>
            </w:pPr>
            <w:r w:rsidRPr="003A0514">
              <w:rPr>
                <w:b/>
                <w:bCs/>
              </w:rPr>
              <w:t>Al-Faqeer (Structural Gap)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717CCE" w14:textId="77777777" w:rsidR="003A0514" w:rsidRPr="003A0514" w:rsidRDefault="003A0514" w:rsidP="003A0514">
            <w:pPr>
              <w:bidi w:val="0"/>
              <w:rPr>
                <w:rtl/>
                <w:lang w:bidi="ar-SA"/>
              </w:rPr>
            </w:pPr>
            <w:r w:rsidRPr="003A0514">
              <w:rPr>
                <w:b/>
                <w:bCs/>
              </w:rPr>
              <w:t>Al-Miskin (Kinetic Stagnation)</w:t>
            </w:r>
          </w:p>
        </w:tc>
      </w:tr>
      <w:tr w:rsidR="003A0514" w:rsidRPr="003A0514" w14:paraId="3FDD83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FBE723" w14:textId="77777777" w:rsidR="003A0514" w:rsidRPr="003A0514" w:rsidRDefault="003A0514" w:rsidP="003A0514">
            <w:pPr>
              <w:bidi w:val="0"/>
              <w:rPr>
                <w:rtl/>
                <w:lang w:bidi="ar-SA"/>
              </w:rPr>
            </w:pPr>
            <w:r w:rsidRPr="003A0514">
              <w:rPr>
                <w:b/>
                <w:bCs/>
              </w:rPr>
              <w:t>Root Meaning</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DF1816" w14:textId="77777777" w:rsidR="003A0514" w:rsidRPr="003A0514" w:rsidRDefault="003A0514" w:rsidP="003A0514">
            <w:pPr>
              <w:bidi w:val="0"/>
              <w:rPr>
                <w:rtl/>
                <w:lang w:bidi="ar-SA"/>
              </w:rPr>
            </w:pPr>
            <w:r w:rsidRPr="003A0514">
              <w:rPr>
                <w:b/>
                <w:bCs/>
              </w:rPr>
              <w:t>F-Q-R</w:t>
            </w:r>
            <w:r w:rsidRPr="003A0514">
              <w:rPr>
                <w:b/>
                <w:bCs/>
                <w:rtl/>
                <w:lang w:bidi="ar-SA"/>
              </w:rPr>
              <w:t>:</w:t>
            </w:r>
            <w:r w:rsidRPr="003A0514">
              <w:rPr>
                <w:rtl/>
                <w:lang w:bidi="ar-SA"/>
              </w:rPr>
              <w:t xml:space="preserve"> </w:t>
            </w:r>
            <w:r w:rsidRPr="003A0514">
              <w:t>A fracture or missing link in the vertebrae (the system's backbone)</w:t>
            </w:r>
            <w:r w:rsidRPr="003A0514">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ABCCD3" w14:textId="77777777" w:rsidR="003A0514" w:rsidRPr="003A0514" w:rsidRDefault="003A0514" w:rsidP="003A0514">
            <w:pPr>
              <w:bidi w:val="0"/>
              <w:rPr>
                <w:rtl/>
                <w:lang w:bidi="ar-SA"/>
              </w:rPr>
            </w:pPr>
            <w:r w:rsidRPr="003A0514">
              <w:rPr>
                <w:b/>
                <w:bCs/>
              </w:rPr>
              <w:t>S-K-N</w:t>
            </w:r>
            <w:r w:rsidRPr="003A0514">
              <w:rPr>
                <w:b/>
                <w:bCs/>
                <w:rtl/>
                <w:lang w:bidi="ar-SA"/>
              </w:rPr>
              <w:t>:</w:t>
            </w:r>
            <w:r w:rsidRPr="003A0514">
              <w:rPr>
                <w:rtl/>
                <w:lang w:bidi="ar-SA"/>
              </w:rPr>
              <w:t xml:space="preserve"> </w:t>
            </w:r>
            <w:r w:rsidRPr="003A0514">
              <w:t>A state of "</w:t>
            </w:r>
            <w:proofErr w:type="spellStart"/>
            <w:r w:rsidRPr="003A0514">
              <w:t>Sukun</w:t>
            </w:r>
            <w:proofErr w:type="spellEnd"/>
            <w:r w:rsidRPr="003A0514">
              <w:t>" or total cessation of movement/flow</w:t>
            </w:r>
            <w:r w:rsidRPr="003A0514">
              <w:rPr>
                <w:rtl/>
                <w:lang w:bidi="ar-SA"/>
              </w:rPr>
              <w:t>.</w:t>
            </w:r>
          </w:p>
        </w:tc>
      </w:tr>
      <w:tr w:rsidR="003A0514" w:rsidRPr="003A0514" w14:paraId="22796B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0714EF" w14:textId="77777777" w:rsidR="003A0514" w:rsidRPr="003A0514" w:rsidRDefault="003A0514" w:rsidP="003A0514">
            <w:pPr>
              <w:bidi w:val="0"/>
              <w:rPr>
                <w:rtl/>
                <w:lang w:bidi="ar-SA"/>
              </w:rPr>
            </w:pPr>
            <w:r w:rsidRPr="003A0514">
              <w:rPr>
                <w:b/>
                <w:bCs/>
              </w:rPr>
              <w:t>Nature of Dysfunction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BADABC" w14:textId="77777777" w:rsidR="003A0514" w:rsidRPr="003A0514" w:rsidRDefault="003A0514" w:rsidP="003A0514">
            <w:pPr>
              <w:bidi w:val="0"/>
              <w:rPr>
                <w:rtl/>
                <w:lang w:bidi="ar-SA"/>
              </w:rPr>
            </w:pPr>
            <w:r w:rsidRPr="003A0514">
              <w:rPr>
                <w:b/>
                <w:bCs/>
              </w:rPr>
              <w:t>Structural Failure</w:t>
            </w:r>
            <w:r w:rsidRPr="003A0514">
              <w:rPr>
                <w:b/>
                <w:bCs/>
                <w:rtl/>
                <w:lang w:bidi="ar-SA"/>
              </w:rPr>
              <w:t>:</w:t>
            </w:r>
            <w:r w:rsidRPr="003A0514">
              <w:rPr>
                <w:rtl/>
                <w:lang w:bidi="ar-SA"/>
              </w:rPr>
              <w:t xml:space="preserve"> </w:t>
            </w:r>
            <w:r w:rsidRPr="003A0514">
              <w:t>A critical lack of basic tools, resources, or "connecting nodes" required to function</w:t>
            </w:r>
            <w:r w:rsidRPr="003A0514">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6623D5" w14:textId="77777777" w:rsidR="003A0514" w:rsidRPr="003A0514" w:rsidRDefault="003A0514" w:rsidP="003A0514">
            <w:pPr>
              <w:bidi w:val="0"/>
              <w:rPr>
                <w:rtl/>
                <w:lang w:bidi="ar-SA"/>
              </w:rPr>
            </w:pPr>
            <w:r w:rsidRPr="003A0514">
              <w:rPr>
                <w:b/>
                <w:bCs/>
              </w:rPr>
              <w:t>Kinetic Failure</w:t>
            </w:r>
            <w:r w:rsidRPr="003A0514">
              <w:rPr>
                <w:b/>
                <w:bCs/>
                <w:rtl/>
                <w:lang w:bidi="ar-SA"/>
              </w:rPr>
              <w:t>:</w:t>
            </w:r>
            <w:r w:rsidRPr="003A0514">
              <w:rPr>
                <w:rtl/>
                <w:lang w:bidi="ar-SA"/>
              </w:rPr>
              <w:t xml:space="preserve"> </w:t>
            </w:r>
            <w:r w:rsidRPr="003A0514">
              <w:t>The tools exist, but the "flow" is deactivated. The system is trapped in a static state</w:t>
            </w:r>
            <w:r w:rsidRPr="003A0514">
              <w:rPr>
                <w:rtl/>
                <w:lang w:bidi="ar-SA"/>
              </w:rPr>
              <w:t>.</w:t>
            </w:r>
          </w:p>
        </w:tc>
      </w:tr>
      <w:tr w:rsidR="003A0514" w:rsidRPr="003A0514" w14:paraId="3CC0CD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1B5EFD" w14:textId="77777777" w:rsidR="003A0514" w:rsidRPr="003A0514" w:rsidRDefault="003A0514" w:rsidP="003A0514">
            <w:pPr>
              <w:bidi w:val="0"/>
              <w:rPr>
                <w:rtl/>
                <w:lang w:bidi="ar-SA"/>
              </w:rPr>
            </w:pPr>
            <w:r w:rsidRPr="003A0514">
              <w:rPr>
                <w:b/>
                <w:bCs/>
              </w:rPr>
              <w:t>Visual/Operational State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17C555" w14:textId="77777777" w:rsidR="003A0514" w:rsidRPr="003A0514" w:rsidRDefault="003A0514" w:rsidP="003A0514">
            <w:pPr>
              <w:bidi w:val="0"/>
              <w:rPr>
                <w:rtl/>
                <w:lang w:bidi="ar-SA"/>
              </w:rPr>
            </w:pPr>
            <w:r w:rsidRPr="003A0514">
              <w:rPr>
                <w:b/>
                <w:bCs/>
                <w:rtl/>
                <w:lang w:bidi="ar-SA"/>
              </w:rPr>
              <w:t>"</w:t>
            </w:r>
            <w:r w:rsidRPr="003A0514">
              <w:rPr>
                <w:b/>
                <w:bCs/>
              </w:rPr>
              <w:t>Broken" Architecture</w:t>
            </w:r>
            <w:r w:rsidRPr="003A0514">
              <w:rPr>
                <w:b/>
                <w:bCs/>
                <w:rtl/>
                <w:lang w:bidi="ar-SA"/>
              </w:rPr>
              <w:t>:</w:t>
            </w:r>
            <w:r w:rsidRPr="003A0514">
              <w:rPr>
                <w:rtl/>
                <w:lang w:bidi="ar-SA"/>
              </w:rPr>
              <w:t xml:space="preserve"> </w:t>
            </w:r>
            <w:r w:rsidRPr="003A0514">
              <w:t>The entity is physically or structurally unable to bear the load of life</w:t>
            </w:r>
            <w:r w:rsidRPr="003A0514">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FA3B47" w14:textId="77777777" w:rsidR="003A0514" w:rsidRPr="003A0514" w:rsidRDefault="003A0514" w:rsidP="003A0514">
            <w:pPr>
              <w:bidi w:val="0"/>
              <w:rPr>
                <w:rtl/>
                <w:lang w:bidi="ar-SA"/>
              </w:rPr>
            </w:pPr>
            <w:r w:rsidRPr="003A0514">
              <w:rPr>
                <w:b/>
                <w:bCs/>
                <w:rtl/>
                <w:lang w:bidi="ar-SA"/>
              </w:rPr>
              <w:t>"</w:t>
            </w:r>
            <w:r w:rsidRPr="003A0514">
              <w:rPr>
                <w:b/>
                <w:bCs/>
              </w:rPr>
              <w:t>Dormant" System</w:t>
            </w:r>
            <w:r w:rsidRPr="003A0514">
              <w:rPr>
                <w:b/>
                <w:bCs/>
                <w:rtl/>
                <w:lang w:bidi="ar-SA"/>
              </w:rPr>
              <w:t>:</w:t>
            </w:r>
            <w:r w:rsidRPr="003A0514">
              <w:rPr>
                <w:rtl/>
                <w:lang w:bidi="ar-SA"/>
              </w:rPr>
              <w:t xml:space="preserve"> </w:t>
            </w:r>
            <w:r w:rsidRPr="003A0514">
              <w:t>The engine is present, but the ignition is off; there is no output despite having the hardware</w:t>
            </w:r>
            <w:r w:rsidRPr="003A0514">
              <w:rPr>
                <w:rtl/>
                <w:lang w:bidi="ar-SA"/>
              </w:rPr>
              <w:t>.</w:t>
            </w:r>
          </w:p>
        </w:tc>
      </w:tr>
      <w:tr w:rsidR="003A0514" w:rsidRPr="003A0514" w14:paraId="437010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A289CE" w14:textId="77777777" w:rsidR="003A0514" w:rsidRPr="003A0514" w:rsidRDefault="003A0514" w:rsidP="003A0514">
            <w:pPr>
              <w:bidi w:val="0"/>
              <w:rPr>
                <w:rtl/>
                <w:lang w:bidi="ar-SA"/>
              </w:rPr>
            </w:pPr>
            <w:r w:rsidRPr="003A0514">
              <w:rPr>
                <w:b/>
                <w:bCs/>
              </w:rPr>
              <w:t>Systemic Treatment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8D871E" w14:textId="77777777" w:rsidR="003A0514" w:rsidRPr="003A0514" w:rsidRDefault="003A0514" w:rsidP="003A0514">
            <w:pPr>
              <w:bidi w:val="0"/>
              <w:rPr>
                <w:rtl/>
                <w:lang w:bidi="ar-SA"/>
              </w:rPr>
            </w:pPr>
            <w:r w:rsidRPr="003A0514">
              <w:rPr>
                <w:b/>
                <w:bCs/>
              </w:rPr>
              <w:t>Reconnection</w:t>
            </w:r>
            <w:r w:rsidRPr="003A0514">
              <w:rPr>
                <w:b/>
                <w:bCs/>
                <w:rtl/>
                <w:lang w:bidi="ar-SA"/>
              </w:rPr>
              <w:t>:</w:t>
            </w:r>
            <w:r w:rsidRPr="003A0514">
              <w:rPr>
                <w:rtl/>
                <w:lang w:bidi="ar-SA"/>
              </w:rPr>
              <w:t xml:space="preserve"> </w:t>
            </w:r>
            <w:r w:rsidRPr="003A0514">
              <w:t>Repairing the "vertebrae" by providing the missing structural links and core assets</w:t>
            </w:r>
            <w:r w:rsidRPr="003A0514">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85573A" w14:textId="77777777" w:rsidR="003A0514" w:rsidRPr="003A0514" w:rsidRDefault="003A0514" w:rsidP="003A0514">
            <w:pPr>
              <w:bidi w:val="0"/>
              <w:rPr>
                <w:rtl/>
                <w:lang w:bidi="ar-SA"/>
              </w:rPr>
            </w:pPr>
            <w:r w:rsidRPr="003A0514">
              <w:rPr>
                <w:b/>
                <w:bCs/>
              </w:rPr>
              <w:t>Reactivation</w:t>
            </w:r>
            <w:r w:rsidRPr="003A0514">
              <w:rPr>
                <w:b/>
                <w:bCs/>
                <w:rtl/>
                <w:lang w:bidi="ar-SA"/>
              </w:rPr>
              <w:t>:</w:t>
            </w:r>
            <w:r w:rsidRPr="003A0514">
              <w:rPr>
                <w:rtl/>
                <w:lang w:bidi="ar-SA"/>
              </w:rPr>
              <w:t xml:space="preserve"> </w:t>
            </w:r>
            <w:r w:rsidRPr="003A0514">
              <w:t>Breaking the "</w:t>
            </w:r>
            <w:proofErr w:type="spellStart"/>
            <w:r w:rsidRPr="003A0514">
              <w:t>Sakan</w:t>
            </w:r>
            <w:proofErr w:type="spellEnd"/>
            <w:r w:rsidRPr="003A0514">
              <w:t>" (stagnation) to restore the dynamic flow and kinetic energy</w:t>
            </w:r>
            <w:r w:rsidRPr="003A0514">
              <w:rPr>
                <w:rtl/>
                <w:lang w:bidi="ar-SA"/>
              </w:rPr>
              <w:t>.</w:t>
            </w:r>
          </w:p>
        </w:tc>
      </w:tr>
    </w:tbl>
    <w:p w14:paraId="2ADFB77D" w14:textId="5987A2F5" w:rsidR="00054FD4" w:rsidRPr="00054FD4" w:rsidRDefault="00054FD4" w:rsidP="003A0514">
      <w:pPr>
        <w:bidi w:val="0"/>
      </w:pPr>
      <w:r w:rsidRPr="00054FD4">
        <w:rPr>
          <w:rtl/>
          <w:lang w:val="fr-MA"/>
        </w:rPr>
        <w:t>---</w:t>
      </w:r>
    </w:p>
    <w:p w14:paraId="638F04DC" w14:textId="77777777" w:rsidR="00054FD4" w:rsidRPr="00054FD4" w:rsidRDefault="00054FD4" w:rsidP="00054FD4">
      <w:pPr>
        <w:bidi w:val="0"/>
      </w:pPr>
    </w:p>
    <w:p w14:paraId="00BA4C95" w14:textId="77777777" w:rsidR="00054FD4" w:rsidRPr="00054FD4" w:rsidRDefault="00054FD4" w:rsidP="00352477">
      <w:pPr>
        <w:pStyle w:val="Titre1"/>
        <w:bidi w:val="0"/>
      </w:pPr>
      <w:r w:rsidRPr="00054FD4">
        <w:rPr>
          <w:rFonts w:cs="Calibri"/>
          <w:rtl/>
          <w:lang w:val="fr-MA"/>
        </w:rPr>
        <w:t xml:space="preserve"># </w:t>
      </w:r>
      <w:r w:rsidRPr="00054FD4">
        <w:t>The Five Operating Commandments</w:t>
      </w:r>
    </w:p>
    <w:p w14:paraId="0618AFBF" w14:textId="77777777" w:rsidR="00054FD4" w:rsidRPr="00054FD4" w:rsidRDefault="00054FD4" w:rsidP="00054FD4">
      <w:pPr>
        <w:bidi w:val="0"/>
      </w:pPr>
    </w:p>
    <w:p w14:paraId="7C1AEE07" w14:textId="77777777" w:rsidR="00054FD4" w:rsidRPr="00054FD4" w:rsidRDefault="00054FD4" w:rsidP="004A534B">
      <w:pPr>
        <w:pStyle w:val="Titre2"/>
        <w:bidi w:val="0"/>
      </w:pPr>
      <w:r w:rsidRPr="00054FD4">
        <w:rPr>
          <w:rFonts w:cs="Calibri"/>
          <w:rtl/>
          <w:lang w:val="fr-MA"/>
        </w:rPr>
        <w:t xml:space="preserve">## </w:t>
      </w:r>
      <w:r w:rsidRPr="00054FD4">
        <w:t>First: The Criterion of Statistical Weight</w:t>
      </w:r>
    </w:p>
    <w:p w14:paraId="302A7E5C" w14:textId="77777777" w:rsidR="00054FD4" w:rsidRPr="00054FD4" w:rsidRDefault="00054FD4" w:rsidP="00054FD4">
      <w:pPr>
        <w:bidi w:val="0"/>
      </w:pPr>
    </w:p>
    <w:p w14:paraId="693E54BA" w14:textId="77777777" w:rsidR="00054FD4" w:rsidRPr="00054FD4" w:rsidRDefault="00054FD4" w:rsidP="00054FD4">
      <w:pPr>
        <w:bidi w:val="0"/>
      </w:pPr>
      <w:r w:rsidRPr="00054FD4">
        <w:rPr>
          <w:rtl/>
          <w:lang w:val="fr-MA"/>
        </w:rPr>
        <w:t>**</w:t>
      </w:r>
      <w:r w:rsidRPr="00054FD4">
        <w:t>Rule:** The most frequently repeated word in the Quran is the "sovereign element" in the system</w:t>
      </w:r>
      <w:r w:rsidRPr="00054FD4">
        <w:rPr>
          <w:rtl/>
          <w:lang w:val="fr-MA"/>
        </w:rPr>
        <w:t>.</w:t>
      </w:r>
    </w:p>
    <w:p w14:paraId="17456473" w14:textId="77777777" w:rsidR="00054FD4" w:rsidRPr="00054FD4" w:rsidRDefault="00054FD4" w:rsidP="00054FD4">
      <w:pPr>
        <w:bidi w:val="0"/>
      </w:pPr>
    </w:p>
    <w:p w14:paraId="5C2B5370" w14:textId="77777777" w:rsidR="00054FD4" w:rsidRPr="00054FD4" w:rsidRDefault="00054FD4" w:rsidP="00054FD4">
      <w:pPr>
        <w:bidi w:val="0"/>
      </w:pPr>
      <w:r w:rsidRPr="00054FD4">
        <w:rPr>
          <w:rtl/>
          <w:lang w:val="fr-MA"/>
        </w:rPr>
        <w:t>**</w:t>
      </w:r>
      <w:r w:rsidRPr="00054FD4">
        <w:t>Application:** Do not exhaust your energy on rare words before deconstructing the "software pillars" (Allah, Lord, All-Knowing, those who, believed). Repetition is a "warning siren" telling you: *here lies the system's engine</w:t>
      </w:r>
      <w:r w:rsidRPr="00054FD4">
        <w:rPr>
          <w:rtl/>
          <w:lang w:val="fr-MA"/>
        </w:rPr>
        <w:t>.*</w:t>
      </w:r>
    </w:p>
    <w:p w14:paraId="052CCA5B" w14:textId="77777777" w:rsidR="00054FD4" w:rsidRPr="00054FD4" w:rsidRDefault="00054FD4" w:rsidP="00054FD4">
      <w:pPr>
        <w:bidi w:val="0"/>
      </w:pPr>
    </w:p>
    <w:p w14:paraId="225BB04B" w14:textId="77777777" w:rsidR="00054FD4" w:rsidRPr="00054FD4" w:rsidRDefault="00054FD4" w:rsidP="00352477">
      <w:pPr>
        <w:pStyle w:val="Titre2"/>
        <w:bidi w:val="0"/>
      </w:pPr>
      <w:r w:rsidRPr="00054FD4">
        <w:rPr>
          <w:rFonts w:cs="Calibri"/>
          <w:rtl/>
          <w:lang w:val="fr-MA"/>
        </w:rPr>
        <w:t xml:space="preserve">## </w:t>
      </w:r>
      <w:r w:rsidRPr="00054FD4">
        <w:t>Second: From "Meaning" to "Function</w:t>
      </w:r>
      <w:r w:rsidRPr="00054FD4">
        <w:rPr>
          <w:rFonts w:cs="Calibri"/>
          <w:rtl/>
          <w:lang w:val="fr-MA"/>
        </w:rPr>
        <w:t>"</w:t>
      </w:r>
    </w:p>
    <w:p w14:paraId="3286FFAB" w14:textId="77777777" w:rsidR="00054FD4" w:rsidRPr="00054FD4" w:rsidRDefault="00054FD4" w:rsidP="00054FD4">
      <w:pPr>
        <w:bidi w:val="0"/>
      </w:pPr>
    </w:p>
    <w:p w14:paraId="000B1579" w14:textId="77777777" w:rsidR="00054FD4" w:rsidRPr="00054FD4" w:rsidRDefault="00054FD4" w:rsidP="00054FD4">
      <w:pPr>
        <w:bidi w:val="0"/>
      </w:pPr>
      <w:r w:rsidRPr="00054FD4">
        <w:rPr>
          <w:rtl/>
          <w:lang w:val="fr-MA"/>
        </w:rPr>
        <w:t>**</w:t>
      </w:r>
      <w:r w:rsidRPr="00054FD4">
        <w:t>Rule:** Do not ask "What does this word mean?" Ask "What is its function and position in the system's network</w:t>
      </w:r>
      <w:r w:rsidRPr="00054FD4">
        <w:rPr>
          <w:rtl/>
          <w:lang w:val="fr-MA"/>
        </w:rPr>
        <w:t>?"</w:t>
      </w:r>
    </w:p>
    <w:p w14:paraId="444367F9" w14:textId="77777777" w:rsidR="00054FD4" w:rsidRPr="00054FD4" w:rsidRDefault="00054FD4" w:rsidP="00054FD4">
      <w:pPr>
        <w:bidi w:val="0"/>
      </w:pPr>
    </w:p>
    <w:p w14:paraId="68F88AF5" w14:textId="77777777" w:rsidR="00054FD4" w:rsidRPr="00054FD4" w:rsidRDefault="00054FD4" w:rsidP="00054FD4">
      <w:pPr>
        <w:bidi w:val="0"/>
      </w:pPr>
      <w:r w:rsidRPr="00054FD4">
        <w:rPr>
          <w:rtl/>
          <w:lang w:val="fr-MA"/>
        </w:rPr>
        <w:t>**</w:t>
      </w:r>
      <w:r w:rsidRPr="00054FD4">
        <w:t>Application:** Meaning changes with historical context, but "linguistic function" is constant. Words in the "Tongue Engineering" are software codes performing specific tasks in building existential classification</w:t>
      </w:r>
      <w:r w:rsidRPr="00054FD4">
        <w:rPr>
          <w:rtl/>
          <w:lang w:val="fr-MA"/>
        </w:rPr>
        <w:t>.</w:t>
      </w:r>
    </w:p>
    <w:p w14:paraId="21F7B5C4" w14:textId="77777777" w:rsidR="00054FD4" w:rsidRPr="00054FD4" w:rsidRDefault="00054FD4" w:rsidP="00054FD4">
      <w:pPr>
        <w:bidi w:val="0"/>
      </w:pPr>
    </w:p>
    <w:p w14:paraId="3704F519" w14:textId="77777777" w:rsidR="00054FD4" w:rsidRPr="00054FD4" w:rsidRDefault="00054FD4" w:rsidP="00352477">
      <w:pPr>
        <w:pStyle w:val="Titre2"/>
        <w:bidi w:val="0"/>
      </w:pPr>
      <w:r w:rsidRPr="00054FD4">
        <w:rPr>
          <w:rFonts w:cs="Calibri"/>
          <w:rtl/>
          <w:lang w:val="fr-MA"/>
        </w:rPr>
        <w:t xml:space="preserve">## </w:t>
      </w:r>
      <w:r w:rsidRPr="00054FD4">
        <w:t>Third: The Sovereignty of Connecting Letters (Network Logic)</w:t>
      </w:r>
    </w:p>
    <w:p w14:paraId="543B9234" w14:textId="77777777" w:rsidR="00054FD4" w:rsidRPr="00054FD4" w:rsidRDefault="00054FD4" w:rsidP="00054FD4">
      <w:pPr>
        <w:bidi w:val="0"/>
      </w:pPr>
    </w:p>
    <w:p w14:paraId="0C64B1BB" w14:textId="77777777" w:rsidR="00054FD4" w:rsidRPr="00054FD4" w:rsidRDefault="00054FD4" w:rsidP="00054FD4">
      <w:pPr>
        <w:bidi w:val="0"/>
      </w:pPr>
      <w:r w:rsidRPr="00054FD4">
        <w:rPr>
          <w:rtl/>
          <w:lang w:val="fr-MA"/>
        </w:rPr>
        <w:t>**</w:t>
      </w:r>
      <w:r w:rsidRPr="00054FD4">
        <w:t xml:space="preserve">Rule:** "Letters" (min, fi, </w:t>
      </w:r>
      <w:proofErr w:type="spellStart"/>
      <w:r w:rsidRPr="00054FD4">
        <w:t>ila</w:t>
      </w:r>
      <w:proofErr w:type="spellEnd"/>
      <w:r w:rsidRPr="00054FD4">
        <w:t xml:space="preserve">, </w:t>
      </w:r>
      <w:proofErr w:type="spellStart"/>
      <w:r w:rsidRPr="00054FD4">
        <w:t>alladhina</w:t>
      </w:r>
      <w:proofErr w:type="spellEnd"/>
      <w:r w:rsidRPr="00054FD4">
        <w:t>) are the "data vectors" in the Quran</w:t>
      </w:r>
      <w:r w:rsidRPr="00054FD4">
        <w:rPr>
          <w:rtl/>
          <w:lang w:val="fr-MA"/>
        </w:rPr>
        <w:t>.</w:t>
      </w:r>
    </w:p>
    <w:p w14:paraId="0E030870" w14:textId="77777777" w:rsidR="00054FD4" w:rsidRPr="00054FD4" w:rsidRDefault="00054FD4" w:rsidP="00054FD4">
      <w:pPr>
        <w:bidi w:val="0"/>
      </w:pPr>
    </w:p>
    <w:p w14:paraId="25675854" w14:textId="77777777" w:rsidR="00054FD4" w:rsidRPr="00054FD4" w:rsidRDefault="00054FD4" w:rsidP="00054FD4">
      <w:pPr>
        <w:bidi w:val="0"/>
      </w:pPr>
      <w:r w:rsidRPr="00054FD4">
        <w:rPr>
          <w:rtl/>
          <w:lang w:val="fr-MA"/>
        </w:rPr>
        <w:t>**</w:t>
      </w:r>
      <w:r w:rsidRPr="00054FD4">
        <w:t>Application:** Neglecting the study of connectors turns the text into scattered particles. The engineering researcher understands that "network logic" hides in these letters that determine flow directions between entities</w:t>
      </w:r>
      <w:r w:rsidRPr="00054FD4">
        <w:rPr>
          <w:rtl/>
          <w:lang w:val="fr-MA"/>
        </w:rPr>
        <w:t>.</w:t>
      </w:r>
    </w:p>
    <w:p w14:paraId="08B4455E" w14:textId="77777777" w:rsidR="00054FD4" w:rsidRPr="00054FD4" w:rsidRDefault="00054FD4" w:rsidP="00054FD4">
      <w:pPr>
        <w:bidi w:val="0"/>
      </w:pPr>
    </w:p>
    <w:p w14:paraId="06D5D921" w14:textId="77777777" w:rsidR="00054FD4" w:rsidRPr="00054FD4" w:rsidRDefault="00054FD4" w:rsidP="004A534B">
      <w:pPr>
        <w:pStyle w:val="Titre2"/>
        <w:bidi w:val="0"/>
      </w:pPr>
      <w:r w:rsidRPr="00054FD4">
        <w:rPr>
          <w:rFonts w:cs="Calibri"/>
          <w:rtl/>
          <w:lang w:val="fr-MA"/>
        </w:rPr>
        <w:t xml:space="preserve">## </w:t>
      </w:r>
      <w:r w:rsidRPr="00054FD4">
        <w:t>Fourth: Classification Instead of Interpretation (Dashboard)</w:t>
      </w:r>
    </w:p>
    <w:p w14:paraId="54F78062" w14:textId="77777777" w:rsidR="00054FD4" w:rsidRPr="00054FD4" w:rsidRDefault="00054FD4" w:rsidP="00054FD4">
      <w:pPr>
        <w:bidi w:val="0"/>
      </w:pPr>
    </w:p>
    <w:p w14:paraId="36050EB0" w14:textId="77777777" w:rsidR="00054FD4" w:rsidRPr="00054FD4" w:rsidRDefault="00054FD4" w:rsidP="00054FD4">
      <w:pPr>
        <w:bidi w:val="0"/>
      </w:pPr>
      <w:r w:rsidRPr="00054FD4">
        <w:rPr>
          <w:rtl/>
          <w:lang w:val="fr-MA"/>
        </w:rPr>
        <w:t>**</w:t>
      </w:r>
      <w:r w:rsidRPr="00054FD4">
        <w:t>Rule:** The Quran is a "dashboard," not a book of historical stories</w:t>
      </w:r>
      <w:r w:rsidRPr="00054FD4">
        <w:rPr>
          <w:rtl/>
          <w:lang w:val="fr-MA"/>
        </w:rPr>
        <w:t>.</w:t>
      </w:r>
    </w:p>
    <w:p w14:paraId="7B113CAB" w14:textId="77777777" w:rsidR="00054FD4" w:rsidRPr="00054FD4" w:rsidRDefault="00054FD4" w:rsidP="00054FD4">
      <w:pPr>
        <w:bidi w:val="0"/>
      </w:pPr>
    </w:p>
    <w:p w14:paraId="5F5157F1" w14:textId="77777777" w:rsidR="00054FD4" w:rsidRPr="00054FD4" w:rsidRDefault="00054FD4" w:rsidP="00054FD4">
      <w:pPr>
        <w:bidi w:val="0"/>
      </w:pPr>
      <w:r w:rsidRPr="00054FD4">
        <w:rPr>
          <w:rtl/>
          <w:lang w:val="fr-MA"/>
        </w:rPr>
        <w:t>**</w:t>
      </w:r>
      <w:r w:rsidRPr="00054FD4">
        <w:t xml:space="preserve">Application:** If you face a "breakdown" in your reality or consciousness, search for the "class" you have assumed. Have you activated the "spider" algorithm, weakening your structure? Or </w:t>
      </w:r>
      <w:proofErr w:type="gramStart"/>
      <w:r w:rsidRPr="00054FD4">
        <w:t>risen</w:t>
      </w:r>
      <w:proofErr w:type="gramEnd"/>
      <w:r w:rsidRPr="00054FD4">
        <w:t xml:space="preserve"> to the "bee" station, making your giving beneficial</w:t>
      </w:r>
      <w:r w:rsidRPr="00054FD4">
        <w:rPr>
          <w:rtl/>
          <w:lang w:val="fr-MA"/>
        </w:rPr>
        <w:t>?</w:t>
      </w:r>
    </w:p>
    <w:p w14:paraId="4EA7A113" w14:textId="77777777" w:rsidR="00054FD4" w:rsidRPr="00054FD4" w:rsidRDefault="00054FD4" w:rsidP="00054FD4">
      <w:pPr>
        <w:bidi w:val="0"/>
      </w:pPr>
    </w:p>
    <w:p w14:paraId="0FDB3EA8" w14:textId="77777777" w:rsidR="00054FD4" w:rsidRPr="00054FD4" w:rsidRDefault="00054FD4" w:rsidP="004A534B">
      <w:pPr>
        <w:pStyle w:val="Titre2"/>
        <w:bidi w:val="0"/>
      </w:pPr>
      <w:r w:rsidRPr="00054FD4">
        <w:rPr>
          <w:rFonts w:cs="Calibri"/>
          <w:rtl/>
          <w:lang w:val="fr-MA"/>
        </w:rPr>
        <w:t xml:space="preserve">## </w:t>
      </w:r>
      <w:r w:rsidRPr="00054FD4">
        <w:t>Fifth: Integration with the 68 Volumes</w:t>
      </w:r>
    </w:p>
    <w:p w14:paraId="68FF63F5" w14:textId="77777777" w:rsidR="00054FD4" w:rsidRPr="00054FD4" w:rsidRDefault="00054FD4" w:rsidP="00054FD4">
      <w:pPr>
        <w:bidi w:val="0"/>
      </w:pPr>
    </w:p>
    <w:p w14:paraId="28AA9F4C" w14:textId="77777777" w:rsidR="00054FD4" w:rsidRPr="00054FD4" w:rsidRDefault="00054FD4" w:rsidP="00054FD4">
      <w:pPr>
        <w:bidi w:val="0"/>
      </w:pPr>
      <w:r w:rsidRPr="00054FD4">
        <w:rPr>
          <w:rtl/>
          <w:lang w:val="fr-MA"/>
        </w:rPr>
        <w:t>**</w:t>
      </w:r>
      <w:r w:rsidRPr="00054FD4">
        <w:t>Rule:** This book is the "key"; the library is the "laboratory</w:t>
      </w:r>
      <w:r w:rsidRPr="00054FD4">
        <w:rPr>
          <w:rtl/>
          <w:lang w:val="fr-MA"/>
        </w:rPr>
        <w:t>."</w:t>
      </w:r>
    </w:p>
    <w:p w14:paraId="34ADF2AA" w14:textId="77777777" w:rsidR="00054FD4" w:rsidRPr="00054FD4" w:rsidRDefault="00054FD4" w:rsidP="00054FD4">
      <w:pPr>
        <w:bidi w:val="0"/>
      </w:pPr>
    </w:p>
    <w:p w14:paraId="10432540" w14:textId="77777777" w:rsidR="00054FD4" w:rsidRPr="00054FD4" w:rsidRDefault="00054FD4" w:rsidP="00054FD4">
      <w:pPr>
        <w:bidi w:val="0"/>
      </w:pPr>
      <w:r w:rsidRPr="00054FD4">
        <w:rPr>
          <w:rtl/>
          <w:lang w:val="fr-MA"/>
        </w:rPr>
        <w:t>**</w:t>
      </w:r>
      <w:r w:rsidRPr="00054FD4">
        <w:t>Application:** Whenever a concept resists you, return to its dedicated volume in the digital library, where we have performed "vertical dissection" of every atomic letter, moving from "speculation" to "software certainty</w:t>
      </w:r>
      <w:r w:rsidRPr="00054FD4">
        <w:rPr>
          <w:rtl/>
          <w:lang w:val="fr-MA"/>
        </w:rPr>
        <w:t>."</w:t>
      </w:r>
    </w:p>
    <w:p w14:paraId="7AF8B248" w14:textId="77777777" w:rsidR="00054FD4" w:rsidRPr="00054FD4" w:rsidRDefault="00054FD4" w:rsidP="00054FD4">
      <w:pPr>
        <w:bidi w:val="0"/>
      </w:pPr>
    </w:p>
    <w:p w14:paraId="31DC708A" w14:textId="77777777" w:rsidR="00054FD4" w:rsidRPr="00054FD4" w:rsidRDefault="00054FD4" w:rsidP="00054FD4">
      <w:pPr>
        <w:bidi w:val="0"/>
      </w:pPr>
      <w:r w:rsidRPr="00054FD4">
        <w:rPr>
          <w:rtl/>
          <w:lang w:val="fr-MA"/>
        </w:rPr>
        <w:t>---</w:t>
      </w:r>
    </w:p>
    <w:p w14:paraId="70D625B0" w14:textId="77777777" w:rsidR="00054FD4" w:rsidRPr="00054FD4" w:rsidRDefault="00054FD4" w:rsidP="00054FD4">
      <w:pPr>
        <w:bidi w:val="0"/>
      </w:pPr>
    </w:p>
    <w:p w14:paraId="6270BCAF" w14:textId="77777777" w:rsidR="00054FD4" w:rsidRPr="00054FD4" w:rsidRDefault="00054FD4" w:rsidP="004A534B">
      <w:pPr>
        <w:pStyle w:val="Titre1"/>
        <w:bidi w:val="0"/>
      </w:pPr>
      <w:r w:rsidRPr="00054FD4">
        <w:rPr>
          <w:rFonts w:cs="Calibri"/>
          <w:rtl/>
          <w:lang w:val="fr-MA"/>
        </w:rPr>
        <w:t xml:space="preserve"># </w:t>
      </w:r>
      <w:r w:rsidRPr="00054FD4">
        <w:t>The Global Knowledge Manifesto</w:t>
      </w:r>
    </w:p>
    <w:p w14:paraId="1A036735" w14:textId="77777777" w:rsidR="00054FD4" w:rsidRPr="00054FD4" w:rsidRDefault="00054FD4" w:rsidP="00054FD4">
      <w:pPr>
        <w:bidi w:val="0"/>
      </w:pPr>
    </w:p>
    <w:p w14:paraId="0F9B29BC" w14:textId="77777777" w:rsidR="00054FD4" w:rsidRPr="00054FD4" w:rsidRDefault="00054FD4" w:rsidP="00054FD4">
      <w:pPr>
        <w:bidi w:val="0"/>
      </w:pPr>
      <w:r w:rsidRPr="00054FD4">
        <w:rPr>
          <w:rtl/>
          <w:lang w:val="fr-MA"/>
        </w:rPr>
        <w:t xml:space="preserve">## </w:t>
      </w:r>
      <w:r w:rsidRPr="00054FD4">
        <w:t>I. Knowledge as a Universal Right</w:t>
      </w:r>
    </w:p>
    <w:p w14:paraId="4E9CBDBB" w14:textId="77777777" w:rsidR="00054FD4" w:rsidRPr="00054FD4" w:rsidRDefault="00054FD4" w:rsidP="00054FD4">
      <w:pPr>
        <w:bidi w:val="0"/>
      </w:pPr>
    </w:p>
    <w:p w14:paraId="6E277DC1" w14:textId="77777777" w:rsidR="00054FD4" w:rsidRPr="00054FD4" w:rsidRDefault="00054FD4" w:rsidP="00054FD4">
      <w:pPr>
        <w:bidi w:val="0"/>
      </w:pPr>
      <w:r w:rsidRPr="00054FD4">
        <w:t>Knowledge is a universal right. The author firmly believes that wisdom should not be locked behind paywalls or language barriers</w:t>
      </w:r>
      <w:r w:rsidRPr="00054FD4">
        <w:rPr>
          <w:rtl/>
          <w:lang w:val="fr-MA"/>
        </w:rPr>
        <w:t>.</w:t>
      </w:r>
    </w:p>
    <w:p w14:paraId="7C10589C" w14:textId="77777777" w:rsidR="00054FD4" w:rsidRPr="00054FD4" w:rsidRDefault="00054FD4" w:rsidP="00054FD4">
      <w:pPr>
        <w:bidi w:val="0"/>
      </w:pPr>
    </w:p>
    <w:p w14:paraId="1A24507C" w14:textId="77777777" w:rsidR="00054FD4" w:rsidRPr="00054FD4" w:rsidRDefault="00054FD4" w:rsidP="00054FD4">
      <w:pPr>
        <w:bidi w:val="0"/>
      </w:pPr>
      <w:r w:rsidRPr="00054FD4">
        <w:rPr>
          <w:rtl/>
          <w:lang w:val="fr-MA"/>
        </w:rPr>
        <w:t>- **</w:t>
      </w:r>
      <w:r w:rsidRPr="00054FD4">
        <w:t>Global Access Policy:** All books in this library are available for free in multiple digital formats (PDF, HTML, DOCX, TXT)</w:t>
      </w:r>
      <w:r w:rsidRPr="00054FD4">
        <w:rPr>
          <w:rtl/>
          <w:lang w:val="fr-MA"/>
        </w:rPr>
        <w:t>.</w:t>
      </w:r>
    </w:p>
    <w:p w14:paraId="7E30699A" w14:textId="77777777" w:rsidR="00054FD4" w:rsidRPr="00054FD4" w:rsidRDefault="00054FD4" w:rsidP="00054FD4">
      <w:pPr>
        <w:bidi w:val="0"/>
      </w:pPr>
      <w:r w:rsidRPr="00054FD4">
        <w:rPr>
          <w:rtl/>
          <w:lang w:val="fr-MA"/>
        </w:rPr>
        <w:t>- **</w:t>
      </w:r>
      <w:r w:rsidRPr="00054FD4">
        <w:t>The Digital Library:** As of early 2026, the collection hosts 68 volumes (34 in Arabic and 34 in English), fully optimized for AI-assisted research and digital archiving</w:t>
      </w:r>
      <w:r w:rsidRPr="00054FD4">
        <w:rPr>
          <w:rtl/>
          <w:lang w:val="fr-MA"/>
        </w:rPr>
        <w:t>.</w:t>
      </w:r>
    </w:p>
    <w:p w14:paraId="225040DE" w14:textId="77777777" w:rsidR="00054FD4" w:rsidRPr="00054FD4" w:rsidRDefault="00054FD4" w:rsidP="00054FD4">
      <w:pPr>
        <w:bidi w:val="0"/>
      </w:pPr>
      <w:r w:rsidRPr="00054FD4">
        <w:rPr>
          <w:rtl/>
          <w:lang w:val="fr-MA"/>
        </w:rPr>
        <w:t>- **</w:t>
      </w:r>
      <w:r w:rsidRPr="00054FD4">
        <w:t>Official Platforms</w:t>
      </w:r>
      <w:r w:rsidRPr="00054FD4">
        <w:rPr>
          <w:rtl/>
          <w:lang w:val="fr-MA"/>
        </w:rPr>
        <w:t>:**</w:t>
      </w:r>
    </w:p>
    <w:p w14:paraId="7BD54B4D" w14:textId="77777777" w:rsidR="00054FD4" w:rsidRPr="00054FD4" w:rsidRDefault="00054FD4" w:rsidP="00054FD4">
      <w:pPr>
        <w:bidi w:val="0"/>
      </w:pPr>
      <w:r w:rsidRPr="00054FD4">
        <w:rPr>
          <w:rtl/>
          <w:lang w:val="fr-MA"/>
        </w:rPr>
        <w:t xml:space="preserve">  - </w:t>
      </w:r>
      <w:r w:rsidRPr="00054FD4">
        <w:t>Main Website: nasserhabitat.github.io/nasser-books</w:t>
      </w:r>
      <w:r w:rsidRPr="00054FD4">
        <w:rPr>
          <w:rtl/>
          <w:lang w:val="fr-MA"/>
        </w:rPr>
        <w:t>/</w:t>
      </w:r>
    </w:p>
    <w:p w14:paraId="40B6D431" w14:textId="77777777" w:rsidR="00054FD4" w:rsidRPr="00054FD4" w:rsidRDefault="00054FD4" w:rsidP="00054FD4">
      <w:pPr>
        <w:bidi w:val="0"/>
      </w:pPr>
      <w:r w:rsidRPr="00054FD4">
        <w:rPr>
          <w:rtl/>
          <w:lang w:val="fr-MA"/>
        </w:rPr>
        <w:t xml:space="preserve">  - </w:t>
      </w:r>
      <w:r w:rsidRPr="00054FD4">
        <w:t xml:space="preserve">GitHub: </w:t>
      </w:r>
      <w:proofErr w:type="spellStart"/>
      <w:r w:rsidRPr="00054FD4">
        <w:t>nasserhabitat</w:t>
      </w:r>
      <w:proofErr w:type="spellEnd"/>
      <w:r w:rsidRPr="00054FD4">
        <w:t>/nasser-books</w:t>
      </w:r>
    </w:p>
    <w:p w14:paraId="40F72229" w14:textId="77777777" w:rsidR="00054FD4" w:rsidRPr="00054FD4" w:rsidRDefault="00054FD4" w:rsidP="00054FD4">
      <w:pPr>
        <w:bidi w:val="0"/>
      </w:pPr>
    </w:p>
    <w:p w14:paraId="63E647DF" w14:textId="77777777" w:rsidR="00054FD4" w:rsidRPr="00054FD4" w:rsidRDefault="00054FD4" w:rsidP="004A534B">
      <w:pPr>
        <w:pStyle w:val="Titre1"/>
        <w:bidi w:val="0"/>
      </w:pPr>
      <w:r w:rsidRPr="00054FD4">
        <w:rPr>
          <w:rFonts w:cs="Calibri"/>
          <w:rtl/>
          <w:lang w:val="fr-MA"/>
        </w:rPr>
        <w:t xml:space="preserve">## </w:t>
      </w:r>
      <w:r w:rsidRPr="00054FD4">
        <w:t>II. Translator's Note: The Bridge of Meaning</w:t>
      </w:r>
    </w:p>
    <w:p w14:paraId="14603312" w14:textId="77777777" w:rsidR="00054FD4" w:rsidRPr="00054FD4" w:rsidRDefault="00054FD4" w:rsidP="00054FD4">
      <w:pPr>
        <w:bidi w:val="0"/>
      </w:pPr>
    </w:p>
    <w:p w14:paraId="4993F315" w14:textId="77777777" w:rsidR="00054FD4" w:rsidRPr="00054FD4" w:rsidRDefault="00054FD4" w:rsidP="00054FD4">
      <w:pPr>
        <w:bidi w:val="0"/>
      </w:pPr>
      <w:r w:rsidRPr="00054FD4">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sidRPr="00054FD4">
        <w:rPr>
          <w:rtl/>
          <w:lang w:val="fr-MA"/>
        </w:rPr>
        <w:t>.</w:t>
      </w:r>
    </w:p>
    <w:p w14:paraId="4BE159A6" w14:textId="77777777" w:rsidR="00054FD4" w:rsidRPr="00054FD4" w:rsidRDefault="00054FD4" w:rsidP="00054FD4">
      <w:pPr>
        <w:bidi w:val="0"/>
      </w:pPr>
    </w:p>
    <w:p w14:paraId="1F391A29" w14:textId="77777777" w:rsidR="00054FD4" w:rsidRPr="00054FD4" w:rsidRDefault="00054FD4" w:rsidP="00054FD4">
      <w:pPr>
        <w:bidi w:val="0"/>
      </w:pPr>
      <w:r w:rsidRPr="00054FD4">
        <w:rPr>
          <w:rtl/>
          <w:lang w:val="fr-MA"/>
        </w:rPr>
        <w:t>**</w:t>
      </w:r>
      <w:r w:rsidRPr="00054FD4">
        <w:t>For the academic researcher:** The original Arabic version remains the primary source for comprehensive linguistic analysis, detailed exegesis (Tafsir), and the complete bibliography</w:t>
      </w:r>
      <w:r w:rsidRPr="00054FD4">
        <w:rPr>
          <w:rtl/>
          <w:lang w:val="fr-MA"/>
        </w:rPr>
        <w:t>.</w:t>
      </w:r>
    </w:p>
    <w:p w14:paraId="6CAD5D1A" w14:textId="77777777" w:rsidR="00054FD4" w:rsidRPr="00054FD4" w:rsidRDefault="00054FD4" w:rsidP="00054FD4">
      <w:pPr>
        <w:bidi w:val="0"/>
      </w:pPr>
    </w:p>
    <w:p w14:paraId="51D98FDA" w14:textId="77777777" w:rsidR="00054FD4" w:rsidRPr="00054FD4" w:rsidRDefault="00054FD4" w:rsidP="00054FD4">
      <w:pPr>
        <w:bidi w:val="0"/>
      </w:pPr>
      <w:r w:rsidRPr="00054FD4">
        <w:rPr>
          <w:rtl/>
          <w:lang w:val="fr-MA"/>
        </w:rPr>
        <w:t>---</w:t>
      </w:r>
    </w:p>
    <w:p w14:paraId="22707D22" w14:textId="77777777" w:rsidR="00054FD4" w:rsidRPr="00054FD4" w:rsidRDefault="00054FD4" w:rsidP="00054FD4">
      <w:pPr>
        <w:bidi w:val="0"/>
      </w:pPr>
    </w:p>
    <w:p w14:paraId="507D3A26" w14:textId="77777777" w:rsidR="00054FD4" w:rsidRPr="00054FD4" w:rsidRDefault="00054FD4" w:rsidP="004A534B">
      <w:pPr>
        <w:pStyle w:val="Titre1"/>
        <w:bidi w:val="0"/>
      </w:pPr>
      <w:r w:rsidRPr="00054FD4">
        <w:rPr>
          <w:rFonts w:cs="Calibri"/>
          <w:rtl/>
          <w:lang w:val="fr-MA"/>
        </w:rPr>
        <w:t xml:space="preserve"># </w:t>
      </w:r>
      <w:r w:rsidRPr="00054FD4">
        <w:t>The Covenant of the Operator</w:t>
      </w:r>
    </w:p>
    <w:p w14:paraId="6F2C9181" w14:textId="77777777" w:rsidR="00054FD4" w:rsidRPr="00054FD4" w:rsidRDefault="00054FD4" w:rsidP="00054FD4">
      <w:pPr>
        <w:bidi w:val="0"/>
      </w:pPr>
    </w:p>
    <w:p w14:paraId="1BD6E991" w14:textId="77777777" w:rsidR="00054FD4" w:rsidRPr="00054FD4" w:rsidRDefault="00054FD4" w:rsidP="00054FD4">
      <w:pPr>
        <w:bidi w:val="0"/>
      </w:pPr>
      <w:r w:rsidRPr="00054FD4">
        <w:t>1</w:t>
      </w:r>
      <w:r w:rsidRPr="00054FD4">
        <w:rPr>
          <w:rtl/>
          <w:lang w:val="fr-MA"/>
        </w:rPr>
        <w:t>. **</w:t>
      </w:r>
      <w:r w:rsidRPr="00054FD4">
        <w:t>The Rule of Frequency:** Every word in the Quran has its own frequency; repetition determines the amplitude of its wave in existence</w:t>
      </w:r>
      <w:r w:rsidRPr="00054FD4">
        <w:rPr>
          <w:rtl/>
          <w:lang w:val="fr-MA"/>
        </w:rPr>
        <w:t>.</w:t>
      </w:r>
    </w:p>
    <w:p w14:paraId="1ECB2224" w14:textId="77777777" w:rsidR="00054FD4" w:rsidRPr="00054FD4" w:rsidRDefault="00054FD4" w:rsidP="00054FD4">
      <w:pPr>
        <w:bidi w:val="0"/>
      </w:pPr>
    </w:p>
    <w:p w14:paraId="71E976F9" w14:textId="77777777" w:rsidR="00054FD4" w:rsidRPr="00054FD4" w:rsidRDefault="00054FD4" w:rsidP="00054FD4">
      <w:pPr>
        <w:bidi w:val="0"/>
      </w:pPr>
      <w:r w:rsidRPr="00054FD4">
        <w:t>2</w:t>
      </w:r>
      <w:r w:rsidRPr="00054FD4">
        <w:rPr>
          <w:rtl/>
          <w:lang w:val="fr-MA"/>
        </w:rPr>
        <w:t>. **</w:t>
      </w:r>
      <w:r w:rsidRPr="00054FD4">
        <w:t>The Rule of Reflection (</w:t>
      </w:r>
      <w:proofErr w:type="spellStart"/>
      <w:r w:rsidRPr="00054FD4">
        <w:t>Imra'ah</w:t>
      </w:r>
      <w:proofErr w:type="spellEnd"/>
      <w:r w:rsidRPr="00054FD4">
        <w:t>):** The human being (whether male or female) is the mirror reflecting the divine "command." The stability of your "system" depends on your discipline with "commands</w:t>
      </w:r>
      <w:r w:rsidRPr="00054FD4">
        <w:rPr>
          <w:rtl/>
          <w:lang w:val="fr-MA"/>
        </w:rPr>
        <w:t>."</w:t>
      </w:r>
    </w:p>
    <w:p w14:paraId="24861BA1" w14:textId="77777777" w:rsidR="00054FD4" w:rsidRPr="00054FD4" w:rsidRDefault="00054FD4" w:rsidP="00054FD4">
      <w:pPr>
        <w:bidi w:val="0"/>
      </w:pPr>
    </w:p>
    <w:p w14:paraId="47DEBBFD" w14:textId="77777777" w:rsidR="00054FD4" w:rsidRPr="00054FD4" w:rsidRDefault="00054FD4" w:rsidP="00054FD4">
      <w:pPr>
        <w:bidi w:val="0"/>
      </w:pPr>
      <w:r w:rsidRPr="00054FD4">
        <w:t>3</w:t>
      </w:r>
      <w:r w:rsidRPr="00054FD4">
        <w:rPr>
          <w:rtl/>
          <w:lang w:val="fr-MA"/>
        </w:rPr>
        <w:t>. **</w:t>
      </w:r>
      <w:r w:rsidRPr="00054FD4">
        <w:t>The Rule of Connection:** Classification is not a fixed destiny—it is a "connection state." You can always "update" your class by moving from one rank to a higher one through activating the "stations of the prophets</w:t>
      </w:r>
      <w:r w:rsidRPr="00054FD4">
        <w:rPr>
          <w:rtl/>
          <w:lang w:val="fr-MA"/>
        </w:rPr>
        <w:t>."</w:t>
      </w:r>
    </w:p>
    <w:p w14:paraId="46DEC435" w14:textId="77777777" w:rsidR="00054FD4" w:rsidRPr="00054FD4" w:rsidRDefault="00054FD4" w:rsidP="00054FD4">
      <w:pPr>
        <w:bidi w:val="0"/>
      </w:pPr>
    </w:p>
    <w:p w14:paraId="6B1A0349" w14:textId="77777777" w:rsidR="00054FD4" w:rsidRPr="00054FD4" w:rsidRDefault="00054FD4" w:rsidP="00054FD4">
      <w:pPr>
        <w:bidi w:val="0"/>
      </w:pPr>
      <w:r w:rsidRPr="00054FD4">
        <w:rPr>
          <w:rtl/>
          <w:lang w:val="fr-MA"/>
        </w:rPr>
        <w:t>---</w:t>
      </w:r>
    </w:p>
    <w:p w14:paraId="5FFD0626" w14:textId="77777777" w:rsidR="00054FD4" w:rsidRPr="00054FD4" w:rsidRDefault="00054FD4" w:rsidP="00054FD4">
      <w:pPr>
        <w:bidi w:val="0"/>
      </w:pPr>
    </w:p>
    <w:p w14:paraId="08E1B8C0" w14:textId="77777777" w:rsidR="00054FD4" w:rsidRPr="00054FD4" w:rsidRDefault="00054FD4" w:rsidP="004A534B">
      <w:pPr>
        <w:pStyle w:val="Titre1"/>
        <w:bidi w:val="0"/>
      </w:pPr>
      <w:r w:rsidRPr="00054FD4">
        <w:rPr>
          <w:rFonts w:cs="Calibri"/>
          <w:rtl/>
          <w:lang w:val="fr-MA"/>
        </w:rPr>
        <w:t xml:space="preserve"># </w:t>
      </w:r>
      <w:r w:rsidRPr="00054FD4">
        <w:t>Final Word</w:t>
      </w:r>
    </w:p>
    <w:p w14:paraId="5679422A" w14:textId="77777777" w:rsidR="00054FD4" w:rsidRPr="00054FD4" w:rsidRDefault="00054FD4" w:rsidP="00054FD4">
      <w:pPr>
        <w:bidi w:val="0"/>
      </w:pPr>
    </w:p>
    <w:p w14:paraId="04EC29BE" w14:textId="77777777" w:rsidR="00054FD4" w:rsidRPr="00054FD4" w:rsidRDefault="00054FD4" w:rsidP="00054FD4">
      <w:pPr>
        <w:bidi w:val="0"/>
      </w:pPr>
      <w:r w:rsidRPr="00054FD4">
        <w:rPr>
          <w:rtl/>
          <w:lang w:val="fr-MA"/>
        </w:rPr>
        <w:t>&gt; *"</w:t>
      </w:r>
      <w:r w:rsidRPr="00054FD4">
        <w:t>This book is not the end of research. It is the instruction manual that opens the doors of the 68 volumes in my library, enabling the reader to engineer their life according to the balance set by the Creator of the heavens and the earth</w:t>
      </w:r>
      <w:r w:rsidRPr="00054FD4">
        <w:rPr>
          <w:rtl/>
          <w:lang w:val="fr-MA"/>
        </w:rPr>
        <w:t>."*</w:t>
      </w:r>
    </w:p>
    <w:p w14:paraId="730A0163" w14:textId="77777777" w:rsidR="00054FD4" w:rsidRPr="00054FD4" w:rsidRDefault="00054FD4" w:rsidP="00054FD4">
      <w:pPr>
        <w:bidi w:val="0"/>
      </w:pPr>
    </w:p>
    <w:p w14:paraId="61E428FA" w14:textId="77777777" w:rsidR="00054FD4" w:rsidRPr="00054FD4" w:rsidRDefault="00054FD4" w:rsidP="00054FD4">
      <w:pPr>
        <w:bidi w:val="0"/>
      </w:pPr>
      <w:r w:rsidRPr="00054FD4">
        <w:rPr>
          <w:rtl/>
          <w:lang w:val="fr-MA"/>
        </w:rPr>
        <w:t>**</w:t>
      </w:r>
      <w:r w:rsidRPr="00054FD4">
        <w:t>Naser Ibn Dawoud</w:t>
      </w:r>
      <w:r w:rsidRPr="00054FD4">
        <w:rPr>
          <w:rtl/>
          <w:lang w:val="fr-MA"/>
        </w:rPr>
        <w:t>**</w:t>
      </w:r>
    </w:p>
    <w:p w14:paraId="0904DBF6" w14:textId="77777777" w:rsidR="00054FD4" w:rsidRPr="00054FD4" w:rsidRDefault="00054FD4" w:rsidP="00054FD4">
      <w:pPr>
        <w:bidi w:val="0"/>
      </w:pPr>
      <w:r w:rsidRPr="00054FD4">
        <w:rPr>
          <w:rtl/>
          <w:lang w:val="fr-MA"/>
        </w:rPr>
        <w:t>**</w:t>
      </w:r>
      <w:r w:rsidRPr="00054FD4">
        <w:t>Casablanca, Morocco</w:t>
      </w:r>
      <w:r w:rsidRPr="00054FD4">
        <w:rPr>
          <w:rtl/>
          <w:lang w:val="fr-MA"/>
        </w:rPr>
        <w:t>**</w:t>
      </w:r>
    </w:p>
    <w:p w14:paraId="0D6F3933" w14:textId="4AB1FD97" w:rsidR="007D52BD" w:rsidRDefault="00054FD4" w:rsidP="003A0514">
      <w:pPr>
        <w:bidi w:val="0"/>
      </w:pPr>
      <w:r w:rsidRPr="00054FD4">
        <w:t>**February 2026**</w:t>
      </w:r>
      <w:r w:rsidR="007D52BD">
        <w:br w:type="page"/>
      </w:r>
    </w:p>
    <w:p w14:paraId="053FCEDA" w14:textId="77777777" w:rsidR="00631C4E" w:rsidRPr="00054FD4" w:rsidRDefault="00631C4E" w:rsidP="00631C4E">
      <w:pPr>
        <w:bidi w:val="0"/>
      </w:pPr>
    </w:p>
    <w:sectPr w:rsidR="00631C4E" w:rsidRPr="00054FD4"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FD4"/>
    <w:rsid w:val="00054FD4"/>
    <w:rsid w:val="000779C9"/>
    <w:rsid w:val="00080E56"/>
    <w:rsid w:val="000D1AC5"/>
    <w:rsid w:val="000F0675"/>
    <w:rsid w:val="001355E0"/>
    <w:rsid w:val="001772E5"/>
    <w:rsid w:val="001A2597"/>
    <w:rsid w:val="001F59DB"/>
    <w:rsid w:val="0021308D"/>
    <w:rsid w:val="00287349"/>
    <w:rsid w:val="002A53E1"/>
    <w:rsid w:val="00352477"/>
    <w:rsid w:val="003A0514"/>
    <w:rsid w:val="0041679B"/>
    <w:rsid w:val="00424CDA"/>
    <w:rsid w:val="00485971"/>
    <w:rsid w:val="004A534B"/>
    <w:rsid w:val="005523A1"/>
    <w:rsid w:val="00594456"/>
    <w:rsid w:val="00631C4E"/>
    <w:rsid w:val="0063511A"/>
    <w:rsid w:val="006A0ED8"/>
    <w:rsid w:val="007D52BD"/>
    <w:rsid w:val="00837E76"/>
    <w:rsid w:val="008B4E01"/>
    <w:rsid w:val="008C3A3E"/>
    <w:rsid w:val="00A61FD5"/>
    <w:rsid w:val="00AA107E"/>
    <w:rsid w:val="00AC44C6"/>
    <w:rsid w:val="00BE22AC"/>
    <w:rsid w:val="00D535F5"/>
    <w:rsid w:val="00F577CE"/>
    <w:rsid w:val="00FE0F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B49A1"/>
  <w15:chartTrackingRefBased/>
  <w15:docId w15:val="{E2E9D50D-A01B-4FDF-8D98-B9843F02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054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54F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054FD4"/>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054F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054FD4"/>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054FD4"/>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054FD4"/>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054FD4"/>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054FD4"/>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054FD4"/>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054FD4"/>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054FD4"/>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054FD4"/>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054FD4"/>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054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4FD4"/>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054F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4FD4"/>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054FD4"/>
    <w:pPr>
      <w:spacing w:before="160"/>
      <w:jc w:val="center"/>
    </w:pPr>
    <w:rPr>
      <w:i/>
      <w:iCs/>
      <w:color w:val="404040" w:themeColor="text1" w:themeTint="BF"/>
    </w:rPr>
  </w:style>
  <w:style w:type="character" w:customStyle="1" w:styleId="CitationCar">
    <w:name w:val="Citation Car"/>
    <w:basedOn w:val="Policepardfaut"/>
    <w:link w:val="Citation"/>
    <w:uiPriority w:val="29"/>
    <w:rsid w:val="00054FD4"/>
    <w:rPr>
      <w:rFonts w:ascii="Calibri" w:hAnsi="Calibri" w:cs="Calibri"/>
      <w:i/>
      <w:iCs/>
      <w:color w:val="404040" w:themeColor="text1" w:themeTint="BF"/>
      <w:lang w:bidi="ar-MA"/>
    </w:rPr>
  </w:style>
  <w:style w:type="paragraph" w:styleId="Paragraphedeliste">
    <w:name w:val="List Paragraph"/>
    <w:basedOn w:val="Normal"/>
    <w:uiPriority w:val="34"/>
    <w:qFormat/>
    <w:rsid w:val="00054FD4"/>
    <w:pPr>
      <w:ind w:left="720"/>
      <w:contextualSpacing/>
    </w:pPr>
  </w:style>
  <w:style w:type="character" w:styleId="Accentuationintense">
    <w:name w:val="Intense Emphasis"/>
    <w:basedOn w:val="Policepardfaut"/>
    <w:uiPriority w:val="21"/>
    <w:qFormat/>
    <w:rsid w:val="00054FD4"/>
    <w:rPr>
      <w:i/>
      <w:iCs/>
      <w:color w:val="0F4761" w:themeColor="accent1" w:themeShade="BF"/>
    </w:rPr>
  </w:style>
  <w:style w:type="paragraph" w:styleId="Citationintense">
    <w:name w:val="Intense Quote"/>
    <w:basedOn w:val="Normal"/>
    <w:next w:val="Normal"/>
    <w:link w:val="CitationintenseCar"/>
    <w:uiPriority w:val="30"/>
    <w:qFormat/>
    <w:rsid w:val="00054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54FD4"/>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054F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2300</Words>
  <Characters>13113</Characters>
  <Application>Microsoft Office Word</Application>
  <DocSecurity>0</DocSecurity>
  <Lines>109</Lines>
  <Paragraphs>30</Paragraphs>
  <ScaleCrop>false</ScaleCrop>
  <Company/>
  <LinksUpToDate>false</LinksUpToDate>
  <CharactersWithSpaces>15383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2026-04-15T18:41:00Z</dcterms:created>
  <dcterms:modified xsi:type="dcterms:W3CDTF">2026-04-15T18:41:00Z</dcterms:modified>
</cp:coreProperties>
</file>