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31B6" w14:textId="4DD11CB6" w:rsidR="00EB2593" w:rsidRDefault="00EB2593">
      <w:pPr>
        <w:bidi w:val="0"/>
        <w:spacing w:line="278" w:lineRule="auto"/>
        <w:rPr>
          <w:rtl/>
          <w:lang w:val="fr-MA"/>
        </w:rPr>
      </w:pPr>
      <w:r w:rsidRPr="00EB2593">
        <w:rPr>
          <w:noProof/>
          <w:rtl/>
        </w:rPr>
        <w:drawing>
          <wp:anchor distT="0" distB="0" distL="114300" distR="114300" simplePos="0" relativeHeight="251659264" behindDoc="0" locked="0" layoutInCell="1" allowOverlap="1" wp14:anchorId="6A4747E8" wp14:editId="4B9E8EA9">
            <wp:simplePos x="0" y="0"/>
            <wp:positionH relativeFrom="column">
              <wp:posOffset>0</wp:posOffset>
            </wp:positionH>
            <wp:positionV relativeFrom="paragraph">
              <wp:posOffset>317500</wp:posOffset>
            </wp:positionV>
            <wp:extent cx="5274310" cy="7861300"/>
            <wp:effectExtent l="0" t="0" r="2540" b="6350"/>
            <wp:wrapSquare wrapText="bothSides"/>
            <wp:docPr id="2048859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9133" name=""/>
                    <pic:cNvPicPr/>
                  </pic:nvPicPr>
                  <pic:blipFill>
                    <a:blip r:embed="rId5"/>
                    <a:stretch>
                      <a:fillRect/>
                    </a:stretch>
                  </pic:blipFill>
                  <pic:spPr>
                    <a:xfrm>
                      <a:off x="0" y="0"/>
                      <a:ext cx="5274310" cy="7861300"/>
                    </a:xfrm>
                    <a:prstGeom prst="rect">
                      <a:avLst/>
                    </a:prstGeom>
                  </pic:spPr>
                </pic:pic>
              </a:graphicData>
            </a:graphic>
          </wp:anchor>
        </w:drawing>
      </w:r>
      <w:r>
        <w:rPr>
          <w:rtl/>
          <w:lang w:val="fr-MA"/>
        </w:rPr>
        <w:br w:type="page"/>
      </w:r>
    </w:p>
    <w:p w14:paraId="3B6F47CC" w14:textId="249045C3" w:rsidR="00EB2593" w:rsidRPr="00EB2593" w:rsidRDefault="00EB2593" w:rsidP="00EB2593">
      <w:pPr>
        <w:rPr>
          <w:lang w:val="fr-MA"/>
        </w:rPr>
      </w:pPr>
    </w:p>
    <w:p w14:paraId="69FCC7A2" w14:textId="175ECF24" w:rsidR="00EB2593" w:rsidRDefault="00EB2593" w:rsidP="00EB2593">
      <w:pPr>
        <w:pStyle w:val="Titre1"/>
        <w:bidi w:val="0"/>
      </w:pPr>
      <w:r w:rsidRPr="00EB2593">
        <w:t>#</w:t>
      </w:r>
      <w:r>
        <w:t>The Cow: From Symbol to Protocol</w:t>
      </w:r>
    </w:p>
    <w:p w14:paraId="21837223" w14:textId="77777777" w:rsidR="00EB2593" w:rsidRDefault="00EB2593" w:rsidP="00EB2593">
      <w:pPr>
        <w:bidi w:val="0"/>
        <w:rPr>
          <w:rtl/>
        </w:rPr>
      </w:pPr>
    </w:p>
    <w:p w14:paraId="4ABE6BDA" w14:textId="77777777" w:rsidR="00EB2593" w:rsidRDefault="00EB2593" w:rsidP="00EB2593">
      <w:pPr>
        <w:bidi w:val="0"/>
      </w:pPr>
      <w:r>
        <w:rPr>
          <w:rtl/>
        </w:rPr>
        <w:t xml:space="preserve">## </w:t>
      </w:r>
      <w:r>
        <w:t xml:space="preserve">Toward </w:t>
      </w:r>
      <w:proofErr w:type="spellStart"/>
      <w:r>
        <w:t>a</w:t>
      </w:r>
      <w:proofErr w:type="spellEnd"/>
      <w:r>
        <w:t xml:space="preserve"> Operational Reading of the Qur'anic Narrative as a Consciousness Operating System</w:t>
      </w:r>
    </w:p>
    <w:p w14:paraId="063C5A73" w14:textId="77777777" w:rsidR="00EB2593" w:rsidRDefault="00EB2593" w:rsidP="00EB2593">
      <w:pPr>
        <w:bidi w:val="0"/>
        <w:rPr>
          <w:rtl/>
        </w:rPr>
      </w:pPr>
    </w:p>
    <w:p w14:paraId="54668F7F" w14:textId="77777777" w:rsidR="00EB2593" w:rsidRDefault="00EB2593" w:rsidP="00EB2593">
      <w:pPr>
        <w:bidi w:val="0"/>
      </w:pPr>
      <w:r>
        <w:rPr>
          <w:rtl/>
        </w:rPr>
        <w:t xml:space="preserve">### </w:t>
      </w:r>
      <w:r>
        <w:t>A Condensed Conceptual Translation for the International Reader</w:t>
      </w:r>
    </w:p>
    <w:p w14:paraId="7D9BCAEF" w14:textId="77777777" w:rsidR="00EB2593" w:rsidRDefault="00EB2593" w:rsidP="00EB2593">
      <w:pPr>
        <w:bidi w:val="0"/>
        <w:rPr>
          <w:rtl/>
        </w:rPr>
      </w:pPr>
    </w:p>
    <w:p w14:paraId="5CC51DD2" w14:textId="77777777" w:rsidR="00EB2593" w:rsidRDefault="00EB2593" w:rsidP="00EB2593">
      <w:pPr>
        <w:bidi w:val="0"/>
        <w:rPr>
          <w:rtl/>
        </w:rPr>
      </w:pPr>
      <w:r>
        <w:rPr>
          <w:rtl/>
        </w:rPr>
        <w:t>---</w:t>
      </w:r>
    </w:p>
    <w:p w14:paraId="1115E9D1" w14:textId="77777777" w:rsidR="00EB2593" w:rsidRDefault="00EB2593" w:rsidP="00EB2593">
      <w:pPr>
        <w:bidi w:val="0"/>
        <w:rPr>
          <w:rtl/>
        </w:rPr>
      </w:pPr>
    </w:p>
    <w:p w14:paraId="10B7B951" w14:textId="77777777" w:rsidR="00EB2593" w:rsidRDefault="00EB2593" w:rsidP="00EB2593">
      <w:pPr>
        <w:pStyle w:val="Titre2"/>
        <w:bidi w:val="0"/>
      </w:pPr>
      <w:r>
        <w:rPr>
          <w:rFonts w:cs="Calibri"/>
          <w:rtl/>
        </w:rPr>
        <w:t xml:space="preserve">## </w:t>
      </w:r>
      <w:r>
        <w:t>I. The Global Knowledge Manifesto</w:t>
      </w:r>
    </w:p>
    <w:p w14:paraId="734D095A" w14:textId="77777777" w:rsidR="00EB2593" w:rsidRDefault="00EB2593" w:rsidP="00EB2593">
      <w:pPr>
        <w:bidi w:val="0"/>
        <w:rPr>
          <w:rtl/>
        </w:rPr>
      </w:pPr>
    </w:p>
    <w:p w14:paraId="6D6CB2FC" w14:textId="77777777" w:rsidR="00EB2593" w:rsidRDefault="00EB2593" w:rsidP="00EB2593">
      <w:pPr>
        <w:bidi w:val="0"/>
      </w:pPr>
      <w:r>
        <w:t>Knowledge is a universal right. The author firmly believes that wisdom should not be locked behind paywalls or language barriers</w:t>
      </w:r>
      <w:r>
        <w:rPr>
          <w:rtl/>
        </w:rPr>
        <w:t>.</w:t>
      </w:r>
    </w:p>
    <w:p w14:paraId="7E1B5FF5" w14:textId="77777777" w:rsidR="00EB2593" w:rsidRDefault="00EB2593" w:rsidP="00EB2593">
      <w:pPr>
        <w:bidi w:val="0"/>
        <w:rPr>
          <w:rtl/>
        </w:rPr>
      </w:pPr>
    </w:p>
    <w:p w14:paraId="7B3D484A" w14:textId="77777777" w:rsidR="00EB2593" w:rsidRDefault="00EB2593" w:rsidP="00EB2593">
      <w:pPr>
        <w:bidi w:val="0"/>
      </w:pPr>
      <w:r>
        <w:rPr>
          <w:rtl/>
        </w:rPr>
        <w:t>- **</w:t>
      </w:r>
      <w:r>
        <w:t>Global Access Policy**: All books in this library are available for free in multiple digital formats (PDF, HTML, DOCX, TXT)</w:t>
      </w:r>
      <w:r>
        <w:rPr>
          <w:rtl/>
        </w:rPr>
        <w:t>.</w:t>
      </w:r>
    </w:p>
    <w:p w14:paraId="790B3CAF" w14:textId="77777777" w:rsidR="00EB2593" w:rsidRDefault="00EB2593" w:rsidP="00EB2593">
      <w:pPr>
        <w:bidi w:val="0"/>
      </w:pPr>
      <w:r>
        <w:rPr>
          <w:rtl/>
        </w:rPr>
        <w:t>- **</w:t>
      </w:r>
      <w:r>
        <w:t>The Digital Library**: As of early 2026, the collection hosts 68 volumes (34 in Arabic and 34 in English), fully optimized for AI-assisted research and digital archiving</w:t>
      </w:r>
      <w:r>
        <w:rPr>
          <w:rtl/>
        </w:rPr>
        <w:t>.</w:t>
      </w:r>
    </w:p>
    <w:p w14:paraId="3F2404E1" w14:textId="77777777" w:rsidR="00EB2593" w:rsidRDefault="00EB2593" w:rsidP="00EB2593">
      <w:pPr>
        <w:bidi w:val="0"/>
      </w:pPr>
      <w:r>
        <w:rPr>
          <w:rtl/>
        </w:rPr>
        <w:t>- **</w:t>
      </w:r>
      <w:r>
        <w:t>Official Platforms</w:t>
      </w:r>
      <w:r>
        <w:rPr>
          <w:rtl/>
        </w:rPr>
        <w:t xml:space="preserve">**: </w:t>
      </w:r>
    </w:p>
    <w:p w14:paraId="63DBF697" w14:textId="77777777" w:rsidR="00EB2593" w:rsidRDefault="00EB2593" w:rsidP="00EB2593">
      <w:pPr>
        <w:bidi w:val="0"/>
      </w:pPr>
      <w:r>
        <w:rPr>
          <w:rtl/>
        </w:rPr>
        <w:t xml:space="preserve">  - </w:t>
      </w:r>
      <w:r>
        <w:t>Main Website: nasserhabitat.github.io/nasser-books</w:t>
      </w:r>
      <w:r>
        <w:rPr>
          <w:rtl/>
        </w:rPr>
        <w:t>/</w:t>
      </w:r>
    </w:p>
    <w:p w14:paraId="088FEA4E" w14:textId="77777777" w:rsidR="00EB2593" w:rsidRDefault="00EB2593" w:rsidP="00EB2593">
      <w:pPr>
        <w:bidi w:val="0"/>
      </w:pPr>
      <w:r>
        <w:rPr>
          <w:rtl/>
        </w:rPr>
        <w:t xml:space="preserve">  - </w:t>
      </w:r>
      <w:r>
        <w:t xml:space="preserve">GitHub: </w:t>
      </w:r>
      <w:proofErr w:type="spellStart"/>
      <w:r>
        <w:t>nasserhabitat</w:t>
      </w:r>
      <w:proofErr w:type="spellEnd"/>
      <w:r>
        <w:t>/nasser-books</w:t>
      </w:r>
    </w:p>
    <w:p w14:paraId="141C77F3" w14:textId="77777777" w:rsidR="00EB2593" w:rsidRDefault="00EB2593" w:rsidP="00EB2593">
      <w:pPr>
        <w:bidi w:val="0"/>
        <w:rPr>
          <w:rtl/>
        </w:rPr>
      </w:pPr>
    </w:p>
    <w:p w14:paraId="23324EF1" w14:textId="77777777" w:rsidR="00EB2593" w:rsidRDefault="00EB2593" w:rsidP="00EB2593">
      <w:pPr>
        <w:bidi w:val="0"/>
        <w:rPr>
          <w:rtl/>
        </w:rPr>
      </w:pPr>
      <w:r>
        <w:rPr>
          <w:rtl/>
        </w:rPr>
        <w:t>---</w:t>
      </w:r>
    </w:p>
    <w:p w14:paraId="5C0B26BA" w14:textId="77777777" w:rsidR="00EB2593" w:rsidRDefault="00EB2593" w:rsidP="00EB2593">
      <w:pPr>
        <w:bidi w:val="0"/>
        <w:rPr>
          <w:rtl/>
        </w:rPr>
      </w:pPr>
    </w:p>
    <w:p w14:paraId="32D989BC" w14:textId="77777777" w:rsidR="00EB2593" w:rsidRDefault="00EB2593" w:rsidP="00EB2593">
      <w:pPr>
        <w:pStyle w:val="Titre2"/>
        <w:bidi w:val="0"/>
      </w:pPr>
      <w:r>
        <w:rPr>
          <w:rFonts w:cs="Calibri"/>
          <w:rtl/>
        </w:rPr>
        <w:t xml:space="preserve">## </w:t>
      </w:r>
      <w:r>
        <w:t>II. Translator's Note: The Bridge of Meaning</w:t>
      </w:r>
    </w:p>
    <w:p w14:paraId="5E85B4CE" w14:textId="77777777" w:rsidR="00EB2593" w:rsidRDefault="00EB2593" w:rsidP="00EB2593">
      <w:pPr>
        <w:bidi w:val="0"/>
        <w:rPr>
          <w:rtl/>
        </w:rPr>
      </w:pPr>
    </w:p>
    <w:p w14:paraId="4A7635ED" w14:textId="77777777" w:rsidR="00EB2593" w:rsidRDefault="00EB2593" w:rsidP="00EB2593">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33FF9EF0" w14:textId="77777777" w:rsidR="00EB2593" w:rsidRDefault="00EB2593" w:rsidP="00EB2593">
      <w:pPr>
        <w:bidi w:val="0"/>
        <w:rPr>
          <w:rtl/>
        </w:rPr>
      </w:pPr>
    </w:p>
    <w:p w14:paraId="70812EDB" w14:textId="77777777" w:rsidR="00EB2593" w:rsidRDefault="00EB2593" w:rsidP="00EB2593">
      <w:pPr>
        <w:bidi w:val="0"/>
      </w:pPr>
      <w:r>
        <w:t>For the academic researcher: The original Arabic version remains the primary source for comprehensive linguistic analysis, detailed exegesis (Tafsir), and the complete bibliography</w:t>
      </w:r>
      <w:r>
        <w:rPr>
          <w:rtl/>
        </w:rPr>
        <w:t>.</w:t>
      </w:r>
    </w:p>
    <w:p w14:paraId="26EF8750" w14:textId="77777777" w:rsidR="00EB2593" w:rsidRDefault="00EB2593" w:rsidP="00EB2593">
      <w:pPr>
        <w:bidi w:val="0"/>
        <w:rPr>
          <w:rtl/>
        </w:rPr>
      </w:pPr>
    </w:p>
    <w:p w14:paraId="4E26D65D" w14:textId="77777777" w:rsidR="00EB2593" w:rsidRDefault="00EB2593" w:rsidP="00EB2593">
      <w:pPr>
        <w:bidi w:val="0"/>
        <w:rPr>
          <w:rtl/>
        </w:rPr>
      </w:pPr>
      <w:r>
        <w:rPr>
          <w:rtl/>
        </w:rPr>
        <w:t>---</w:t>
      </w:r>
    </w:p>
    <w:p w14:paraId="42FA8082" w14:textId="77777777" w:rsidR="00EB2593" w:rsidRDefault="00EB2593" w:rsidP="00EB2593">
      <w:pPr>
        <w:bidi w:val="0"/>
        <w:rPr>
          <w:rtl/>
        </w:rPr>
      </w:pPr>
    </w:p>
    <w:p w14:paraId="1F20C316" w14:textId="77777777" w:rsidR="00EB2593" w:rsidRDefault="00EB2593" w:rsidP="00EB2593">
      <w:pPr>
        <w:pStyle w:val="Titre2"/>
        <w:bidi w:val="0"/>
      </w:pPr>
      <w:r>
        <w:rPr>
          <w:rFonts w:cs="Calibri"/>
          <w:rtl/>
        </w:rPr>
        <w:t xml:space="preserve">## </w:t>
      </w:r>
      <w:r>
        <w:t>Introduction: The Central Problem</w:t>
      </w:r>
    </w:p>
    <w:p w14:paraId="46E8DDE3" w14:textId="77777777" w:rsidR="00EB2593" w:rsidRDefault="00EB2593" w:rsidP="00EB2593">
      <w:pPr>
        <w:bidi w:val="0"/>
        <w:rPr>
          <w:rtl/>
        </w:rPr>
      </w:pPr>
    </w:p>
    <w:p w14:paraId="6E951E76" w14:textId="77777777" w:rsidR="00EB2593" w:rsidRDefault="00EB2593" w:rsidP="00EB2593">
      <w:pPr>
        <w:bidi w:val="0"/>
      </w:pPr>
      <w:r>
        <w:t>For centuries, Islamic consciousness—in its interpretive and educational manifestations—has treated Qur'anic stories as historical records or moral lessons, without penetrating the deep cognitive structure that organizes these narratives within the Qur'anic system. This reading has reduced the operational function of the text, transforming the Qur'an from a living structure for reshaping human beings into a text recited for blessing or cited as evidence</w:t>
      </w:r>
      <w:r>
        <w:rPr>
          <w:rtl/>
        </w:rPr>
        <w:t>.</w:t>
      </w:r>
    </w:p>
    <w:p w14:paraId="69BE7C44" w14:textId="77777777" w:rsidR="00EB2593" w:rsidRDefault="00EB2593" w:rsidP="00EB2593">
      <w:pPr>
        <w:bidi w:val="0"/>
        <w:rPr>
          <w:rtl/>
        </w:rPr>
      </w:pPr>
    </w:p>
    <w:p w14:paraId="4BB23004" w14:textId="77777777" w:rsidR="00EB2593" w:rsidRDefault="00EB2593" w:rsidP="00EB2593">
      <w:pPr>
        <w:bidi w:val="0"/>
      </w:pPr>
      <w:r>
        <w:t xml:space="preserve">This crisis is </w:t>
      </w:r>
      <w:proofErr w:type="gramStart"/>
      <w:r>
        <w:t>clearly evident</w:t>
      </w:r>
      <w:proofErr w:type="gramEnd"/>
      <w:r>
        <w:t xml:space="preserve"> in how the story of "the Cow" is approached. It is often read as an event that happened to the Children of Israel, involving a divine command to slaughter a cow to solve a mysterious murder. Then—at best—a lesson is extracted about obedience or avoiding excessive questioning. However, this level of reading, while partially correct, keeps the text on its surface and neglects the possibility that the story itself is part of a **cognitive protocol** aimed at redesigning human perception</w:t>
      </w:r>
      <w:r>
        <w:rPr>
          <w:rtl/>
        </w:rPr>
        <w:t>.</w:t>
      </w:r>
    </w:p>
    <w:p w14:paraId="0DE8F833" w14:textId="77777777" w:rsidR="00EB2593" w:rsidRDefault="00EB2593" w:rsidP="00EB2593">
      <w:pPr>
        <w:bidi w:val="0"/>
        <w:rPr>
          <w:rtl/>
        </w:rPr>
      </w:pPr>
    </w:p>
    <w:p w14:paraId="3D8681D6" w14:textId="77777777" w:rsidR="00EB2593" w:rsidRDefault="00EB2593" w:rsidP="00EB2593">
      <w:pPr>
        <w:bidi w:val="0"/>
      </w:pPr>
      <w:r>
        <w:rPr>
          <w:rtl/>
        </w:rPr>
        <w:t>**</w:t>
      </w:r>
      <w:r>
        <w:t>Central question of this book</w:t>
      </w:r>
      <w:r>
        <w:rPr>
          <w:rtl/>
        </w:rPr>
        <w:t>:**</w:t>
      </w:r>
    </w:p>
    <w:p w14:paraId="6C2FC941" w14:textId="77777777" w:rsidR="00EB2593" w:rsidRDefault="00EB2593" w:rsidP="00EB2593">
      <w:pPr>
        <w:bidi w:val="0"/>
        <w:rPr>
          <w:rtl/>
        </w:rPr>
      </w:pPr>
    </w:p>
    <w:p w14:paraId="0048ACA4" w14:textId="77777777" w:rsidR="00EB2593" w:rsidRDefault="00EB2593" w:rsidP="00EB2593">
      <w:pPr>
        <w:bidi w:val="0"/>
      </w:pPr>
      <w:r>
        <w:rPr>
          <w:rtl/>
        </w:rPr>
        <w:t xml:space="preserve">&gt; </w:t>
      </w:r>
      <w:r>
        <w:t>Can "the Cow" in the Qur'an be read not merely as a physical animal or historical event, but as a structural symbol within a Qur'anic system that works to dismantle rigid tradition, revive dormant consciousness, and reboot collective intelligence</w:t>
      </w:r>
      <w:r>
        <w:rPr>
          <w:rtl/>
        </w:rPr>
        <w:t>?</w:t>
      </w:r>
    </w:p>
    <w:p w14:paraId="7F13C3F3" w14:textId="77777777" w:rsidR="00EB2593" w:rsidRDefault="00EB2593" w:rsidP="00EB2593">
      <w:pPr>
        <w:bidi w:val="0"/>
        <w:rPr>
          <w:rtl/>
        </w:rPr>
      </w:pPr>
    </w:p>
    <w:p w14:paraId="34514035" w14:textId="77777777" w:rsidR="00EB2593" w:rsidRDefault="00EB2593" w:rsidP="00EB2593">
      <w:pPr>
        <w:bidi w:val="0"/>
        <w:rPr>
          <w:rtl/>
        </w:rPr>
      </w:pPr>
      <w:r>
        <w:rPr>
          <w:rtl/>
        </w:rPr>
        <w:t>---</w:t>
      </w:r>
    </w:p>
    <w:p w14:paraId="2C190DF1" w14:textId="77777777" w:rsidR="00EB2593" w:rsidRDefault="00EB2593" w:rsidP="00EB2593">
      <w:pPr>
        <w:bidi w:val="0"/>
        <w:rPr>
          <w:rtl/>
        </w:rPr>
      </w:pPr>
    </w:p>
    <w:p w14:paraId="5838A47A" w14:textId="77777777" w:rsidR="00EB2593" w:rsidRDefault="00EB2593" w:rsidP="00EB2593">
      <w:pPr>
        <w:pStyle w:val="Titre2"/>
        <w:bidi w:val="0"/>
      </w:pPr>
      <w:r>
        <w:rPr>
          <w:rFonts w:cs="Calibri"/>
          <w:rtl/>
        </w:rPr>
        <w:t xml:space="preserve">## </w:t>
      </w:r>
      <w:r>
        <w:t>Chapter One: The Root and Lexical Meaning – From Physical Splitting to Cognitive Unveiling</w:t>
      </w:r>
    </w:p>
    <w:p w14:paraId="100AB291" w14:textId="77777777" w:rsidR="00EB2593" w:rsidRDefault="00EB2593" w:rsidP="00EB2593">
      <w:pPr>
        <w:bidi w:val="0"/>
        <w:rPr>
          <w:rtl/>
        </w:rPr>
      </w:pPr>
    </w:p>
    <w:p w14:paraId="05711AC7" w14:textId="77777777" w:rsidR="00EB2593" w:rsidRDefault="00EB2593" w:rsidP="00EB2593">
      <w:pPr>
        <w:bidi w:val="0"/>
      </w:pPr>
      <w:r>
        <w:t>Returning to Arabic lexicons, the root (B-Q-R) fundamentally revolves around one central meaning: **splitting, opening, and revealing what is inside</w:t>
      </w:r>
      <w:r>
        <w:rPr>
          <w:rtl/>
        </w:rPr>
        <w:t>**.</w:t>
      </w:r>
    </w:p>
    <w:p w14:paraId="5F1CFD50" w14:textId="77777777" w:rsidR="00EB2593" w:rsidRDefault="00EB2593" w:rsidP="00EB2593">
      <w:pPr>
        <w:bidi w:val="0"/>
        <w:rPr>
          <w:rtl/>
        </w:rPr>
      </w:pPr>
    </w:p>
    <w:p w14:paraId="762EC8AA" w14:textId="77777777" w:rsidR="00EB2593" w:rsidRDefault="00EB2593" w:rsidP="00EB2593">
      <w:pPr>
        <w:bidi w:val="0"/>
      </w:pPr>
      <w:r>
        <w:rPr>
          <w:rtl/>
        </w:rPr>
        <w:t>- *</w:t>
      </w:r>
      <w:proofErr w:type="spellStart"/>
      <w:r>
        <w:t>Baqara</w:t>
      </w:r>
      <w:proofErr w:type="spellEnd"/>
      <w:r>
        <w:t xml:space="preserve"> al-</w:t>
      </w:r>
      <w:proofErr w:type="spellStart"/>
      <w:r>
        <w:t>ard</w:t>
      </w:r>
      <w:proofErr w:type="spellEnd"/>
      <w:r>
        <w:t>* (he split the earth): plowed or excavated it</w:t>
      </w:r>
    </w:p>
    <w:p w14:paraId="7BD52375" w14:textId="77777777" w:rsidR="00EB2593" w:rsidRDefault="00EB2593" w:rsidP="00EB2593">
      <w:pPr>
        <w:bidi w:val="0"/>
      </w:pPr>
      <w:r>
        <w:rPr>
          <w:rtl/>
        </w:rPr>
        <w:t>- *</w:t>
      </w:r>
      <w:proofErr w:type="spellStart"/>
      <w:r>
        <w:t>Baqara</w:t>
      </w:r>
      <w:proofErr w:type="spellEnd"/>
      <w:r>
        <w:t xml:space="preserve"> al-</w:t>
      </w:r>
      <w:proofErr w:type="spellStart"/>
      <w:r>
        <w:t>batn</w:t>
      </w:r>
      <w:proofErr w:type="spellEnd"/>
      <w:r>
        <w:t>* (he cut open the belly): to reveal its contents</w:t>
      </w:r>
    </w:p>
    <w:p w14:paraId="3ABE2987" w14:textId="77777777" w:rsidR="00EB2593" w:rsidRDefault="00EB2593" w:rsidP="00EB2593">
      <w:pPr>
        <w:bidi w:val="0"/>
      </w:pPr>
      <w:r>
        <w:rPr>
          <w:rtl/>
        </w:rPr>
        <w:t>- *</w:t>
      </w:r>
      <w:proofErr w:type="spellStart"/>
      <w:r>
        <w:t>Baqara</w:t>
      </w:r>
      <w:proofErr w:type="spellEnd"/>
      <w:r>
        <w:t xml:space="preserve"> al-</w:t>
      </w:r>
      <w:proofErr w:type="spellStart"/>
      <w:r>
        <w:t>mas'ala</w:t>
      </w:r>
      <w:proofErr w:type="spellEnd"/>
      <w:r>
        <w:t>* (he split the question): explored it deeply</w:t>
      </w:r>
    </w:p>
    <w:p w14:paraId="2C4BFAC8" w14:textId="77777777" w:rsidR="00EB2593" w:rsidRDefault="00EB2593" w:rsidP="00EB2593">
      <w:pPr>
        <w:bidi w:val="0"/>
      </w:pPr>
      <w:r>
        <w:rPr>
          <w:rtl/>
        </w:rPr>
        <w:t>- *</w:t>
      </w:r>
      <w:proofErr w:type="spellStart"/>
      <w:r>
        <w:t>Tabaqqara</w:t>
      </w:r>
      <w:proofErr w:type="spellEnd"/>
      <w:r>
        <w:t xml:space="preserve"> fi al-'</w:t>
      </w:r>
      <w:proofErr w:type="spellStart"/>
      <w:r>
        <w:t>ilm</w:t>
      </w:r>
      <w:proofErr w:type="spellEnd"/>
      <w:r>
        <w:t>* (he became deeply learned): immersed himself in knowledge</w:t>
      </w:r>
    </w:p>
    <w:p w14:paraId="79E0A338" w14:textId="77777777" w:rsidR="00EB2593" w:rsidRDefault="00EB2593" w:rsidP="00EB2593">
      <w:pPr>
        <w:bidi w:val="0"/>
        <w:rPr>
          <w:rtl/>
        </w:rPr>
      </w:pPr>
    </w:p>
    <w:p w14:paraId="39E29002" w14:textId="77777777" w:rsidR="00EB2593" w:rsidRDefault="00EB2593" w:rsidP="00EB2593">
      <w:pPr>
        <w:bidi w:val="0"/>
      </w:pPr>
      <w:r>
        <w:t>Thus, "</w:t>
      </w:r>
      <w:proofErr w:type="spellStart"/>
      <w:r>
        <w:t>Baqr</w:t>
      </w:r>
      <w:proofErr w:type="spellEnd"/>
      <w:r>
        <w:t>" is not mere cutting—cutting might be separation or destruction—but splitting with the purpose of **revealing or extracting**. The cow (al-</w:t>
      </w:r>
      <w:proofErr w:type="spellStart"/>
      <w:r>
        <w:t>baqarah</w:t>
      </w:r>
      <w:proofErr w:type="spellEnd"/>
      <w:r>
        <w:t>) as an animal is named for its function: it splits the earth through plowing</w:t>
      </w:r>
      <w:r>
        <w:rPr>
          <w:rtl/>
        </w:rPr>
        <w:t>.</w:t>
      </w:r>
    </w:p>
    <w:p w14:paraId="43BB6F86" w14:textId="77777777" w:rsidR="00EB2593" w:rsidRDefault="00EB2593" w:rsidP="00EB2593">
      <w:pPr>
        <w:bidi w:val="0"/>
        <w:rPr>
          <w:rtl/>
        </w:rPr>
      </w:pPr>
    </w:p>
    <w:p w14:paraId="08B23682" w14:textId="77777777" w:rsidR="00EB2593" w:rsidRDefault="00EB2593" w:rsidP="00EB2593">
      <w:pPr>
        <w:bidi w:val="0"/>
      </w:pPr>
      <w:r>
        <w:t>In the Qur'an, the story follows the same logic: a hidden murder, a command to slaughter a cow, striking the victim with part of it, then resurrection and revelation</w:t>
      </w:r>
      <w:r>
        <w:rPr>
          <w:rtl/>
        </w:rPr>
        <w:t>.</w:t>
      </w:r>
    </w:p>
    <w:p w14:paraId="37E1D000" w14:textId="77777777" w:rsidR="00EB2593" w:rsidRDefault="00EB2593" w:rsidP="00EB2593">
      <w:pPr>
        <w:bidi w:val="0"/>
        <w:rPr>
          <w:rtl/>
        </w:rPr>
      </w:pPr>
    </w:p>
    <w:p w14:paraId="6CF5615F" w14:textId="77777777" w:rsidR="00EB2593" w:rsidRDefault="00EB2593" w:rsidP="00EB2593">
      <w:pPr>
        <w:bidi w:val="0"/>
        <w:rPr>
          <w:rtl/>
        </w:rPr>
      </w:pPr>
      <w:r>
        <w:rPr>
          <w:rtl/>
        </w:rPr>
        <w:t>---</w:t>
      </w:r>
    </w:p>
    <w:p w14:paraId="1CA55D65" w14:textId="77777777" w:rsidR="00EB2593" w:rsidRDefault="00EB2593" w:rsidP="00EB2593">
      <w:pPr>
        <w:bidi w:val="0"/>
        <w:rPr>
          <w:rtl/>
        </w:rPr>
      </w:pPr>
    </w:p>
    <w:p w14:paraId="0EFCA41E" w14:textId="77777777" w:rsidR="00EB2593" w:rsidRDefault="00EB2593" w:rsidP="00EB2593">
      <w:pPr>
        <w:pStyle w:val="Titre2"/>
        <w:bidi w:val="0"/>
      </w:pPr>
      <w:r>
        <w:rPr>
          <w:rFonts w:cs="Calibri"/>
          <w:rtl/>
        </w:rPr>
        <w:t xml:space="preserve">## </w:t>
      </w:r>
      <w:r>
        <w:t>Chapter Two: Letter Analysis – How Letters Create the Algorithm of Meaning</w:t>
      </w:r>
    </w:p>
    <w:p w14:paraId="0D30BDC3" w14:textId="77777777" w:rsidR="00EB2593" w:rsidRDefault="00EB2593" w:rsidP="00EB2593">
      <w:pPr>
        <w:bidi w:val="0"/>
        <w:rPr>
          <w:rtl/>
        </w:rPr>
      </w:pPr>
    </w:p>
    <w:p w14:paraId="21EC916C" w14:textId="77777777" w:rsidR="00EB2593" w:rsidRDefault="00EB2593" w:rsidP="00EB2593">
      <w:pPr>
        <w:bidi w:val="0"/>
      </w:pPr>
      <w:r>
        <w:t>Each letter in Arabic carries a semantic field</w:t>
      </w:r>
      <w:r>
        <w:rPr>
          <w:rtl/>
        </w:rPr>
        <w:t>:</w:t>
      </w:r>
    </w:p>
    <w:p w14:paraId="0B939CD3" w14:textId="77777777" w:rsidR="00EB2593" w:rsidRDefault="00EB2593" w:rsidP="00EB2593">
      <w:pPr>
        <w:bidi w:val="0"/>
        <w:rPr>
          <w:rtl/>
        </w:rPr>
      </w:pPr>
    </w:p>
    <w:p w14:paraId="38F41428" w14:textId="77777777" w:rsidR="00EB2593" w:rsidRDefault="00EB2593" w:rsidP="00EB2593">
      <w:pPr>
        <w:bidi w:val="0"/>
      </w:pPr>
      <w:r>
        <w:rPr>
          <w:rtl/>
        </w:rPr>
        <w:t xml:space="preserve">| </w:t>
      </w:r>
      <w:r>
        <w:t>Letter | Core Meaning</w:t>
      </w:r>
      <w:r>
        <w:rPr>
          <w:rtl/>
        </w:rPr>
        <w:t xml:space="preserve"> |</w:t>
      </w:r>
    </w:p>
    <w:p w14:paraId="06B623A4" w14:textId="77777777" w:rsidR="00EB2593" w:rsidRDefault="00EB2593" w:rsidP="00EB2593">
      <w:pPr>
        <w:bidi w:val="0"/>
        <w:rPr>
          <w:rtl/>
        </w:rPr>
      </w:pPr>
      <w:r>
        <w:rPr>
          <w:rtl/>
        </w:rPr>
        <w:t>|--------|---------------|</w:t>
      </w:r>
    </w:p>
    <w:p w14:paraId="14820DA4" w14:textId="77777777" w:rsidR="00EB2593" w:rsidRDefault="00EB2593" w:rsidP="00EB2593">
      <w:pPr>
        <w:bidi w:val="0"/>
        <w:rPr>
          <w:rtl/>
        </w:rPr>
      </w:pPr>
      <w:r>
        <w:rPr>
          <w:rtl/>
        </w:rPr>
        <w:t>| **</w:t>
      </w:r>
      <w:r>
        <w:t>B</w:t>
      </w:r>
      <w:r>
        <w:rPr>
          <w:rtl/>
        </w:rPr>
        <w:t xml:space="preserve"> (ب)** | </w:t>
      </w:r>
      <w:r>
        <w:t>Beginning, entering, interiority</w:t>
      </w:r>
      <w:r>
        <w:rPr>
          <w:rtl/>
        </w:rPr>
        <w:t xml:space="preserve"> |</w:t>
      </w:r>
    </w:p>
    <w:p w14:paraId="5C5215DB" w14:textId="77777777" w:rsidR="00EB2593" w:rsidRDefault="00EB2593" w:rsidP="00EB2593">
      <w:pPr>
        <w:bidi w:val="0"/>
        <w:rPr>
          <w:rtl/>
        </w:rPr>
      </w:pPr>
      <w:r>
        <w:rPr>
          <w:rtl/>
        </w:rPr>
        <w:t>| **</w:t>
      </w:r>
      <w:r>
        <w:t>Q</w:t>
      </w:r>
      <w:r>
        <w:rPr>
          <w:rtl/>
        </w:rPr>
        <w:t xml:space="preserve"> (ق)** | </w:t>
      </w:r>
      <w:r>
        <w:t>Penetration, force, cutting through</w:t>
      </w:r>
      <w:r>
        <w:rPr>
          <w:rtl/>
        </w:rPr>
        <w:t xml:space="preserve"> |</w:t>
      </w:r>
    </w:p>
    <w:p w14:paraId="541D6520" w14:textId="77777777" w:rsidR="00EB2593" w:rsidRDefault="00EB2593" w:rsidP="00EB2593">
      <w:pPr>
        <w:bidi w:val="0"/>
        <w:rPr>
          <w:rtl/>
        </w:rPr>
      </w:pPr>
      <w:r>
        <w:rPr>
          <w:rtl/>
        </w:rPr>
        <w:t>| **</w:t>
      </w:r>
      <w:r>
        <w:t>R</w:t>
      </w:r>
      <w:r>
        <w:rPr>
          <w:rtl/>
        </w:rPr>
        <w:t xml:space="preserve"> (ر)** | </w:t>
      </w:r>
      <w:r>
        <w:t>Vision, seeing, rootedness, stability</w:t>
      </w:r>
      <w:r>
        <w:rPr>
          <w:rtl/>
        </w:rPr>
        <w:t xml:space="preserve"> |</w:t>
      </w:r>
    </w:p>
    <w:p w14:paraId="06BD4C0E" w14:textId="77777777" w:rsidR="00EB2593" w:rsidRDefault="00EB2593" w:rsidP="00EB2593">
      <w:pPr>
        <w:bidi w:val="0"/>
        <w:rPr>
          <w:rtl/>
        </w:rPr>
      </w:pPr>
    </w:p>
    <w:p w14:paraId="271B56E1" w14:textId="77777777" w:rsidR="00EB2593" w:rsidRDefault="00EB2593" w:rsidP="00EB2593">
      <w:pPr>
        <w:bidi w:val="0"/>
      </w:pPr>
      <w:r>
        <w:t>Thus, **B-Q-R** becomes a three-stage cognitive algorithm</w:t>
      </w:r>
      <w:r>
        <w:rPr>
          <w:rtl/>
        </w:rPr>
        <w:t>:</w:t>
      </w:r>
    </w:p>
    <w:p w14:paraId="5EE0CC81" w14:textId="77777777" w:rsidR="00EB2593" w:rsidRDefault="00EB2593" w:rsidP="00EB2593">
      <w:pPr>
        <w:bidi w:val="0"/>
        <w:rPr>
          <w:rtl/>
        </w:rPr>
      </w:pPr>
    </w:p>
    <w:p w14:paraId="711257BD" w14:textId="77777777" w:rsidR="00EB2593" w:rsidRDefault="00EB2593" w:rsidP="00EB2593">
      <w:pPr>
        <w:bidi w:val="0"/>
      </w:pPr>
      <w:r>
        <w:rPr>
          <w:rtl/>
        </w:rPr>
        <w:t>1. **</w:t>
      </w:r>
      <w:r>
        <w:t>B** = Initiation / entering the depth</w:t>
      </w:r>
    </w:p>
    <w:p w14:paraId="67BCD68F" w14:textId="77777777" w:rsidR="00EB2593" w:rsidRDefault="00EB2593" w:rsidP="00EB2593">
      <w:pPr>
        <w:bidi w:val="0"/>
      </w:pPr>
      <w:r>
        <w:rPr>
          <w:rtl/>
        </w:rPr>
        <w:t>2. **</w:t>
      </w:r>
      <w:r>
        <w:t>Q** = Penetration / breaking through barriers</w:t>
      </w:r>
    </w:p>
    <w:p w14:paraId="5280112D" w14:textId="77777777" w:rsidR="00EB2593" w:rsidRDefault="00EB2593" w:rsidP="00EB2593">
      <w:pPr>
        <w:bidi w:val="0"/>
      </w:pPr>
      <w:r>
        <w:rPr>
          <w:rtl/>
        </w:rPr>
        <w:t>3. **</w:t>
      </w:r>
      <w:r>
        <w:t>R** = Vision / arrival at truth and stability</w:t>
      </w:r>
    </w:p>
    <w:p w14:paraId="161FD466" w14:textId="77777777" w:rsidR="00EB2593" w:rsidRDefault="00EB2593" w:rsidP="00EB2593">
      <w:pPr>
        <w:bidi w:val="0"/>
        <w:rPr>
          <w:rtl/>
        </w:rPr>
      </w:pPr>
    </w:p>
    <w:p w14:paraId="5E2419DB" w14:textId="77777777" w:rsidR="00EB2593" w:rsidRDefault="00EB2593" w:rsidP="00EB2593">
      <w:pPr>
        <w:bidi w:val="0"/>
        <w:rPr>
          <w:rtl/>
        </w:rPr>
      </w:pPr>
      <w:r>
        <w:rPr>
          <w:rtl/>
        </w:rPr>
        <w:t>---</w:t>
      </w:r>
    </w:p>
    <w:p w14:paraId="2A00C75E" w14:textId="77777777" w:rsidR="00EB2593" w:rsidRDefault="00EB2593" w:rsidP="00EB2593">
      <w:pPr>
        <w:bidi w:val="0"/>
        <w:rPr>
          <w:rtl/>
        </w:rPr>
      </w:pPr>
    </w:p>
    <w:p w14:paraId="7AED2EB2" w14:textId="77777777" w:rsidR="00EB2593" w:rsidRDefault="00EB2593" w:rsidP="00EB2593">
      <w:pPr>
        <w:pStyle w:val="Titre2"/>
        <w:bidi w:val="0"/>
      </w:pPr>
      <w:r>
        <w:rPr>
          <w:rFonts w:cs="Calibri"/>
          <w:rtl/>
        </w:rPr>
        <w:t xml:space="preserve">## </w:t>
      </w:r>
      <w:r>
        <w:t>Chapter Three: Mathani (Pairs) and Word Structure – From Letter to Complementary Pair</w:t>
      </w:r>
    </w:p>
    <w:p w14:paraId="782562CA" w14:textId="77777777" w:rsidR="00EB2593" w:rsidRDefault="00EB2593" w:rsidP="00EB2593">
      <w:pPr>
        <w:bidi w:val="0"/>
        <w:rPr>
          <w:rtl/>
        </w:rPr>
      </w:pPr>
    </w:p>
    <w:p w14:paraId="4D4BD099" w14:textId="77777777" w:rsidR="00EB2593" w:rsidRDefault="00EB2593" w:rsidP="00EB2593">
      <w:pPr>
        <w:bidi w:val="0"/>
      </w:pPr>
      <w:r>
        <w:t>The root (B-Q-R) can be broken into two integrated pairs</w:t>
      </w:r>
      <w:r>
        <w:rPr>
          <w:rtl/>
        </w:rPr>
        <w:t>:</w:t>
      </w:r>
    </w:p>
    <w:p w14:paraId="708E691A" w14:textId="77777777" w:rsidR="00EB2593" w:rsidRDefault="00EB2593" w:rsidP="00EB2593">
      <w:pPr>
        <w:bidi w:val="0"/>
        <w:rPr>
          <w:rtl/>
        </w:rPr>
      </w:pPr>
    </w:p>
    <w:p w14:paraId="2262FD63" w14:textId="77777777" w:rsidR="00EB2593" w:rsidRDefault="00EB2593" w:rsidP="00EB2593">
      <w:pPr>
        <w:bidi w:val="0"/>
      </w:pPr>
      <w:r>
        <w:rPr>
          <w:rtl/>
        </w:rPr>
        <w:t>**</w:t>
      </w:r>
      <w:r>
        <w:t>BAQ + QAR</w:t>
      </w:r>
      <w:r>
        <w:rPr>
          <w:rtl/>
        </w:rPr>
        <w:t>**</w:t>
      </w:r>
    </w:p>
    <w:p w14:paraId="4A9F8B04" w14:textId="77777777" w:rsidR="00EB2593" w:rsidRDefault="00EB2593" w:rsidP="00EB2593">
      <w:pPr>
        <w:bidi w:val="0"/>
        <w:rPr>
          <w:rtl/>
        </w:rPr>
      </w:pPr>
    </w:p>
    <w:p w14:paraId="65A5004D" w14:textId="77777777" w:rsidR="00EB2593" w:rsidRDefault="00EB2593" w:rsidP="00EB2593">
      <w:pPr>
        <w:bidi w:val="0"/>
      </w:pPr>
      <w:r>
        <w:rPr>
          <w:rtl/>
        </w:rPr>
        <w:t>- **</w:t>
      </w:r>
      <w:r>
        <w:t>BAQ** = Breaking through / revealing / initial opening</w:t>
      </w:r>
    </w:p>
    <w:p w14:paraId="060980BD" w14:textId="77777777" w:rsidR="00EB2593" w:rsidRDefault="00EB2593" w:rsidP="00EB2593">
      <w:pPr>
        <w:bidi w:val="0"/>
      </w:pPr>
      <w:r>
        <w:rPr>
          <w:rtl/>
        </w:rPr>
        <w:t>- **</w:t>
      </w:r>
      <w:r>
        <w:t>QAR** = Settling upon the truth / vision / stability</w:t>
      </w:r>
    </w:p>
    <w:p w14:paraId="359C8251" w14:textId="77777777" w:rsidR="00EB2593" w:rsidRDefault="00EB2593" w:rsidP="00EB2593">
      <w:pPr>
        <w:bidi w:val="0"/>
        <w:rPr>
          <w:rtl/>
        </w:rPr>
      </w:pPr>
    </w:p>
    <w:p w14:paraId="504024FB" w14:textId="77777777" w:rsidR="00EB2593" w:rsidRDefault="00EB2593" w:rsidP="00EB2593">
      <w:pPr>
        <w:bidi w:val="0"/>
      </w:pPr>
      <w:r>
        <w:t>Thus, **</w:t>
      </w:r>
      <w:proofErr w:type="spellStart"/>
      <w:r>
        <w:t>Baqara</w:t>
      </w:r>
      <w:proofErr w:type="spellEnd"/>
      <w:r>
        <w:t>** means: a process of penetration and unveiling that ends in the stabilization of knowledge. The word itself is a dynamic movement from *breaching the surface* to *securing insight</w:t>
      </w:r>
      <w:r>
        <w:rPr>
          <w:rtl/>
        </w:rPr>
        <w:t>*.</w:t>
      </w:r>
    </w:p>
    <w:p w14:paraId="47D79CEE" w14:textId="77777777" w:rsidR="00EB2593" w:rsidRDefault="00EB2593" w:rsidP="00EB2593">
      <w:pPr>
        <w:bidi w:val="0"/>
        <w:rPr>
          <w:rtl/>
        </w:rPr>
      </w:pPr>
    </w:p>
    <w:p w14:paraId="35AC37F2" w14:textId="77777777" w:rsidR="00EB2593" w:rsidRDefault="00EB2593" w:rsidP="00EB2593">
      <w:pPr>
        <w:bidi w:val="0"/>
      </w:pPr>
      <w:r>
        <w:t>When applied to the story, the "cow" becomes not just an animal but **what needs to be breached, examined, and liberated</w:t>
      </w:r>
      <w:r>
        <w:rPr>
          <w:rtl/>
        </w:rPr>
        <w:t>**.</w:t>
      </w:r>
    </w:p>
    <w:p w14:paraId="2AEAFE74" w14:textId="77777777" w:rsidR="00EB2593" w:rsidRDefault="00EB2593" w:rsidP="00EB2593">
      <w:pPr>
        <w:bidi w:val="0"/>
        <w:rPr>
          <w:rtl/>
        </w:rPr>
      </w:pPr>
    </w:p>
    <w:p w14:paraId="1430832E" w14:textId="77777777" w:rsidR="00EB2593" w:rsidRDefault="00EB2593" w:rsidP="00EB2593">
      <w:pPr>
        <w:bidi w:val="0"/>
        <w:rPr>
          <w:rtl/>
        </w:rPr>
      </w:pPr>
      <w:r>
        <w:rPr>
          <w:rtl/>
        </w:rPr>
        <w:t>---</w:t>
      </w:r>
    </w:p>
    <w:p w14:paraId="242549CA" w14:textId="77777777" w:rsidR="00EB2593" w:rsidRDefault="00EB2593" w:rsidP="00EB2593">
      <w:pPr>
        <w:bidi w:val="0"/>
        <w:rPr>
          <w:rtl/>
        </w:rPr>
      </w:pPr>
    </w:p>
    <w:p w14:paraId="458C8833" w14:textId="77777777" w:rsidR="00EB2593" w:rsidRDefault="00EB2593" w:rsidP="00EB2593">
      <w:pPr>
        <w:pStyle w:val="Titre2"/>
        <w:bidi w:val="0"/>
      </w:pPr>
      <w:r>
        <w:rPr>
          <w:rFonts w:cs="Calibri"/>
          <w:rtl/>
        </w:rPr>
        <w:t xml:space="preserve">## </w:t>
      </w:r>
      <w:r>
        <w:t>Chapter Four: The Symbolism of the Cow – From Physical Object to Cognitive System</w:t>
      </w:r>
    </w:p>
    <w:p w14:paraId="3B51E0BF" w14:textId="77777777" w:rsidR="00EB2593" w:rsidRDefault="00EB2593" w:rsidP="00EB2593">
      <w:pPr>
        <w:bidi w:val="0"/>
        <w:rPr>
          <w:rtl/>
        </w:rPr>
      </w:pPr>
    </w:p>
    <w:p w14:paraId="4F27DF85" w14:textId="77777777" w:rsidR="00EB2593" w:rsidRDefault="00EB2593" w:rsidP="00EB2593">
      <w:pPr>
        <w:bidi w:val="0"/>
      </w:pPr>
      <w:r>
        <w:t>The Qur'anic description of the cow offers a diagnostic protocol for stagnant systems</w:t>
      </w:r>
      <w:r>
        <w:rPr>
          <w:rtl/>
        </w:rPr>
        <w:t>:</w:t>
      </w:r>
    </w:p>
    <w:p w14:paraId="47B6CCE1" w14:textId="77777777" w:rsidR="00EB2593" w:rsidRDefault="00EB2593" w:rsidP="00EB2593">
      <w:pPr>
        <w:bidi w:val="0"/>
        <w:rPr>
          <w:rtl/>
        </w:rPr>
      </w:pPr>
    </w:p>
    <w:p w14:paraId="4ADEAC3A" w14:textId="77777777" w:rsidR="00EB2593" w:rsidRDefault="00EB2593" w:rsidP="00EB2593">
      <w:pPr>
        <w:bidi w:val="0"/>
      </w:pPr>
      <w:r>
        <w:rPr>
          <w:rtl/>
        </w:rPr>
        <w:t xml:space="preserve">| </w:t>
      </w:r>
      <w:r>
        <w:t>Description | Symbolic Meaning</w:t>
      </w:r>
      <w:r>
        <w:rPr>
          <w:rtl/>
        </w:rPr>
        <w:t xml:space="preserve"> |</w:t>
      </w:r>
    </w:p>
    <w:p w14:paraId="5B821AC4" w14:textId="77777777" w:rsidR="00EB2593" w:rsidRDefault="00EB2593" w:rsidP="00EB2593">
      <w:pPr>
        <w:bidi w:val="0"/>
        <w:rPr>
          <w:rtl/>
        </w:rPr>
      </w:pPr>
      <w:r>
        <w:rPr>
          <w:rtl/>
        </w:rPr>
        <w:t>|-------------|-------------------|</w:t>
      </w:r>
    </w:p>
    <w:p w14:paraId="2949A80C" w14:textId="77777777" w:rsidR="00EB2593" w:rsidRDefault="00EB2593" w:rsidP="00EB2593">
      <w:pPr>
        <w:bidi w:val="0"/>
      </w:pPr>
      <w:r>
        <w:rPr>
          <w:rtl/>
        </w:rPr>
        <w:t>| "</w:t>
      </w:r>
      <w:r>
        <w:t>Yellow, intensely yellow, pleasing to the beholders" | Superficial beauty, dazzling appearance that hides inner decay</w:t>
      </w:r>
      <w:r>
        <w:rPr>
          <w:rtl/>
        </w:rPr>
        <w:t xml:space="preserve"> |</w:t>
      </w:r>
    </w:p>
    <w:p w14:paraId="09C09BD8" w14:textId="77777777" w:rsidR="00EB2593" w:rsidRDefault="00EB2593" w:rsidP="00EB2593">
      <w:pPr>
        <w:bidi w:val="0"/>
      </w:pPr>
      <w:r>
        <w:rPr>
          <w:rtl/>
        </w:rPr>
        <w:t>| "</w:t>
      </w:r>
      <w:r>
        <w:t>Not broken (tame) to plow the earth" | Non-functional, unable to move reality</w:t>
      </w:r>
      <w:r>
        <w:rPr>
          <w:rtl/>
        </w:rPr>
        <w:t xml:space="preserve"> |</w:t>
      </w:r>
    </w:p>
    <w:p w14:paraId="3D276BE2" w14:textId="77777777" w:rsidR="00EB2593" w:rsidRDefault="00EB2593" w:rsidP="00EB2593">
      <w:pPr>
        <w:bidi w:val="0"/>
      </w:pPr>
      <w:r>
        <w:rPr>
          <w:rtl/>
        </w:rPr>
        <w:t>| "</w:t>
      </w:r>
      <w:r>
        <w:t>Nor does it water the soil" | Cannot nourish the future; cognitive infertility</w:t>
      </w:r>
      <w:r>
        <w:rPr>
          <w:rtl/>
        </w:rPr>
        <w:t xml:space="preserve"> |</w:t>
      </w:r>
    </w:p>
    <w:p w14:paraId="2C62A2B5" w14:textId="77777777" w:rsidR="00EB2593" w:rsidRDefault="00EB2593" w:rsidP="00EB2593">
      <w:pPr>
        <w:bidi w:val="0"/>
      </w:pPr>
      <w:r>
        <w:rPr>
          <w:rtl/>
        </w:rPr>
        <w:t>| "</w:t>
      </w:r>
      <w:r>
        <w:t>Sound, with no blemish" | Claims of perfection and immunity from criticism</w:t>
      </w:r>
      <w:r>
        <w:rPr>
          <w:rtl/>
        </w:rPr>
        <w:t xml:space="preserve"> |</w:t>
      </w:r>
    </w:p>
    <w:p w14:paraId="5F08B8EB" w14:textId="77777777" w:rsidR="00EB2593" w:rsidRDefault="00EB2593" w:rsidP="00EB2593">
      <w:pPr>
        <w:bidi w:val="0"/>
        <w:rPr>
          <w:rtl/>
        </w:rPr>
      </w:pPr>
    </w:p>
    <w:p w14:paraId="6CAAEDEE" w14:textId="77777777" w:rsidR="00EB2593" w:rsidRDefault="00EB2593" w:rsidP="00EB2593">
      <w:pPr>
        <w:bidi w:val="0"/>
      </w:pPr>
      <w:r>
        <w:t>Thus, **slaughtering the cow** is not mere killing but **removing a stagnant system from its position of dominance**—liberating the cognitive field from a sterile idea</w:t>
      </w:r>
      <w:r>
        <w:rPr>
          <w:rtl/>
        </w:rPr>
        <w:t>.</w:t>
      </w:r>
    </w:p>
    <w:p w14:paraId="7476A623" w14:textId="77777777" w:rsidR="00EB2593" w:rsidRDefault="00EB2593" w:rsidP="00EB2593">
      <w:pPr>
        <w:bidi w:val="0"/>
        <w:rPr>
          <w:rtl/>
        </w:rPr>
      </w:pPr>
    </w:p>
    <w:p w14:paraId="06D09576" w14:textId="77777777" w:rsidR="00EB2593" w:rsidRDefault="00EB2593" w:rsidP="00EB2593">
      <w:pPr>
        <w:bidi w:val="0"/>
      </w:pPr>
      <w:r>
        <w:t>The verse "Strike him with part of her" (2:73) reveals the core algorithm</w:t>
      </w:r>
      <w:r>
        <w:rPr>
          <w:rtl/>
        </w:rPr>
        <w:t>:</w:t>
      </w:r>
    </w:p>
    <w:p w14:paraId="0B029661" w14:textId="77777777" w:rsidR="00EB2593" w:rsidRDefault="00EB2593" w:rsidP="00EB2593">
      <w:pPr>
        <w:bidi w:val="0"/>
        <w:rPr>
          <w:rtl/>
        </w:rPr>
      </w:pPr>
    </w:p>
    <w:p w14:paraId="7D4FB7CA" w14:textId="77777777" w:rsidR="00EB2593" w:rsidRDefault="00EB2593" w:rsidP="00EB2593">
      <w:pPr>
        <w:bidi w:val="0"/>
      </w:pPr>
      <w:r>
        <w:rPr>
          <w:rtl/>
        </w:rPr>
        <w:t xml:space="preserve">&gt; </w:t>
      </w:r>
      <w:r>
        <w:t>The dead (consciousness/truth) is revived only through the dissected parts of the cow—meaning that the very system that caused stagnation, once dismantled, becomes the tool for awakening</w:t>
      </w:r>
      <w:r>
        <w:rPr>
          <w:rtl/>
        </w:rPr>
        <w:t>.</w:t>
      </w:r>
    </w:p>
    <w:p w14:paraId="764AB531" w14:textId="77777777" w:rsidR="00EB2593" w:rsidRDefault="00EB2593" w:rsidP="00EB2593">
      <w:pPr>
        <w:bidi w:val="0"/>
        <w:rPr>
          <w:rtl/>
        </w:rPr>
      </w:pPr>
    </w:p>
    <w:p w14:paraId="2B161FE6" w14:textId="77777777" w:rsidR="00EB2593" w:rsidRDefault="00EB2593" w:rsidP="00EB2593">
      <w:pPr>
        <w:bidi w:val="0"/>
        <w:rPr>
          <w:rtl/>
        </w:rPr>
      </w:pPr>
      <w:r>
        <w:rPr>
          <w:rtl/>
        </w:rPr>
        <w:t>---</w:t>
      </w:r>
    </w:p>
    <w:p w14:paraId="0AD28137" w14:textId="77777777" w:rsidR="00EB2593" w:rsidRDefault="00EB2593" w:rsidP="00EB2593">
      <w:pPr>
        <w:bidi w:val="0"/>
        <w:rPr>
          <w:rtl/>
        </w:rPr>
      </w:pPr>
    </w:p>
    <w:p w14:paraId="48B3D978" w14:textId="77777777" w:rsidR="00EB2593" w:rsidRDefault="00EB2593" w:rsidP="00EB2593">
      <w:pPr>
        <w:pStyle w:val="Titre2"/>
        <w:bidi w:val="0"/>
      </w:pPr>
      <w:r>
        <w:rPr>
          <w:rFonts w:cs="Calibri"/>
          <w:rtl/>
        </w:rPr>
        <w:t xml:space="preserve">## </w:t>
      </w:r>
      <w:r>
        <w:t>Chapter Five: The Cow, the Calf, and the Tur – The Map of Consciousness between Regression, Liberation, and Ascent</w:t>
      </w:r>
    </w:p>
    <w:p w14:paraId="36AABD2A" w14:textId="77777777" w:rsidR="00EB2593" w:rsidRDefault="00EB2593" w:rsidP="00EB2593">
      <w:pPr>
        <w:bidi w:val="0"/>
        <w:rPr>
          <w:rtl/>
        </w:rPr>
      </w:pPr>
    </w:p>
    <w:p w14:paraId="4F27D5AA" w14:textId="77777777" w:rsidR="00EB2593" w:rsidRDefault="00EB2593" w:rsidP="00EB2593">
      <w:pPr>
        <w:bidi w:val="0"/>
      </w:pPr>
      <w:r>
        <w:t>The story operates within a broader network of symbols</w:t>
      </w:r>
      <w:r>
        <w:rPr>
          <w:rtl/>
        </w:rPr>
        <w:t>:</w:t>
      </w:r>
    </w:p>
    <w:p w14:paraId="463CB9B1" w14:textId="77777777" w:rsidR="00EB2593" w:rsidRDefault="00EB2593" w:rsidP="00EB2593">
      <w:pPr>
        <w:bidi w:val="0"/>
        <w:rPr>
          <w:rtl/>
        </w:rPr>
      </w:pPr>
    </w:p>
    <w:p w14:paraId="22AC9A76" w14:textId="77777777" w:rsidR="00EB2593" w:rsidRDefault="00EB2593" w:rsidP="00EB2593">
      <w:pPr>
        <w:bidi w:val="0"/>
      </w:pPr>
      <w:r>
        <w:rPr>
          <w:rtl/>
        </w:rPr>
        <w:t xml:space="preserve">| </w:t>
      </w:r>
      <w:r>
        <w:t>Symbol | Meaning</w:t>
      </w:r>
      <w:r>
        <w:rPr>
          <w:rtl/>
        </w:rPr>
        <w:t xml:space="preserve"> |</w:t>
      </w:r>
    </w:p>
    <w:p w14:paraId="52AE6E91" w14:textId="77777777" w:rsidR="00EB2593" w:rsidRDefault="00EB2593" w:rsidP="00EB2593">
      <w:pPr>
        <w:bidi w:val="0"/>
        <w:rPr>
          <w:rtl/>
        </w:rPr>
      </w:pPr>
      <w:r>
        <w:rPr>
          <w:rtl/>
        </w:rPr>
        <w:t>|--------|---------|</w:t>
      </w:r>
    </w:p>
    <w:p w14:paraId="08D49861" w14:textId="77777777" w:rsidR="00EB2593" w:rsidRDefault="00EB2593" w:rsidP="00EB2593">
      <w:pPr>
        <w:bidi w:val="0"/>
      </w:pPr>
      <w:r>
        <w:rPr>
          <w:rtl/>
        </w:rPr>
        <w:t>| **</w:t>
      </w:r>
      <w:r>
        <w:t>The Calf** | Cognitive regression to idolatry (literal or figurative); worshiping the tangible, the image, the man-made</w:t>
      </w:r>
      <w:r>
        <w:rPr>
          <w:rtl/>
        </w:rPr>
        <w:t xml:space="preserve"> |</w:t>
      </w:r>
    </w:p>
    <w:p w14:paraId="5EE683B3" w14:textId="77777777" w:rsidR="00EB2593" w:rsidRDefault="00EB2593" w:rsidP="00EB2593">
      <w:pPr>
        <w:bidi w:val="0"/>
      </w:pPr>
      <w:r>
        <w:rPr>
          <w:rtl/>
        </w:rPr>
        <w:t>| **</w:t>
      </w:r>
      <w:r>
        <w:t>The Cow** | The rigid, stagnant system that once was productive but became a burden</w:t>
      </w:r>
      <w:r>
        <w:rPr>
          <w:rtl/>
        </w:rPr>
        <w:t xml:space="preserve"> |</w:t>
      </w:r>
    </w:p>
    <w:p w14:paraId="4C574849" w14:textId="77777777" w:rsidR="00EB2593" w:rsidRDefault="00EB2593" w:rsidP="00EB2593">
      <w:pPr>
        <w:bidi w:val="0"/>
      </w:pPr>
      <w:r>
        <w:rPr>
          <w:rtl/>
        </w:rPr>
        <w:t>| **</w:t>
      </w:r>
      <w:r>
        <w:t>Tur (Mount Sinai)** | The horizon of ascent; a new stage of covenant and responsibility</w:t>
      </w:r>
      <w:r>
        <w:rPr>
          <w:rtl/>
        </w:rPr>
        <w:t xml:space="preserve"> |</w:t>
      </w:r>
    </w:p>
    <w:p w14:paraId="4B7D05B1" w14:textId="77777777" w:rsidR="00EB2593" w:rsidRDefault="00EB2593" w:rsidP="00EB2593">
      <w:pPr>
        <w:bidi w:val="0"/>
        <w:rPr>
          <w:rtl/>
        </w:rPr>
      </w:pPr>
    </w:p>
    <w:p w14:paraId="165023BB" w14:textId="77777777" w:rsidR="00EB2593" w:rsidRDefault="00EB2593" w:rsidP="00EB2593">
      <w:pPr>
        <w:bidi w:val="0"/>
      </w:pPr>
      <w:r>
        <w:rPr>
          <w:rtl/>
        </w:rPr>
        <w:t>**</w:t>
      </w:r>
      <w:r>
        <w:t>The complete civilizational path</w:t>
      </w:r>
      <w:r>
        <w:rPr>
          <w:rtl/>
        </w:rPr>
        <w:t>:**</w:t>
      </w:r>
    </w:p>
    <w:p w14:paraId="1B777AE7" w14:textId="77777777" w:rsidR="00EB2593" w:rsidRDefault="00EB2593" w:rsidP="00EB2593">
      <w:pPr>
        <w:bidi w:val="0"/>
        <w:rPr>
          <w:rtl/>
        </w:rPr>
      </w:pPr>
    </w:p>
    <w:p w14:paraId="51B2ABB6" w14:textId="77777777" w:rsidR="00EB2593" w:rsidRDefault="00EB2593" w:rsidP="00EB2593">
      <w:pPr>
        <w:bidi w:val="0"/>
      </w:pPr>
      <w:r>
        <w:rPr>
          <w:rtl/>
        </w:rPr>
        <w:t>&gt;</w:t>
      </w:r>
      <w:r>
        <w:t>Calf (worship of illusion) → Cow (dismantling stagnation) → Tur (ascent to a higher covenant)</w:t>
      </w:r>
    </w:p>
    <w:p w14:paraId="4E723D02" w14:textId="77777777" w:rsidR="00EB2593" w:rsidRDefault="00EB2593" w:rsidP="00EB2593">
      <w:pPr>
        <w:bidi w:val="0"/>
        <w:rPr>
          <w:rtl/>
        </w:rPr>
      </w:pPr>
    </w:p>
    <w:p w14:paraId="0F9B520B" w14:textId="77777777" w:rsidR="00EB2593" w:rsidRDefault="00EB2593" w:rsidP="00EB2593">
      <w:pPr>
        <w:bidi w:val="0"/>
      </w:pPr>
      <w:r>
        <w:t>This is not merely a historical sequence but a permanent **operating system for individual and collective transformation</w:t>
      </w:r>
      <w:r>
        <w:rPr>
          <w:rtl/>
        </w:rPr>
        <w:t>**.</w:t>
      </w:r>
    </w:p>
    <w:p w14:paraId="54A71B14" w14:textId="77777777" w:rsidR="00EB2593" w:rsidRDefault="00EB2593" w:rsidP="00EB2593">
      <w:pPr>
        <w:bidi w:val="0"/>
        <w:rPr>
          <w:rtl/>
        </w:rPr>
      </w:pPr>
    </w:p>
    <w:p w14:paraId="29C6B91D" w14:textId="77777777" w:rsidR="00EB2593" w:rsidRDefault="00EB2593" w:rsidP="00EB2593">
      <w:pPr>
        <w:bidi w:val="0"/>
        <w:rPr>
          <w:rtl/>
        </w:rPr>
      </w:pPr>
      <w:r>
        <w:rPr>
          <w:rtl/>
        </w:rPr>
        <w:t>---</w:t>
      </w:r>
    </w:p>
    <w:p w14:paraId="47B86820" w14:textId="77777777" w:rsidR="00EB2593" w:rsidRDefault="00EB2593" w:rsidP="00EB2593">
      <w:pPr>
        <w:bidi w:val="0"/>
        <w:rPr>
          <w:rtl/>
        </w:rPr>
      </w:pPr>
    </w:p>
    <w:p w14:paraId="087F5E42" w14:textId="77777777" w:rsidR="00EB2593" w:rsidRDefault="00EB2593" w:rsidP="00EB2593">
      <w:pPr>
        <w:pStyle w:val="Titre2"/>
        <w:bidi w:val="0"/>
      </w:pPr>
      <w:r>
        <w:rPr>
          <w:rFonts w:cs="Calibri"/>
          <w:rtl/>
        </w:rPr>
        <w:t xml:space="preserve">## </w:t>
      </w:r>
      <w:r>
        <w:t>Chapter Six: Mathani and the Unity of the Text – The Qur'an as an Integrated Operational Structure</w:t>
      </w:r>
    </w:p>
    <w:p w14:paraId="194FBA28" w14:textId="77777777" w:rsidR="00EB2593" w:rsidRDefault="00EB2593" w:rsidP="00EB2593">
      <w:pPr>
        <w:bidi w:val="0"/>
        <w:rPr>
          <w:rtl/>
        </w:rPr>
      </w:pPr>
    </w:p>
    <w:p w14:paraId="22A56281" w14:textId="77777777" w:rsidR="00EB2593" w:rsidRDefault="00EB2593" w:rsidP="00EB2593">
      <w:pPr>
        <w:bidi w:val="0"/>
      </w:pPr>
      <w:r>
        <w:t>The concept of *Mathani* (paired/dual structures) in the Qur'an (39:23) is not just repetition. It refers to</w:t>
      </w:r>
      <w:r>
        <w:rPr>
          <w:rtl/>
        </w:rPr>
        <w:t>:</w:t>
      </w:r>
    </w:p>
    <w:p w14:paraId="3DC0BDC3" w14:textId="77777777" w:rsidR="00EB2593" w:rsidRDefault="00EB2593" w:rsidP="00EB2593">
      <w:pPr>
        <w:bidi w:val="0"/>
        <w:rPr>
          <w:rtl/>
        </w:rPr>
      </w:pPr>
    </w:p>
    <w:p w14:paraId="263CC5F2" w14:textId="77777777" w:rsidR="00EB2593" w:rsidRDefault="00EB2593" w:rsidP="00EB2593">
      <w:pPr>
        <w:bidi w:val="0"/>
      </w:pPr>
      <w:r>
        <w:rPr>
          <w:rtl/>
        </w:rPr>
        <w:t xml:space="preserve">- </w:t>
      </w:r>
      <w:r>
        <w:t>Symmetry</w:t>
      </w:r>
    </w:p>
    <w:p w14:paraId="0482A22B" w14:textId="77777777" w:rsidR="00EB2593" w:rsidRDefault="00EB2593" w:rsidP="00EB2593">
      <w:pPr>
        <w:bidi w:val="0"/>
      </w:pPr>
      <w:r>
        <w:rPr>
          <w:rtl/>
        </w:rPr>
        <w:t xml:space="preserve">- </w:t>
      </w:r>
      <w:r>
        <w:t>Opposition</w:t>
      </w:r>
    </w:p>
    <w:p w14:paraId="22940984" w14:textId="77777777" w:rsidR="00EB2593" w:rsidRDefault="00EB2593" w:rsidP="00EB2593">
      <w:pPr>
        <w:bidi w:val="0"/>
      </w:pPr>
      <w:r>
        <w:rPr>
          <w:rtl/>
        </w:rPr>
        <w:t xml:space="preserve">- </w:t>
      </w:r>
      <w:r>
        <w:t>Reflection</w:t>
      </w:r>
    </w:p>
    <w:p w14:paraId="243DC1C8" w14:textId="77777777" w:rsidR="00EB2593" w:rsidRDefault="00EB2593" w:rsidP="00EB2593">
      <w:pPr>
        <w:bidi w:val="0"/>
      </w:pPr>
      <w:r>
        <w:rPr>
          <w:rtl/>
        </w:rPr>
        <w:t xml:space="preserve">- </w:t>
      </w:r>
      <w:r>
        <w:t>Complementarity</w:t>
      </w:r>
    </w:p>
    <w:p w14:paraId="703FCB4D" w14:textId="77777777" w:rsidR="00EB2593" w:rsidRDefault="00EB2593" w:rsidP="00EB2593">
      <w:pPr>
        <w:bidi w:val="0"/>
        <w:rPr>
          <w:rtl/>
        </w:rPr>
      </w:pPr>
    </w:p>
    <w:p w14:paraId="5A674B46" w14:textId="77777777" w:rsidR="00EB2593" w:rsidRDefault="00EB2593" w:rsidP="00EB2593">
      <w:pPr>
        <w:bidi w:val="0"/>
      </w:pPr>
      <w:r>
        <w:t>The entire Qur'an exhibits recurring algorithms</w:t>
      </w:r>
      <w:r>
        <w:rPr>
          <w:rtl/>
        </w:rPr>
        <w:t>:</w:t>
      </w:r>
    </w:p>
    <w:p w14:paraId="47BF9179" w14:textId="77777777" w:rsidR="00EB2593" w:rsidRDefault="00EB2593" w:rsidP="00EB2593">
      <w:pPr>
        <w:bidi w:val="0"/>
        <w:rPr>
          <w:rtl/>
        </w:rPr>
      </w:pPr>
    </w:p>
    <w:p w14:paraId="1B3CAF05" w14:textId="77777777" w:rsidR="00EB2593" w:rsidRDefault="00EB2593" w:rsidP="00EB2593">
      <w:pPr>
        <w:bidi w:val="0"/>
      </w:pPr>
      <w:r>
        <w:rPr>
          <w:rtl/>
        </w:rPr>
        <w:t xml:space="preserve">- </w:t>
      </w:r>
      <w:r>
        <w:t>Adam: fall → learning → vicegerency</w:t>
      </w:r>
    </w:p>
    <w:p w14:paraId="0213010D" w14:textId="77777777" w:rsidR="00EB2593" w:rsidRDefault="00EB2593" w:rsidP="00EB2593">
      <w:pPr>
        <w:bidi w:val="0"/>
      </w:pPr>
      <w:r>
        <w:rPr>
          <w:rtl/>
        </w:rPr>
        <w:t xml:space="preserve">- </w:t>
      </w:r>
      <w:r>
        <w:t>Abraham: slaughter → dispersal → revival</w:t>
      </w:r>
    </w:p>
    <w:p w14:paraId="2E1C05F9" w14:textId="77777777" w:rsidR="00EB2593" w:rsidRDefault="00EB2593" w:rsidP="00EB2593">
      <w:pPr>
        <w:bidi w:val="0"/>
      </w:pPr>
      <w:r>
        <w:rPr>
          <w:rtl/>
        </w:rPr>
        <w:t xml:space="preserve">- </w:t>
      </w:r>
      <w:r>
        <w:t>Moses: exodus → purification → covenant</w:t>
      </w:r>
    </w:p>
    <w:p w14:paraId="041DE86C" w14:textId="77777777" w:rsidR="00EB2593" w:rsidRDefault="00EB2593" w:rsidP="00EB2593">
      <w:pPr>
        <w:bidi w:val="0"/>
        <w:rPr>
          <w:rtl/>
        </w:rPr>
      </w:pPr>
    </w:p>
    <w:p w14:paraId="0A6A1BE1" w14:textId="77777777" w:rsidR="00EB2593" w:rsidRDefault="00EB2593" w:rsidP="00EB2593">
      <w:pPr>
        <w:bidi w:val="0"/>
      </w:pPr>
      <w:r>
        <w:t>Thus, the Qur'an is not merely an informational or moral text but an **operating system** that</w:t>
      </w:r>
      <w:r>
        <w:rPr>
          <w:rtl/>
        </w:rPr>
        <w:t>:</w:t>
      </w:r>
    </w:p>
    <w:p w14:paraId="23BC3366" w14:textId="77777777" w:rsidR="00EB2593" w:rsidRDefault="00EB2593" w:rsidP="00EB2593">
      <w:pPr>
        <w:bidi w:val="0"/>
        <w:rPr>
          <w:rtl/>
        </w:rPr>
      </w:pPr>
    </w:p>
    <w:p w14:paraId="060C8D6D" w14:textId="77777777" w:rsidR="00EB2593" w:rsidRDefault="00EB2593" w:rsidP="00EB2593">
      <w:pPr>
        <w:bidi w:val="0"/>
      </w:pPr>
      <w:r>
        <w:rPr>
          <w:rtl/>
        </w:rPr>
        <w:t xml:space="preserve">1. </w:t>
      </w:r>
      <w:r>
        <w:t>Presents the problem</w:t>
      </w:r>
    </w:p>
    <w:p w14:paraId="2A9A3902" w14:textId="77777777" w:rsidR="00EB2593" w:rsidRDefault="00EB2593" w:rsidP="00EB2593">
      <w:pPr>
        <w:bidi w:val="0"/>
      </w:pPr>
      <w:r>
        <w:rPr>
          <w:rtl/>
        </w:rPr>
        <w:t xml:space="preserve">2. </w:t>
      </w:r>
      <w:r>
        <w:t>Diagnoses it</w:t>
      </w:r>
    </w:p>
    <w:p w14:paraId="7989D438" w14:textId="77777777" w:rsidR="00EB2593" w:rsidRDefault="00EB2593" w:rsidP="00EB2593">
      <w:pPr>
        <w:bidi w:val="0"/>
      </w:pPr>
      <w:r>
        <w:rPr>
          <w:rtl/>
        </w:rPr>
        <w:t xml:space="preserve">3. </w:t>
      </w:r>
      <w:r>
        <w:t>Dismantles rigidity</w:t>
      </w:r>
    </w:p>
    <w:p w14:paraId="379F6806" w14:textId="77777777" w:rsidR="00EB2593" w:rsidRDefault="00EB2593" w:rsidP="00EB2593">
      <w:pPr>
        <w:bidi w:val="0"/>
      </w:pPr>
      <w:r>
        <w:rPr>
          <w:rtl/>
        </w:rPr>
        <w:t xml:space="preserve">4. </w:t>
      </w:r>
      <w:r>
        <w:t>Rebuilds consciousness</w:t>
      </w:r>
    </w:p>
    <w:p w14:paraId="7966756F" w14:textId="77777777" w:rsidR="00EB2593" w:rsidRDefault="00EB2593" w:rsidP="00EB2593">
      <w:pPr>
        <w:bidi w:val="0"/>
      </w:pPr>
      <w:r>
        <w:rPr>
          <w:rtl/>
        </w:rPr>
        <w:t xml:space="preserve">5. </w:t>
      </w:r>
      <w:r>
        <w:t>Propels to action</w:t>
      </w:r>
    </w:p>
    <w:p w14:paraId="6AB4198F" w14:textId="77777777" w:rsidR="00EB2593" w:rsidRDefault="00EB2593" w:rsidP="00EB2593">
      <w:pPr>
        <w:bidi w:val="0"/>
        <w:rPr>
          <w:rtl/>
        </w:rPr>
      </w:pPr>
    </w:p>
    <w:p w14:paraId="1A457511" w14:textId="77777777" w:rsidR="00EB2593" w:rsidRDefault="00EB2593" w:rsidP="00EB2593">
      <w:pPr>
        <w:bidi w:val="0"/>
        <w:rPr>
          <w:rtl/>
        </w:rPr>
      </w:pPr>
      <w:r>
        <w:rPr>
          <w:rtl/>
        </w:rPr>
        <w:t>---</w:t>
      </w:r>
    </w:p>
    <w:p w14:paraId="75A8D926" w14:textId="77777777" w:rsidR="00EB2593" w:rsidRDefault="00EB2593" w:rsidP="00EB2593">
      <w:pPr>
        <w:bidi w:val="0"/>
        <w:rPr>
          <w:rtl/>
        </w:rPr>
      </w:pPr>
    </w:p>
    <w:p w14:paraId="699F8E0C" w14:textId="77777777" w:rsidR="00EB2593" w:rsidRDefault="00EB2593" w:rsidP="00EB2593">
      <w:pPr>
        <w:pStyle w:val="Titre2"/>
        <w:bidi w:val="0"/>
      </w:pPr>
      <w:r>
        <w:rPr>
          <w:rFonts w:cs="Calibri"/>
          <w:rtl/>
        </w:rPr>
        <w:t xml:space="preserve">## </w:t>
      </w:r>
      <w:r>
        <w:t>Chapter Seven: The Cow as a Spiritual Practice – From Purifying the Conscience to Liberating the Mind</w:t>
      </w:r>
    </w:p>
    <w:p w14:paraId="29195D52" w14:textId="77777777" w:rsidR="00EB2593" w:rsidRDefault="00EB2593" w:rsidP="00EB2593">
      <w:pPr>
        <w:bidi w:val="0"/>
        <w:rPr>
          <w:rtl/>
        </w:rPr>
      </w:pPr>
    </w:p>
    <w:p w14:paraId="4D1DC909" w14:textId="77777777" w:rsidR="00EB2593" w:rsidRDefault="00EB2593" w:rsidP="00EB2593">
      <w:pPr>
        <w:bidi w:val="0"/>
      </w:pPr>
      <w:r>
        <w:rPr>
          <w:rtl/>
        </w:rPr>
        <w:t>(</w:t>
      </w:r>
      <w:r>
        <w:t xml:space="preserve">This chapter integrates the psychological-spiritual dimension with the three stages of the </w:t>
      </w:r>
      <w:proofErr w:type="spellStart"/>
      <w:r>
        <w:t>self mentioned</w:t>
      </w:r>
      <w:proofErr w:type="spellEnd"/>
      <w:r>
        <w:t xml:space="preserve"> in the Qur'an</w:t>
      </w:r>
      <w:r>
        <w:rPr>
          <w:rtl/>
        </w:rPr>
        <w:t>.)</w:t>
      </w:r>
    </w:p>
    <w:p w14:paraId="0AB64B98" w14:textId="77777777" w:rsidR="00EB2593" w:rsidRDefault="00EB2593" w:rsidP="00EB2593">
      <w:pPr>
        <w:bidi w:val="0"/>
        <w:rPr>
          <w:rtl/>
        </w:rPr>
      </w:pPr>
    </w:p>
    <w:p w14:paraId="0E7EBA39" w14:textId="77777777" w:rsidR="00EB2593" w:rsidRDefault="00EB2593" w:rsidP="00EB2593">
      <w:pPr>
        <w:pStyle w:val="Titre3"/>
        <w:bidi w:val="0"/>
      </w:pPr>
      <w:r>
        <w:rPr>
          <w:rFonts w:cs="Calibri"/>
          <w:rtl/>
        </w:rPr>
        <w:t xml:space="preserve">### </w:t>
      </w:r>
      <w:r>
        <w:t>The Three Stages of the Self (</w:t>
      </w:r>
      <w:proofErr w:type="spellStart"/>
      <w:r>
        <w:t>Nafs</w:t>
      </w:r>
      <w:proofErr w:type="spellEnd"/>
      <w:r>
        <w:t>)</w:t>
      </w:r>
    </w:p>
    <w:p w14:paraId="2EBAD26F" w14:textId="77777777" w:rsidR="00EB2593" w:rsidRDefault="00EB2593" w:rsidP="00EB2593">
      <w:pPr>
        <w:bidi w:val="0"/>
        <w:rPr>
          <w:rtl/>
        </w:rPr>
      </w:pPr>
    </w:p>
    <w:p w14:paraId="5027A8DE" w14:textId="77777777" w:rsidR="00EB2593" w:rsidRDefault="00EB2593" w:rsidP="00EB2593">
      <w:pPr>
        <w:bidi w:val="0"/>
      </w:pPr>
      <w:r>
        <w:rPr>
          <w:rtl/>
        </w:rPr>
        <w:t xml:space="preserve">**1. </w:t>
      </w:r>
      <w:r>
        <w:t>The Commanding Self (al-</w:t>
      </w:r>
      <w:proofErr w:type="spellStart"/>
      <w:r>
        <w:t>nafs</w:t>
      </w:r>
      <w:proofErr w:type="spellEnd"/>
      <w:r>
        <w:t xml:space="preserve"> al-</w:t>
      </w:r>
      <w:proofErr w:type="spellStart"/>
      <w:r>
        <w:t>ammārah</w:t>
      </w:r>
      <w:proofErr w:type="spellEnd"/>
      <w:r>
        <w:t>) = The Calf</w:t>
      </w:r>
      <w:r>
        <w:rPr>
          <w:rtl/>
        </w:rPr>
        <w:t>**</w:t>
      </w:r>
    </w:p>
    <w:p w14:paraId="1C861D80" w14:textId="77777777" w:rsidR="00EB2593" w:rsidRDefault="00EB2593" w:rsidP="00EB2593">
      <w:pPr>
        <w:bidi w:val="0"/>
        <w:rPr>
          <w:rtl/>
        </w:rPr>
      </w:pPr>
    </w:p>
    <w:p w14:paraId="60266A99" w14:textId="77777777" w:rsidR="00EB2593" w:rsidRDefault="00EB2593" w:rsidP="00EB2593">
      <w:pPr>
        <w:bidi w:val="0"/>
      </w:pPr>
      <w:r>
        <w:rPr>
          <w:rtl/>
        </w:rPr>
        <w:t>&gt; *"</w:t>
      </w:r>
      <w:r>
        <w:t>Indeed the soul is a persistent enjoiner of evil</w:t>
      </w:r>
      <w:r>
        <w:rPr>
          <w:rtl/>
        </w:rPr>
        <w:t>"* (12:53)</w:t>
      </w:r>
    </w:p>
    <w:p w14:paraId="3CD46B24" w14:textId="77777777" w:rsidR="00EB2593" w:rsidRDefault="00EB2593" w:rsidP="00EB2593">
      <w:pPr>
        <w:bidi w:val="0"/>
        <w:rPr>
          <w:rtl/>
        </w:rPr>
      </w:pPr>
    </w:p>
    <w:p w14:paraId="3C1F0BB6" w14:textId="77777777" w:rsidR="00EB2593" w:rsidRDefault="00EB2593" w:rsidP="00EB2593">
      <w:pPr>
        <w:bidi w:val="0"/>
      </w:pPr>
      <w:r>
        <w:t>The calf is not only an external idol but the embodiment of desire, illusion, and attachment to false references</w:t>
      </w:r>
      <w:r>
        <w:rPr>
          <w:rtl/>
        </w:rPr>
        <w:t>.</w:t>
      </w:r>
    </w:p>
    <w:p w14:paraId="0E111179" w14:textId="77777777" w:rsidR="00EB2593" w:rsidRDefault="00EB2593" w:rsidP="00EB2593">
      <w:pPr>
        <w:bidi w:val="0"/>
        <w:rPr>
          <w:rtl/>
        </w:rPr>
      </w:pPr>
    </w:p>
    <w:p w14:paraId="3FD805F4" w14:textId="77777777" w:rsidR="00EB2593" w:rsidRDefault="00EB2593" w:rsidP="00EB2593">
      <w:pPr>
        <w:bidi w:val="0"/>
      </w:pPr>
      <w:r>
        <w:rPr>
          <w:rtl/>
        </w:rPr>
        <w:t xml:space="preserve">**2. </w:t>
      </w:r>
      <w:r>
        <w:t>The Self-Loathing/Conscious Self (al-</w:t>
      </w:r>
      <w:proofErr w:type="spellStart"/>
      <w:r>
        <w:t>nafs</w:t>
      </w:r>
      <w:proofErr w:type="spellEnd"/>
      <w:r>
        <w:t xml:space="preserve"> al-</w:t>
      </w:r>
      <w:proofErr w:type="spellStart"/>
      <w:r>
        <w:t>lawwāmah</w:t>
      </w:r>
      <w:proofErr w:type="spellEnd"/>
      <w:r>
        <w:t>) = The Slaughter of the Cow</w:t>
      </w:r>
      <w:r>
        <w:rPr>
          <w:rtl/>
        </w:rPr>
        <w:t>**</w:t>
      </w:r>
    </w:p>
    <w:p w14:paraId="5D6947EB" w14:textId="77777777" w:rsidR="00EB2593" w:rsidRDefault="00EB2593" w:rsidP="00EB2593">
      <w:pPr>
        <w:bidi w:val="0"/>
        <w:rPr>
          <w:rtl/>
        </w:rPr>
      </w:pPr>
    </w:p>
    <w:p w14:paraId="2AF8D9E4" w14:textId="77777777" w:rsidR="00EB2593" w:rsidRDefault="00EB2593" w:rsidP="00EB2593">
      <w:pPr>
        <w:bidi w:val="0"/>
      </w:pPr>
      <w:r>
        <w:rPr>
          <w:rtl/>
        </w:rPr>
        <w:t>&gt; *"</w:t>
      </w:r>
      <w:r>
        <w:t>I swear by the Day of Resurrection, and I swear by the self-reproaching soul</w:t>
      </w:r>
      <w:r>
        <w:rPr>
          <w:rtl/>
        </w:rPr>
        <w:t>"* (75:1-2)</w:t>
      </w:r>
    </w:p>
    <w:p w14:paraId="27CBB94D" w14:textId="77777777" w:rsidR="00EB2593" w:rsidRDefault="00EB2593" w:rsidP="00EB2593">
      <w:pPr>
        <w:bidi w:val="0"/>
        <w:rPr>
          <w:rtl/>
        </w:rPr>
      </w:pPr>
    </w:p>
    <w:p w14:paraId="4D907EA9" w14:textId="77777777" w:rsidR="00EB2593" w:rsidRDefault="00EB2593" w:rsidP="00EB2593">
      <w:pPr>
        <w:bidi w:val="0"/>
      </w:pPr>
      <w:r>
        <w:t>Self-reproach is the beginning of *</w:t>
      </w:r>
      <w:proofErr w:type="spellStart"/>
      <w:r>
        <w:t>baqr</w:t>
      </w:r>
      <w:proofErr w:type="spellEnd"/>
      <w:r>
        <w:t>* (splitting open) internal certainties. It is questioning, dismantling, and confronting one's own stagnation</w:t>
      </w:r>
      <w:r>
        <w:rPr>
          <w:rtl/>
        </w:rPr>
        <w:t>.</w:t>
      </w:r>
    </w:p>
    <w:p w14:paraId="3B58025F" w14:textId="77777777" w:rsidR="00EB2593" w:rsidRDefault="00EB2593" w:rsidP="00EB2593">
      <w:pPr>
        <w:bidi w:val="0"/>
        <w:rPr>
          <w:rtl/>
        </w:rPr>
      </w:pPr>
    </w:p>
    <w:p w14:paraId="3A5FBC58" w14:textId="77777777" w:rsidR="00EB2593" w:rsidRDefault="00EB2593" w:rsidP="00EB2593">
      <w:pPr>
        <w:bidi w:val="0"/>
      </w:pPr>
      <w:r>
        <w:rPr>
          <w:rtl/>
        </w:rPr>
        <w:t xml:space="preserve">**3. </w:t>
      </w:r>
      <w:r>
        <w:t>The Serene Self (al-</w:t>
      </w:r>
      <w:proofErr w:type="spellStart"/>
      <w:r>
        <w:t>nafs</w:t>
      </w:r>
      <w:proofErr w:type="spellEnd"/>
      <w:r>
        <w:t xml:space="preserve"> al-</w:t>
      </w:r>
      <w:proofErr w:type="spellStart"/>
      <w:r>
        <w:t>muṭmaʾinnah</w:t>
      </w:r>
      <w:proofErr w:type="spellEnd"/>
      <w:r>
        <w:t>) = The Revival of the Slain and Ascending Tur</w:t>
      </w:r>
      <w:r>
        <w:rPr>
          <w:rtl/>
        </w:rPr>
        <w:t>**</w:t>
      </w:r>
    </w:p>
    <w:p w14:paraId="05C960E7" w14:textId="77777777" w:rsidR="00EB2593" w:rsidRDefault="00EB2593" w:rsidP="00EB2593">
      <w:pPr>
        <w:bidi w:val="0"/>
        <w:rPr>
          <w:rtl/>
        </w:rPr>
      </w:pPr>
    </w:p>
    <w:p w14:paraId="199724BC" w14:textId="77777777" w:rsidR="00EB2593" w:rsidRDefault="00EB2593" w:rsidP="00EB2593">
      <w:pPr>
        <w:bidi w:val="0"/>
      </w:pPr>
      <w:r>
        <w:rPr>
          <w:rtl/>
        </w:rPr>
        <w:t>&gt; *"</w:t>
      </w:r>
      <w:r>
        <w:t>O serene soul, return to your Lord, pleased and pleasing</w:t>
      </w:r>
      <w:r>
        <w:rPr>
          <w:rtl/>
        </w:rPr>
        <w:t>"* (89:27-28)</w:t>
      </w:r>
    </w:p>
    <w:p w14:paraId="5668F738" w14:textId="77777777" w:rsidR="00EB2593" w:rsidRDefault="00EB2593" w:rsidP="00EB2593">
      <w:pPr>
        <w:bidi w:val="0"/>
        <w:rPr>
          <w:rtl/>
        </w:rPr>
      </w:pPr>
    </w:p>
    <w:p w14:paraId="13E0FEA8" w14:textId="77777777" w:rsidR="00EB2593" w:rsidRDefault="00EB2593" w:rsidP="00EB2593">
      <w:pPr>
        <w:bidi w:val="0"/>
      </w:pPr>
      <w:r>
        <w:t>After slaughtering the cow and reviving the slain, consciousness settles into peace, certainty, and readiness for a new covenant</w:t>
      </w:r>
      <w:r>
        <w:rPr>
          <w:rtl/>
        </w:rPr>
        <w:t>.</w:t>
      </w:r>
    </w:p>
    <w:p w14:paraId="3996284E" w14:textId="77777777" w:rsidR="00EB2593" w:rsidRDefault="00EB2593" w:rsidP="00EB2593">
      <w:pPr>
        <w:bidi w:val="0"/>
        <w:rPr>
          <w:rtl/>
        </w:rPr>
      </w:pPr>
    </w:p>
    <w:p w14:paraId="509517CB" w14:textId="77777777" w:rsidR="00EB2593" w:rsidRDefault="00EB2593" w:rsidP="00EB2593">
      <w:pPr>
        <w:pStyle w:val="Titre3"/>
        <w:bidi w:val="0"/>
      </w:pPr>
      <w:r>
        <w:rPr>
          <w:rFonts w:cs="Calibri"/>
          <w:rtl/>
        </w:rPr>
        <w:t xml:space="preserve">### </w:t>
      </w:r>
      <w:r>
        <w:t>Practical Daily Protocol for Slaughtering the Inner Cow</w:t>
      </w:r>
    </w:p>
    <w:p w14:paraId="02BEB053" w14:textId="77777777" w:rsidR="00EB2593" w:rsidRDefault="00EB2593" w:rsidP="00EB2593">
      <w:pPr>
        <w:bidi w:val="0"/>
        <w:rPr>
          <w:rtl/>
        </w:rPr>
      </w:pPr>
    </w:p>
    <w:p w14:paraId="687F1101" w14:textId="77777777" w:rsidR="00EB2593" w:rsidRDefault="00EB2593" w:rsidP="00EB2593">
      <w:pPr>
        <w:bidi w:val="0"/>
      </w:pPr>
      <w:r>
        <w:rPr>
          <w:rtl/>
        </w:rPr>
        <w:t>1. **</w:t>
      </w:r>
      <w:r>
        <w:t>Observe the daily "Calf"** – What do you derive your worth from besides God? (Desire, wealth, status, addiction)</w:t>
      </w:r>
    </w:p>
    <w:p w14:paraId="6DBC3DB0" w14:textId="77777777" w:rsidR="00EB2593" w:rsidRDefault="00EB2593" w:rsidP="00EB2593">
      <w:pPr>
        <w:bidi w:val="0"/>
      </w:pPr>
      <w:r>
        <w:rPr>
          <w:rtl/>
        </w:rPr>
        <w:t>2. **</w:t>
      </w:r>
      <w:r>
        <w:t>Diagnose the "Cow"** – What habit, idea, or relationship paralyzes your growth and appears untouchable</w:t>
      </w:r>
      <w:r>
        <w:rPr>
          <w:rtl/>
        </w:rPr>
        <w:t>?</w:t>
      </w:r>
    </w:p>
    <w:p w14:paraId="6997701D" w14:textId="77777777" w:rsidR="00EB2593" w:rsidRDefault="00EB2593" w:rsidP="00EB2593">
      <w:pPr>
        <w:bidi w:val="0"/>
      </w:pPr>
      <w:r>
        <w:rPr>
          <w:rtl/>
        </w:rPr>
        <w:t>3. **</w:t>
      </w:r>
      <w:r>
        <w:t>Activate the "Self-Recriminating"** – Ask a bold critical question: Why do I repeat this? What if I stopped</w:t>
      </w:r>
      <w:r>
        <w:rPr>
          <w:rtl/>
        </w:rPr>
        <w:t>?</w:t>
      </w:r>
    </w:p>
    <w:p w14:paraId="71B4E704" w14:textId="77777777" w:rsidR="00EB2593" w:rsidRDefault="00EB2593" w:rsidP="00EB2593">
      <w:pPr>
        <w:bidi w:val="0"/>
      </w:pPr>
      <w:r>
        <w:rPr>
          <w:rtl/>
        </w:rPr>
        <w:t>4. **</w:t>
      </w:r>
      <w:r>
        <w:t>Perform the "Slaughter"** – Take a decisive, practical step of cutting or changing today</w:t>
      </w:r>
      <w:r>
        <w:rPr>
          <w:rtl/>
        </w:rPr>
        <w:t>.</w:t>
      </w:r>
    </w:p>
    <w:p w14:paraId="440F8687" w14:textId="77777777" w:rsidR="00EB2593" w:rsidRDefault="00EB2593" w:rsidP="00EB2593">
      <w:pPr>
        <w:bidi w:val="0"/>
      </w:pPr>
      <w:r>
        <w:rPr>
          <w:rtl/>
        </w:rPr>
        <w:t>5. **</w:t>
      </w:r>
      <w:r>
        <w:t>Strike the slain with part of it** – Transform the pain of letting go into new awareness</w:t>
      </w:r>
      <w:r>
        <w:rPr>
          <w:rtl/>
        </w:rPr>
        <w:t>.</w:t>
      </w:r>
    </w:p>
    <w:p w14:paraId="22A8CF79" w14:textId="77777777" w:rsidR="00EB2593" w:rsidRDefault="00EB2593" w:rsidP="00EB2593">
      <w:pPr>
        <w:bidi w:val="0"/>
      </w:pPr>
      <w:r>
        <w:rPr>
          <w:rtl/>
        </w:rPr>
        <w:t>6. **</w:t>
      </w:r>
      <w:r>
        <w:t>Ascend Tur** – Commit to a new covenant; fill the void with constructive action</w:t>
      </w:r>
      <w:r>
        <w:rPr>
          <w:rtl/>
        </w:rPr>
        <w:t>.</w:t>
      </w:r>
    </w:p>
    <w:p w14:paraId="412C140C" w14:textId="77777777" w:rsidR="00EB2593" w:rsidRDefault="00EB2593" w:rsidP="00EB2593">
      <w:pPr>
        <w:bidi w:val="0"/>
        <w:rPr>
          <w:rtl/>
        </w:rPr>
      </w:pPr>
    </w:p>
    <w:p w14:paraId="5309E7F3" w14:textId="77777777" w:rsidR="00EB2593" w:rsidRDefault="00EB2593" w:rsidP="00EB2593">
      <w:pPr>
        <w:bidi w:val="0"/>
        <w:rPr>
          <w:rtl/>
        </w:rPr>
      </w:pPr>
      <w:r>
        <w:rPr>
          <w:rtl/>
        </w:rPr>
        <w:t>---</w:t>
      </w:r>
    </w:p>
    <w:p w14:paraId="3E143C14" w14:textId="77777777" w:rsidR="00EB2593" w:rsidRDefault="00EB2593" w:rsidP="00EB2593">
      <w:pPr>
        <w:bidi w:val="0"/>
        <w:rPr>
          <w:rtl/>
        </w:rPr>
      </w:pPr>
    </w:p>
    <w:p w14:paraId="2951AD33" w14:textId="77777777" w:rsidR="00EB2593" w:rsidRDefault="00EB2593" w:rsidP="00EB2593">
      <w:pPr>
        <w:pStyle w:val="Titre2"/>
        <w:bidi w:val="0"/>
      </w:pPr>
      <w:r>
        <w:rPr>
          <w:rFonts w:cs="Calibri"/>
          <w:rtl/>
        </w:rPr>
        <w:t xml:space="preserve">## </w:t>
      </w:r>
      <w:r>
        <w:t>Conclusion: The Cow as an Operating Protocol</w:t>
      </w:r>
    </w:p>
    <w:p w14:paraId="3D6E4084" w14:textId="77777777" w:rsidR="00EB2593" w:rsidRDefault="00EB2593" w:rsidP="00EB2593">
      <w:pPr>
        <w:bidi w:val="0"/>
        <w:rPr>
          <w:rtl/>
        </w:rPr>
      </w:pPr>
    </w:p>
    <w:p w14:paraId="49ADCA44" w14:textId="77777777" w:rsidR="00EB2593" w:rsidRDefault="00EB2593" w:rsidP="00EB2593">
      <w:pPr>
        <w:bidi w:val="0"/>
      </w:pPr>
      <w:r>
        <w:t>This book has traced a journey</w:t>
      </w:r>
      <w:r>
        <w:rPr>
          <w:rtl/>
        </w:rPr>
        <w:t>:</w:t>
      </w:r>
    </w:p>
    <w:p w14:paraId="2B356307" w14:textId="77777777" w:rsidR="00EB2593" w:rsidRDefault="00EB2593" w:rsidP="00EB2593">
      <w:pPr>
        <w:bidi w:val="0"/>
        <w:rPr>
          <w:rtl/>
        </w:rPr>
      </w:pPr>
    </w:p>
    <w:p w14:paraId="3A24D298" w14:textId="77777777" w:rsidR="00EB2593" w:rsidRDefault="00EB2593" w:rsidP="00EB2593">
      <w:pPr>
        <w:bidi w:val="0"/>
      </w:pPr>
      <w:r>
        <w:rPr>
          <w:rtl/>
        </w:rPr>
        <w:t xml:space="preserve">&gt; </w:t>
      </w:r>
      <w:r>
        <w:t>From the root (B-Q-R) → to the letter (B, Q, R) → to the paired structure (BAQ + QAR) → to text → to symbol → to network of symbols → to operating system</w:t>
      </w:r>
      <w:r>
        <w:rPr>
          <w:rtl/>
        </w:rPr>
        <w:t>.</w:t>
      </w:r>
    </w:p>
    <w:p w14:paraId="31AFDCE6" w14:textId="77777777" w:rsidR="00EB2593" w:rsidRDefault="00EB2593" w:rsidP="00EB2593">
      <w:pPr>
        <w:bidi w:val="0"/>
        <w:rPr>
          <w:rtl/>
        </w:rPr>
      </w:pPr>
    </w:p>
    <w:p w14:paraId="42BA2890" w14:textId="77777777" w:rsidR="00EB2593" w:rsidRDefault="00EB2593" w:rsidP="00EB2593">
      <w:pPr>
        <w:bidi w:val="0"/>
      </w:pPr>
      <w:r>
        <w:t>The cow story is not about an animal. It is a **cognitive protocol** for</w:t>
      </w:r>
      <w:r>
        <w:rPr>
          <w:rtl/>
        </w:rPr>
        <w:t>:</w:t>
      </w:r>
    </w:p>
    <w:p w14:paraId="7AB30150" w14:textId="77777777" w:rsidR="00EB2593" w:rsidRDefault="00EB2593" w:rsidP="00EB2593">
      <w:pPr>
        <w:bidi w:val="0"/>
        <w:rPr>
          <w:rtl/>
        </w:rPr>
      </w:pPr>
    </w:p>
    <w:p w14:paraId="40465492" w14:textId="77777777" w:rsidR="00EB2593" w:rsidRDefault="00EB2593" w:rsidP="00EB2593">
      <w:pPr>
        <w:bidi w:val="0"/>
      </w:pPr>
      <w:r>
        <w:rPr>
          <w:rtl/>
        </w:rPr>
        <w:t xml:space="preserve">- </w:t>
      </w:r>
      <w:r>
        <w:t>Dismantling rigid traditions</w:t>
      </w:r>
    </w:p>
    <w:p w14:paraId="65273E47" w14:textId="77777777" w:rsidR="00EB2593" w:rsidRDefault="00EB2593" w:rsidP="00EB2593">
      <w:pPr>
        <w:bidi w:val="0"/>
      </w:pPr>
      <w:r>
        <w:rPr>
          <w:rtl/>
        </w:rPr>
        <w:t xml:space="preserve">- </w:t>
      </w:r>
      <w:r>
        <w:t>Exposing hidden realities</w:t>
      </w:r>
    </w:p>
    <w:p w14:paraId="2D8D1072" w14:textId="77777777" w:rsidR="00EB2593" w:rsidRDefault="00EB2593" w:rsidP="00EB2593">
      <w:pPr>
        <w:bidi w:val="0"/>
      </w:pPr>
      <w:r>
        <w:rPr>
          <w:rtl/>
        </w:rPr>
        <w:t xml:space="preserve">- </w:t>
      </w:r>
      <w:r>
        <w:t>Reviving dormant consciousness</w:t>
      </w:r>
    </w:p>
    <w:p w14:paraId="17BCB969" w14:textId="77777777" w:rsidR="00EB2593" w:rsidRDefault="00EB2593" w:rsidP="00EB2593">
      <w:pPr>
        <w:bidi w:val="0"/>
      </w:pPr>
      <w:r>
        <w:rPr>
          <w:rtl/>
        </w:rPr>
        <w:t xml:space="preserve">- </w:t>
      </w:r>
      <w:r>
        <w:t>Reordering collective and individual intelligence</w:t>
      </w:r>
    </w:p>
    <w:p w14:paraId="3E21BC5F" w14:textId="77777777" w:rsidR="00EB2593" w:rsidRDefault="00EB2593" w:rsidP="00EB2593">
      <w:pPr>
        <w:bidi w:val="0"/>
        <w:rPr>
          <w:rtl/>
        </w:rPr>
      </w:pPr>
    </w:p>
    <w:p w14:paraId="2F447070" w14:textId="77777777" w:rsidR="00EB2593" w:rsidRDefault="00EB2593" w:rsidP="00EB2593">
      <w:pPr>
        <w:bidi w:val="0"/>
      </w:pPr>
      <w:r>
        <w:t xml:space="preserve">The </w:t>
      </w:r>
      <w:proofErr w:type="gramStart"/>
      <w:r>
        <w:t>ultimate goal</w:t>
      </w:r>
      <w:proofErr w:type="gramEnd"/>
      <w:r>
        <w:t xml:space="preserve"> is to demonstrate</w:t>
      </w:r>
      <w:r>
        <w:rPr>
          <w:rtl/>
        </w:rPr>
        <w:t>:</w:t>
      </w:r>
    </w:p>
    <w:p w14:paraId="6F9A500D" w14:textId="77777777" w:rsidR="00EB2593" w:rsidRDefault="00EB2593" w:rsidP="00EB2593">
      <w:pPr>
        <w:bidi w:val="0"/>
        <w:rPr>
          <w:rtl/>
        </w:rPr>
      </w:pPr>
    </w:p>
    <w:p w14:paraId="0DFDFAFC" w14:textId="77777777" w:rsidR="00EB2593" w:rsidRDefault="00EB2593" w:rsidP="00EB2593">
      <w:pPr>
        <w:bidi w:val="0"/>
      </w:pPr>
      <w:r>
        <w:rPr>
          <w:rtl/>
        </w:rPr>
        <w:t>&gt; **</w:t>
      </w:r>
      <w:r>
        <w:t>That Qur'anic stories are not just historical memory but operational algorithms for redesigning human beings</w:t>
      </w:r>
      <w:r>
        <w:rPr>
          <w:rtl/>
        </w:rPr>
        <w:t>.**</w:t>
      </w:r>
    </w:p>
    <w:p w14:paraId="63925D8D" w14:textId="77777777" w:rsidR="00EB2593" w:rsidRDefault="00EB2593" w:rsidP="00EB2593">
      <w:pPr>
        <w:bidi w:val="0"/>
        <w:rPr>
          <w:rtl/>
        </w:rPr>
      </w:pPr>
    </w:p>
    <w:p w14:paraId="011BD96C" w14:textId="77777777" w:rsidR="00EB2593" w:rsidRDefault="00EB2593" w:rsidP="00EB2593">
      <w:pPr>
        <w:bidi w:val="0"/>
      </w:pPr>
      <w:r>
        <w:t>What threatens our age is not just the "calf" in its modern forms, nor the "cow" in its cultural manifestations, but the absence of **Tur</w:t>
      </w:r>
      <w:proofErr w:type="gramStart"/>
      <w:r>
        <w:t>**—</w:t>
      </w:r>
      <w:proofErr w:type="gramEnd"/>
      <w:r>
        <w:t>the absence of a project of ascent</w:t>
      </w:r>
      <w:r>
        <w:rPr>
          <w:rtl/>
        </w:rPr>
        <w:t>.</w:t>
      </w:r>
    </w:p>
    <w:p w14:paraId="2470A6A1" w14:textId="77777777" w:rsidR="00EB2593" w:rsidRDefault="00EB2593" w:rsidP="00EB2593">
      <w:pPr>
        <w:bidi w:val="0"/>
        <w:rPr>
          <w:rtl/>
        </w:rPr>
      </w:pPr>
    </w:p>
    <w:p w14:paraId="10B53048" w14:textId="77777777" w:rsidR="00EB2593" w:rsidRDefault="00EB2593" w:rsidP="00EB2593">
      <w:pPr>
        <w:bidi w:val="0"/>
      </w:pPr>
      <w:r>
        <w:t>Hence, this book is not merely an interpretation but a methodological call</w:t>
      </w:r>
      <w:r>
        <w:rPr>
          <w:rtl/>
        </w:rPr>
        <w:t>:</w:t>
      </w:r>
    </w:p>
    <w:p w14:paraId="1209E535" w14:textId="77777777" w:rsidR="00EB2593" w:rsidRDefault="00EB2593" w:rsidP="00EB2593">
      <w:pPr>
        <w:bidi w:val="0"/>
        <w:rPr>
          <w:rtl/>
        </w:rPr>
      </w:pPr>
    </w:p>
    <w:p w14:paraId="20AAD013" w14:textId="77777777" w:rsidR="00EB2593" w:rsidRDefault="00EB2593" w:rsidP="00EB2593">
      <w:pPr>
        <w:bidi w:val="0"/>
      </w:pPr>
      <w:r>
        <w:rPr>
          <w:rtl/>
        </w:rPr>
        <w:t xml:space="preserve">- </w:t>
      </w:r>
      <w:r>
        <w:t>To **split open (</w:t>
      </w:r>
      <w:proofErr w:type="spellStart"/>
      <w:r>
        <w:t>baqr</w:t>
      </w:r>
      <w:proofErr w:type="spellEnd"/>
      <w:r>
        <w:t>)** assumed certainties</w:t>
      </w:r>
    </w:p>
    <w:p w14:paraId="53FD325E" w14:textId="77777777" w:rsidR="00EB2593" w:rsidRDefault="00EB2593" w:rsidP="00EB2593">
      <w:pPr>
        <w:bidi w:val="0"/>
      </w:pPr>
      <w:r>
        <w:rPr>
          <w:rtl/>
        </w:rPr>
        <w:t xml:space="preserve">- </w:t>
      </w:r>
      <w:r>
        <w:t>To **slaughter** what paralyzes growth</w:t>
      </w:r>
    </w:p>
    <w:p w14:paraId="338230F4" w14:textId="77777777" w:rsidR="00EB2593" w:rsidRDefault="00EB2593" w:rsidP="00EB2593">
      <w:pPr>
        <w:bidi w:val="0"/>
      </w:pPr>
      <w:r>
        <w:rPr>
          <w:rtl/>
        </w:rPr>
        <w:t xml:space="preserve">- </w:t>
      </w:r>
      <w:r>
        <w:t>To **revive** genuine meanings</w:t>
      </w:r>
    </w:p>
    <w:p w14:paraId="249CD8E8" w14:textId="77777777" w:rsidR="00EB2593" w:rsidRDefault="00EB2593" w:rsidP="00EB2593">
      <w:pPr>
        <w:bidi w:val="0"/>
      </w:pPr>
      <w:r>
        <w:rPr>
          <w:rtl/>
        </w:rPr>
        <w:t xml:space="preserve">- </w:t>
      </w:r>
      <w:r>
        <w:t>To **ascend** to new stages of being</w:t>
      </w:r>
    </w:p>
    <w:p w14:paraId="303A1513" w14:textId="77777777" w:rsidR="00EB2593" w:rsidRDefault="00EB2593" w:rsidP="00EB2593">
      <w:pPr>
        <w:bidi w:val="0"/>
        <w:rPr>
          <w:rtl/>
        </w:rPr>
      </w:pPr>
    </w:p>
    <w:p w14:paraId="3F4736BF" w14:textId="77777777" w:rsidR="00EB2593" w:rsidRDefault="00EB2593" w:rsidP="00EB2593">
      <w:pPr>
        <w:bidi w:val="0"/>
      </w:pPr>
      <w:r>
        <w:t>From here begins the real journey: reading the Qur'an not as history, nor as law alone, nor as mere moral exhortation, but as **consciousness engineering, an operating system, a liberation protocol, and a vicegerency program</w:t>
      </w:r>
      <w:r>
        <w:rPr>
          <w:rtl/>
        </w:rPr>
        <w:t>**.</w:t>
      </w:r>
    </w:p>
    <w:p w14:paraId="2A0C03BF" w14:textId="77777777" w:rsidR="00EB2593" w:rsidRDefault="00EB2593" w:rsidP="00EB2593">
      <w:pPr>
        <w:bidi w:val="0"/>
        <w:rPr>
          <w:rtl/>
        </w:rPr>
      </w:pPr>
    </w:p>
    <w:p w14:paraId="29F87F5E" w14:textId="77777777" w:rsidR="00EB2593" w:rsidRDefault="00EB2593" w:rsidP="00EB2593">
      <w:pPr>
        <w:bidi w:val="0"/>
      </w:pPr>
      <w:r>
        <w:rPr>
          <w:rtl/>
        </w:rPr>
        <w:t>&gt; *"</w:t>
      </w:r>
      <w:r>
        <w:t>He has succeeded who purifies it, and he has failed who buries it</w:t>
      </w:r>
      <w:r>
        <w:rPr>
          <w:rtl/>
        </w:rPr>
        <w:t>"* (91:9-10)</w:t>
      </w:r>
    </w:p>
    <w:p w14:paraId="3D3B0FD7" w14:textId="77777777" w:rsidR="00EB2593" w:rsidRDefault="00EB2593" w:rsidP="00EB2593">
      <w:pPr>
        <w:bidi w:val="0"/>
        <w:rPr>
          <w:rtl/>
        </w:rPr>
      </w:pPr>
    </w:p>
    <w:p w14:paraId="1DDB8B04" w14:textId="77777777" w:rsidR="00EB2593" w:rsidRDefault="00EB2593" w:rsidP="00EB2593">
      <w:pPr>
        <w:bidi w:val="0"/>
        <w:rPr>
          <w:rtl/>
        </w:rPr>
      </w:pPr>
      <w:r>
        <w:rPr>
          <w:rtl/>
        </w:rPr>
        <w:t>---</w:t>
      </w:r>
    </w:p>
    <w:p w14:paraId="0A70DF1D" w14:textId="77777777" w:rsidR="00EB2593" w:rsidRDefault="00EB2593" w:rsidP="00EB2593">
      <w:pPr>
        <w:bidi w:val="0"/>
        <w:rPr>
          <w:rtl/>
        </w:rPr>
      </w:pPr>
    </w:p>
    <w:p w14:paraId="272C1A07" w14:textId="77777777" w:rsidR="00EB2593" w:rsidRDefault="00EB2593" w:rsidP="00EB2593">
      <w:pPr>
        <w:pStyle w:val="Titre2"/>
        <w:bidi w:val="0"/>
      </w:pPr>
      <w:r>
        <w:rPr>
          <w:rFonts w:cs="Calibri"/>
          <w:rtl/>
        </w:rPr>
        <w:t xml:space="preserve">## </w:t>
      </w:r>
      <w:r>
        <w:t>About the Author – Nasser Ibn Dawud</w:t>
      </w:r>
    </w:p>
    <w:p w14:paraId="61EF44C0" w14:textId="77777777" w:rsidR="00EB2593" w:rsidRDefault="00EB2593" w:rsidP="00EB2593">
      <w:pPr>
        <w:bidi w:val="0"/>
        <w:rPr>
          <w:rtl/>
        </w:rPr>
      </w:pPr>
    </w:p>
    <w:p w14:paraId="332D5B28" w14:textId="77777777" w:rsidR="00EB2593" w:rsidRDefault="00EB2593" w:rsidP="00EB2593">
      <w:pPr>
        <w:bidi w:val="0"/>
      </w:pPr>
      <w:r>
        <w:rPr>
          <w:rtl/>
        </w:rPr>
        <w:t xml:space="preserve">- </w:t>
      </w:r>
      <w:r>
        <w:t>Civil engineer specialized in metallurgy (University of Mons, Belgium)</w:t>
      </w:r>
    </w:p>
    <w:p w14:paraId="6E0EEC77" w14:textId="77777777" w:rsidR="00EB2593" w:rsidRDefault="00EB2593" w:rsidP="00EB2593">
      <w:pPr>
        <w:bidi w:val="0"/>
      </w:pPr>
      <w:r>
        <w:rPr>
          <w:rtl/>
        </w:rPr>
        <w:t xml:space="preserve">- </w:t>
      </w:r>
      <w:r>
        <w:t>Born in Morocco, April 27, 1960</w:t>
      </w:r>
    </w:p>
    <w:p w14:paraId="4D927064" w14:textId="77777777" w:rsidR="00EB2593" w:rsidRDefault="00EB2593" w:rsidP="00EB2593">
      <w:pPr>
        <w:bidi w:val="0"/>
      </w:pPr>
      <w:r>
        <w:rPr>
          <w:rtl/>
        </w:rPr>
        <w:t xml:space="preserve">- </w:t>
      </w:r>
      <w:r>
        <w:t>Full-time researcher in Qur'anic linguistics and digital manuscript analysis</w:t>
      </w:r>
    </w:p>
    <w:p w14:paraId="05EE7A2F" w14:textId="77777777" w:rsidR="00EB2593" w:rsidRDefault="00EB2593" w:rsidP="00EB2593">
      <w:pPr>
        <w:bidi w:val="0"/>
        <w:rPr>
          <w:rtl/>
        </w:rPr>
      </w:pPr>
    </w:p>
    <w:p w14:paraId="28D205FD" w14:textId="77777777" w:rsidR="00EB2593" w:rsidRDefault="00EB2593" w:rsidP="00EB2593">
      <w:pPr>
        <w:bidi w:val="0"/>
      </w:pPr>
      <w:r>
        <w:rPr>
          <w:rtl/>
        </w:rPr>
        <w:t>**</w:t>
      </w:r>
      <w:r>
        <w:t>Core Philosophical Principles</w:t>
      </w:r>
      <w:r>
        <w:rPr>
          <w:rtl/>
        </w:rPr>
        <w:t>:**</w:t>
      </w:r>
    </w:p>
    <w:p w14:paraId="1C3C7522" w14:textId="77777777" w:rsidR="00EB2593" w:rsidRDefault="00EB2593" w:rsidP="00EB2593">
      <w:pPr>
        <w:bidi w:val="0"/>
        <w:rPr>
          <w:rtl/>
        </w:rPr>
      </w:pPr>
    </w:p>
    <w:p w14:paraId="566651FF" w14:textId="77777777" w:rsidR="00EB2593" w:rsidRDefault="00EB2593" w:rsidP="00EB2593">
      <w:pPr>
        <w:bidi w:val="0"/>
      </w:pPr>
      <w:r>
        <w:rPr>
          <w:rtl/>
        </w:rPr>
        <w:t xml:space="preserve">- </w:t>
      </w:r>
      <w:r>
        <w:t>Knowledge of the Qur'an is a cumulative, collective journey, not an individual infallible discovery</w:t>
      </w:r>
      <w:r>
        <w:rPr>
          <w:rtl/>
        </w:rPr>
        <w:t>.</w:t>
      </w:r>
    </w:p>
    <w:p w14:paraId="2E6489C4" w14:textId="77777777" w:rsidR="00EB2593" w:rsidRDefault="00EB2593" w:rsidP="00EB2593">
      <w:pPr>
        <w:bidi w:val="0"/>
      </w:pPr>
      <w:r>
        <w:rPr>
          <w:rtl/>
        </w:rPr>
        <w:t xml:space="preserve">- </w:t>
      </w:r>
      <w:r>
        <w:t>The text alone has absolute authority; no human interpretation is sacred</w:t>
      </w:r>
      <w:r>
        <w:rPr>
          <w:rtl/>
        </w:rPr>
        <w:t>.</w:t>
      </w:r>
    </w:p>
    <w:p w14:paraId="6205EDC8" w14:textId="77777777" w:rsidR="00EB2593" w:rsidRDefault="00EB2593" w:rsidP="00EB2593">
      <w:pPr>
        <w:bidi w:val="0"/>
      </w:pPr>
      <w:r>
        <w:rPr>
          <w:rtl/>
        </w:rPr>
        <w:t xml:space="preserve">- </w:t>
      </w:r>
      <w:r>
        <w:t>All works are open access, free, and continuously revisable</w:t>
      </w:r>
      <w:r>
        <w:rPr>
          <w:rtl/>
        </w:rPr>
        <w:t>.</w:t>
      </w:r>
    </w:p>
    <w:p w14:paraId="187FF9BC" w14:textId="77777777" w:rsidR="00EB2593" w:rsidRDefault="00EB2593" w:rsidP="00EB2593">
      <w:pPr>
        <w:bidi w:val="0"/>
        <w:rPr>
          <w:rtl/>
        </w:rPr>
      </w:pPr>
    </w:p>
    <w:p w14:paraId="009C603E" w14:textId="77777777" w:rsidR="00EB2593" w:rsidRDefault="00EB2593" w:rsidP="00EB2593">
      <w:pPr>
        <w:bidi w:val="0"/>
        <w:rPr>
          <w:rtl/>
        </w:rPr>
      </w:pPr>
      <w:r>
        <w:rPr>
          <w:rtl/>
        </w:rPr>
        <w:t>---</w:t>
      </w:r>
    </w:p>
    <w:p w14:paraId="0A24CDD1" w14:textId="77777777" w:rsidR="00EB2593" w:rsidRDefault="00EB2593" w:rsidP="00EB2593">
      <w:pPr>
        <w:bidi w:val="0"/>
        <w:rPr>
          <w:rtl/>
        </w:rPr>
      </w:pPr>
    </w:p>
    <w:p w14:paraId="40F8939C" w14:textId="77777777" w:rsidR="00EB2593" w:rsidRDefault="00EB2593" w:rsidP="00EB2593">
      <w:pPr>
        <w:bidi w:val="0"/>
      </w:pPr>
      <w:r>
        <w:rPr>
          <w:rtl/>
        </w:rPr>
        <w:t>**</w:t>
      </w:r>
      <w:r>
        <w:t>End of Condensed Translation</w:t>
      </w:r>
      <w:r>
        <w:rPr>
          <w:rtl/>
        </w:rPr>
        <w:t>**</w:t>
      </w:r>
    </w:p>
    <w:p w14:paraId="1B438DFF" w14:textId="77777777" w:rsidR="00EB2593" w:rsidRDefault="00EB2593" w:rsidP="00EB2593">
      <w:pPr>
        <w:bidi w:val="0"/>
        <w:rPr>
          <w:rtl/>
        </w:rPr>
      </w:pPr>
    </w:p>
    <w:p w14:paraId="6CE64562" w14:textId="09AB21FE" w:rsidR="000779C9" w:rsidRDefault="00EB2593" w:rsidP="00EB2593">
      <w:pPr>
        <w:bidi w:val="0"/>
      </w:pPr>
      <w:r>
        <w:rPr>
          <w:rtl/>
        </w:rPr>
        <w:t>*</w:t>
      </w:r>
      <w:r>
        <w:t>For full linguistic analysis, extensive references, and detailed exegesis, please refer to the original Arabic edition</w:t>
      </w:r>
      <w:r>
        <w:rPr>
          <w:rtl/>
        </w:rPr>
        <w:t>.*</w:t>
      </w:r>
    </w:p>
    <w:sectPr w:rsidR="000779C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93"/>
    <w:rsid w:val="000779C9"/>
    <w:rsid w:val="00080E56"/>
    <w:rsid w:val="000F0675"/>
    <w:rsid w:val="001772E5"/>
    <w:rsid w:val="001A2597"/>
    <w:rsid w:val="00287349"/>
    <w:rsid w:val="002A53E1"/>
    <w:rsid w:val="0041679B"/>
    <w:rsid w:val="00594456"/>
    <w:rsid w:val="0063511A"/>
    <w:rsid w:val="00682894"/>
    <w:rsid w:val="00837E76"/>
    <w:rsid w:val="00876596"/>
    <w:rsid w:val="008B4E01"/>
    <w:rsid w:val="00A33A97"/>
    <w:rsid w:val="00A61FD5"/>
    <w:rsid w:val="00AA107E"/>
    <w:rsid w:val="00AC44C6"/>
    <w:rsid w:val="00BD1BB4"/>
    <w:rsid w:val="00EB2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1268"/>
  <w15:chartTrackingRefBased/>
  <w15:docId w15:val="{C108F19B-161E-4514-8D67-2C281012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EB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25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B259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B25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B259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B259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B259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EB2593"/>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EB259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EB259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EB259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B259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B259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B259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B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259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B25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259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B2593"/>
    <w:pPr>
      <w:spacing w:before="160"/>
      <w:jc w:val="center"/>
    </w:pPr>
    <w:rPr>
      <w:i/>
      <w:iCs/>
      <w:color w:val="404040" w:themeColor="text1" w:themeTint="BF"/>
    </w:rPr>
  </w:style>
  <w:style w:type="character" w:customStyle="1" w:styleId="CitationCar">
    <w:name w:val="Citation Car"/>
    <w:basedOn w:val="Policepardfaut"/>
    <w:link w:val="Citation"/>
    <w:uiPriority w:val="29"/>
    <w:rsid w:val="00EB2593"/>
    <w:rPr>
      <w:rFonts w:ascii="Calibri" w:hAnsi="Calibri" w:cs="Calibri"/>
      <w:i/>
      <w:iCs/>
      <w:color w:val="404040" w:themeColor="text1" w:themeTint="BF"/>
      <w:lang w:bidi="ar-MA"/>
    </w:rPr>
  </w:style>
  <w:style w:type="paragraph" w:styleId="Paragraphedeliste">
    <w:name w:val="List Paragraph"/>
    <w:basedOn w:val="Normal"/>
    <w:uiPriority w:val="34"/>
    <w:qFormat/>
    <w:rsid w:val="00EB2593"/>
    <w:pPr>
      <w:ind w:left="720"/>
      <w:contextualSpacing/>
    </w:pPr>
  </w:style>
  <w:style w:type="character" w:styleId="Accentuationintense">
    <w:name w:val="Intense Emphasis"/>
    <w:basedOn w:val="Policepardfaut"/>
    <w:uiPriority w:val="21"/>
    <w:qFormat/>
    <w:rsid w:val="00EB2593"/>
    <w:rPr>
      <w:i/>
      <w:iCs/>
      <w:color w:val="0F4761" w:themeColor="accent1" w:themeShade="BF"/>
    </w:rPr>
  </w:style>
  <w:style w:type="paragraph" w:styleId="Citationintense">
    <w:name w:val="Intense Quote"/>
    <w:basedOn w:val="Normal"/>
    <w:next w:val="Normal"/>
    <w:link w:val="CitationintenseCar"/>
    <w:uiPriority w:val="30"/>
    <w:qFormat/>
    <w:rsid w:val="00EB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259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B2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1658</Words>
  <Characters>9457</Characters>
  <Application>Microsoft Office Word</Application>
  <DocSecurity>0</DocSecurity>
  <Lines>78</Lines>
  <Paragraphs>22</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#The Cow: From Symbol to Protocol</vt:lpstr>
      <vt:lpstr>    ## I. The Global Knowledge Manifesto</vt:lpstr>
      <vt:lpstr>    ## II. Translator's Note: The Bridge of Meaning</vt:lpstr>
      <vt:lpstr>    ## Introduction: The Central Problem</vt:lpstr>
      <vt:lpstr>    ## Chapter One: The Root and Lexical Meaning – From Physical Splitting to Cognit</vt:lpstr>
      <vt:lpstr>    ## Chapter Two: Letter Analysis – How Letters Create the Algorithm of Meaning</vt:lpstr>
      <vt:lpstr>    ## Chapter Three: Mathani (Pairs) and Word Structure – From Letter to Complement</vt:lpstr>
      <vt:lpstr>    ## Chapter Four: The Symbolism of the Cow – From Physical Object to Cognitive Sy</vt:lpstr>
      <vt:lpstr>    ## Chapter Five: The Cow, the Calf, and the Tur – The Map of Consciousness betwe</vt:lpstr>
      <vt:lpstr>    ## Chapter Six: Mathani and the Unity of the Text – The Qur'an as an Integrated </vt:lpstr>
      <vt:lpstr>    ## Chapter Seven: The Cow as a Spiritual Practice – From Purifying the Conscienc</vt:lpstr>
      <vt:lpstr>        ### The Three Stages of the Self (Nafs)</vt:lpstr>
      <vt:lpstr>        ### Practical Daily Protocol for Slaughtering the Inner Cow</vt:lpstr>
      <vt:lpstr>    ## Conclusion: The Cow as an Operating Protocol</vt:lpstr>
      <vt:lpstr>    ## About the Author – Nasser Ibn Dawud</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2026-05-18T12:08:00Z</dcterms:created>
  <dcterms:modified xsi:type="dcterms:W3CDTF">2026-05-18T12:08:00Z</dcterms:modified>
</cp:coreProperties>
</file>