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DBBA1" w14:textId="6F4F85B9" w:rsidR="00827A0A" w:rsidRPr="0084348F" w:rsidRDefault="00C1783A" w:rsidP="0084348F">
      <w:pPr>
        <w:jc w:val="center"/>
        <w:rPr>
          <w:b/>
          <w:color w:val="FF0000"/>
          <w:sz w:val="72"/>
          <w:szCs w:val="7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4348F">
        <w:rPr>
          <w:b/>
          <w:color w:val="FF0000"/>
          <w:sz w:val="72"/>
          <w:szCs w:val="7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TP3 Traitement de signal : </w:t>
      </w:r>
    </w:p>
    <w:p w14:paraId="57F1F759" w14:textId="77777777" w:rsidR="00827A0A" w:rsidRDefault="00827A0A" w:rsidP="00C1783A">
      <w:pPr>
        <w:jc w:val="center"/>
        <w:rPr>
          <w:b/>
          <w:color w:val="5B9BD5" w:themeColor="accent5"/>
          <w:sz w:val="72"/>
          <w:szCs w:val="7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044656C" w14:textId="0DFDDFD0" w:rsidR="00C1783A" w:rsidRPr="00C1783A" w:rsidRDefault="00C1783A" w:rsidP="00C1783A">
      <w:pPr>
        <w:pStyle w:val="Paragraphedeliste"/>
        <w:numPr>
          <w:ilvl w:val="0"/>
          <w:numId w:val="3"/>
        </w:numPr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1783A">
        <w:rPr>
          <w:sz w:val="28"/>
          <w:szCs w:val="28"/>
        </w:rPr>
        <w:t xml:space="preserve"> Sauvegard</w:t>
      </w:r>
      <w:r w:rsidR="0084348F">
        <w:rPr>
          <w:sz w:val="28"/>
          <w:szCs w:val="28"/>
        </w:rPr>
        <w:t>ons</w:t>
      </w:r>
      <w:r w:rsidRPr="00C1783A">
        <w:rPr>
          <w:sz w:val="28"/>
          <w:szCs w:val="28"/>
        </w:rPr>
        <w:t xml:space="preserve"> </w:t>
      </w:r>
      <w:r w:rsidR="0084348F">
        <w:rPr>
          <w:sz w:val="28"/>
          <w:szCs w:val="28"/>
        </w:rPr>
        <w:t>l</w:t>
      </w:r>
      <w:r w:rsidRPr="00C1783A">
        <w:rPr>
          <w:sz w:val="28"/>
          <w:szCs w:val="28"/>
        </w:rPr>
        <w:t>e fichier</w:t>
      </w:r>
      <w:r w:rsidR="0084348F">
        <w:rPr>
          <w:sz w:val="28"/>
          <w:szCs w:val="28"/>
        </w:rPr>
        <w:t xml:space="preserve"> (</w:t>
      </w:r>
      <w:proofErr w:type="spellStart"/>
      <w:r w:rsidR="0084348F">
        <w:rPr>
          <w:sz w:val="28"/>
          <w:szCs w:val="28"/>
        </w:rPr>
        <w:t>ecg</w:t>
      </w:r>
      <w:proofErr w:type="spellEnd"/>
      <w:r w:rsidR="0084348F">
        <w:rPr>
          <w:sz w:val="28"/>
          <w:szCs w:val="28"/>
        </w:rPr>
        <w:t>)</w:t>
      </w:r>
      <w:r w:rsidRPr="00C1783A">
        <w:rPr>
          <w:sz w:val="28"/>
          <w:szCs w:val="28"/>
        </w:rPr>
        <w:t xml:space="preserve"> sur </w:t>
      </w:r>
      <w:r w:rsidR="0084348F">
        <w:rPr>
          <w:sz w:val="28"/>
          <w:szCs w:val="28"/>
        </w:rPr>
        <w:t>le</w:t>
      </w:r>
      <w:r w:rsidRPr="00C1783A">
        <w:rPr>
          <w:sz w:val="28"/>
          <w:szCs w:val="28"/>
        </w:rPr>
        <w:t xml:space="preserve"> répertoire de travail, puis </w:t>
      </w:r>
      <w:proofErr w:type="spellStart"/>
      <w:r w:rsidRPr="00C1783A">
        <w:rPr>
          <w:sz w:val="28"/>
          <w:szCs w:val="28"/>
        </w:rPr>
        <w:t>charg</w:t>
      </w:r>
      <w:r w:rsidR="0084348F">
        <w:rPr>
          <w:sz w:val="28"/>
          <w:szCs w:val="28"/>
        </w:rPr>
        <w:t>ons</w:t>
      </w:r>
      <w:proofErr w:type="spellEnd"/>
      <w:r w:rsidRPr="00C1783A">
        <w:rPr>
          <w:sz w:val="28"/>
          <w:szCs w:val="28"/>
        </w:rPr>
        <w:t xml:space="preserve">-le dans MATLAB à l’aide de la commande « </w:t>
      </w:r>
      <w:proofErr w:type="spellStart"/>
      <w:r w:rsidRPr="00C1783A">
        <w:rPr>
          <w:sz w:val="28"/>
          <w:szCs w:val="28"/>
        </w:rPr>
        <w:t>audioread</w:t>
      </w:r>
      <w:proofErr w:type="spellEnd"/>
      <w:r w:rsidRPr="00C1783A">
        <w:rPr>
          <w:sz w:val="28"/>
          <w:szCs w:val="28"/>
        </w:rPr>
        <w:t xml:space="preserve"> ».</w:t>
      </w:r>
    </w:p>
    <w:p w14:paraId="3AF3CE3B" w14:textId="77777777" w:rsidR="00C1783A" w:rsidRDefault="00C1783A" w:rsidP="00C1783A">
      <w:pPr>
        <w:pStyle w:val="Paragraphedeliste"/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97A15FE" wp14:editId="7BAA669E">
            <wp:extent cx="4400550" cy="2628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79C9" w14:textId="77777777" w:rsidR="009C48A3" w:rsidRDefault="009C48A3" w:rsidP="00C1783A">
      <w:pPr>
        <w:pStyle w:val="Paragraphedeliste"/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F27FC85" w14:textId="033EE710" w:rsidR="009C48A3" w:rsidRPr="0084348F" w:rsidRDefault="009C48A3" w:rsidP="008367EC">
      <w:pPr>
        <w:pStyle w:val="Paragraphedeliste"/>
        <w:numPr>
          <w:ilvl w:val="0"/>
          <w:numId w:val="3"/>
        </w:numPr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4348F">
        <w:rPr>
          <w:sz w:val="28"/>
          <w:szCs w:val="28"/>
        </w:rPr>
        <w:t xml:space="preserve">Ce signal a été échantillonné avec une fréquence de 500Hz. </w:t>
      </w:r>
      <w:r w:rsidR="0084348F" w:rsidRPr="0084348F">
        <w:rPr>
          <w:sz w:val="28"/>
          <w:szCs w:val="28"/>
        </w:rPr>
        <w:t>Traçons ce signal</w:t>
      </w:r>
      <w:r w:rsidRPr="0084348F">
        <w:rPr>
          <w:sz w:val="28"/>
          <w:szCs w:val="28"/>
        </w:rPr>
        <w:t xml:space="preserve"> en fonction du temps</w:t>
      </w:r>
      <w:r w:rsidR="0084348F" w:rsidRPr="0084348F">
        <w:rPr>
          <w:sz w:val="28"/>
          <w:szCs w:val="28"/>
        </w:rPr>
        <w:t xml:space="preserve">. Une l’étude sur </w:t>
      </w:r>
      <w:r w:rsidR="0084348F">
        <w:rPr>
          <w:sz w:val="28"/>
          <w:szCs w:val="28"/>
        </w:rPr>
        <w:t>un intervalle (0 ,4</w:t>
      </w:r>
      <w:proofErr w:type="gramStart"/>
      <w:r w:rsidR="0084348F">
        <w:rPr>
          <w:sz w:val="28"/>
          <w:szCs w:val="28"/>
        </w:rPr>
        <w:t>)</w:t>
      </w:r>
      <w:r w:rsidR="0084348F" w:rsidRPr="0084348F">
        <w:rPr>
          <w:sz w:val="28"/>
          <w:szCs w:val="28"/>
        </w:rPr>
        <w:t xml:space="preserve"> </w:t>
      </w:r>
      <w:r w:rsidR="0084348F">
        <w:rPr>
          <w:sz w:val="28"/>
          <w:szCs w:val="28"/>
        </w:rPr>
        <w:t>.</w:t>
      </w:r>
      <w:proofErr w:type="gramEnd"/>
      <w:r>
        <w:rPr>
          <w:noProof/>
        </w:rPr>
        <w:drawing>
          <wp:inline distT="0" distB="0" distL="0" distR="0" wp14:anchorId="532FC830" wp14:editId="6B1FBEF7">
            <wp:extent cx="5760720" cy="20421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2B78" w14:textId="77777777" w:rsidR="009C48A3" w:rsidRDefault="009C48A3" w:rsidP="009C48A3">
      <w:pPr>
        <w:pStyle w:val="Paragraphedeliste"/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D037A6D" w14:textId="43B79E5A" w:rsidR="009C48A3" w:rsidRPr="009C48A3" w:rsidRDefault="009C48A3" w:rsidP="009C48A3">
      <w:pPr>
        <w:pStyle w:val="Paragraphedeliste"/>
        <w:numPr>
          <w:ilvl w:val="0"/>
          <w:numId w:val="3"/>
        </w:numPr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C48A3">
        <w:rPr>
          <w:sz w:val="28"/>
          <w:szCs w:val="28"/>
        </w:rPr>
        <w:t xml:space="preserve"> Pour supprimer les bruits à très basse fréquence dues aux mouvements du corps, on utilisera un filtre idéal passe-haut. </w:t>
      </w:r>
      <w:r w:rsidR="0084348F">
        <w:rPr>
          <w:sz w:val="28"/>
          <w:szCs w:val="28"/>
        </w:rPr>
        <w:t>C</w:t>
      </w:r>
      <w:r w:rsidRPr="009C48A3">
        <w:rPr>
          <w:sz w:val="28"/>
          <w:szCs w:val="28"/>
        </w:rPr>
        <w:t>alcul</w:t>
      </w:r>
      <w:r w:rsidR="0084348F">
        <w:rPr>
          <w:sz w:val="28"/>
          <w:szCs w:val="28"/>
        </w:rPr>
        <w:t>ons</w:t>
      </w:r>
      <w:r w:rsidRPr="009C48A3">
        <w:rPr>
          <w:sz w:val="28"/>
          <w:szCs w:val="28"/>
        </w:rPr>
        <w:t xml:space="preserve"> tout d’abord la TFD du signal </w:t>
      </w:r>
      <w:proofErr w:type="gramStart"/>
      <w:r w:rsidRPr="009C48A3">
        <w:rPr>
          <w:sz w:val="28"/>
          <w:szCs w:val="28"/>
        </w:rPr>
        <w:t>ECG,  les</w:t>
      </w:r>
      <w:proofErr w:type="gramEnd"/>
      <w:r w:rsidRPr="009C48A3">
        <w:rPr>
          <w:sz w:val="28"/>
          <w:szCs w:val="28"/>
        </w:rPr>
        <w:t xml:space="preserve"> fréquences inférieures à 0.5Hz </w:t>
      </w:r>
      <w:r w:rsidR="0084348F">
        <w:rPr>
          <w:sz w:val="28"/>
          <w:szCs w:val="28"/>
        </w:rPr>
        <w:t xml:space="preserve">sont réglé </w:t>
      </w:r>
      <w:r w:rsidRPr="009C48A3">
        <w:rPr>
          <w:sz w:val="28"/>
          <w:szCs w:val="28"/>
        </w:rPr>
        <w:t>à zéro, puis effectu</w:t>
      </w:r>
      <w:r w:rsidR="0084348F">
        <w:rPr>
          <w:sz w:val="28"/>
          <w:szCs w:val="28"/>
        </w:rPr>
        <w:t>ons</w:t>
      </w:r>
      <w:r w:rsidRPr="009C48A3">
        <w:rPr>
          <w:sz w:val="28"/>
          <w:szCs w:val="28"/>
        </w:rPr>
        <w:t xml:space="preserve"> une TFD</w:t>
      </w:r>
      <w:r w:rsidR="0084348F">
        <w:rPr>
          <w:sz w:val="28"/>
          <w:szCs w:val="28"/>
        </w:rPr>
        <w:t xml:space="preserve"> inverse p</w:t>
      </w:r>
      <w:r w:rsidRPr="009C48A3">
        <w:rPr>
          <w:sz w:val="28"/>
          <w:szCs w:val="28"/>
        </w:rPr>
        <w:t>our restituer le signal filtré.</w:t>
      </w:r>
    </w:p>
    <w:p w14:paraId="197C8DA7" w14:textId="77777777" w:rsidR="009C48A3" w:rsidRDefault="009C48A3" w:rsidP="009C48A3">
      <w:pPr>
        <w:pStyle w:val="Paragraphedeliste"/>
        <w:rPr>
          <w:sz w:val="28"/>
          <w:szCs w:val="28"/>
        </w:rPr>
      </w:pPr>
    </w:p>
    <w:p w14:paraId="5A530247" w14:textId="77777777" w:rsidR="009C48A3" w:rsidRDefault="009C48A3" w:rsidP="009C48A3">
      <w:pPr>
        <w:pStyle w:val="Paragraphedeliste"/>
        <w:rPr>
          <w:b/>
          <w:color w:val="FF0000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D8B49FD" w14:textId="77777777" w:rsidR="009C48A3" w:rsidRDefault="009C48A3" w:rsidP="009C48A3">
      <w:pPr>
        <w:pStyle w:val="Paragraphedeliste"/>
        <w:rPr>
          <w:b/>
          <w:color w:val="FF0000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3A253D7" w14:textId="77777777" w:rsidR="009C48A3" w:rsidRDefault="009C48A3" w:rsidP="009C48A3">
      <w:pPr>
        <w:pStyle w:val="Paragraphedeliste"/>
        <w:rPr>
          <w:b/>
          <w:color w:val="FF0000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5772C49" w14:textId="77777777" w:rsidR="009C48A3" w:rsidRDefault="009C48A3" w:rsidP="009C48A3">
      <w:pPr>
        <w:pStyle w:val="Paragraphedelist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Signal en fonction d’amplitudes : </w:t>
      </w:r>
    </w:p>
    <w:p w14:paraId="67EAA371" w14:textId="77777777" w:rsidR="009C48A3" w:rsidRPr="009C48A3" w:rsidRDefault="009C48A3" w:rsidP="009C48A3">
      <w:pPr>
        <w:pStyle w:val="Paragraphedeliste"/>
        <w:rPr>
          <w:b/>
          <w:color w:val="FF0000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F8D055C" w14:textId="77777777" w:rsidR="00C1783A" w:rsidRDefault="009C48A3" w:rsidP="00C1783A">
      <w:pPr>
        <w:ind w:left="360"/>
        <w:rPr>
          <w:b/>
          <w:color w:val="5B9BD5" w:themeColor="accent5"/>
          <w:sz w:val="72"/>
          <w:szCs w:val="7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BEDE84A" wp14:editId="30F541B7">
            <wp:extent cx="5760720" cy="18522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760F" w14:textId="77777777" w:rsidR="009C48A3" w:rsidRDefault="009C48A3" w:rsidP="00C1783A">
      <w:pPr>
        <w:ind w:left="360"/>
        <w:rPr>
          <w:b/>
          <w:color w:val="5B9BD5" w:themeColor="accent5"/>
          <w:sz w:val="72"/>
          <w:szCs w:val="7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FC35DC6" w14:textId="12A40AD8" w:rsidR="00050D63" w:rsidRPr="0084348F" w:rsidRDefault="009C48A3" w:rsidP="0084348F">
      <w:pPr>
        <w:ind w:left="360"/>
        <w:rPr>
          <w:noProof/>
        </w:rPr>
      </w:pPr>
      <w:r w:rsidRPr="0084348F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Filtrer </w:t>
      </w:r>
      <w:proofErr w:type="gramStart"/>
      <w:r w:rsidRPr="0084348F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les fréquences inférieure</w:t>
      </w:r>
      <w:proofErr w:type="gramEnd"/>
      <w:r w:rsidRPr="0084348F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4348F" w:rsidRPr="0084348F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à</w:t>
      </w:r>
      <w:r w:rsidRPr="0084348F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: 0,5 </w:t>
      </w:r>
      <w:proofErr w:type="spellStart"/>
      <w:r w:rsidR="0084348F" w:rsidRPr="0084348F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fc</w:t>
      </w:r>
      <w:proofErr w:type="spellEnd"/>
      <w:r w:rsidR="0084348F" w:rsidRPr="0084348F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=0.5</w:t>
      </w:r>
      <w:r w:rsidR="00050D63">
        <w:rPr>
          <w:noProof/>
        </w:rPr>
        <w:drawing>
          <wp:inline distT="0" distB="0" distL="0" distR="0" wp14:anchorId="4BE6D35C" wp14:editId="71474E01">
            <wp:extent cx="5760720" cy="19310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5F40" w14:textId="77777777" w:rsidR="00050D63" w:rsidRDefault="00050D63" w:rsidP="00C1783A">
      <w:pPr>
        <w:ind w:left="360"/>
        <w:rPr>
          <w:color w:val="2F5496" w:themeColor="accent1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E010CA" w14:textId="77777777" w:rsidR="00050D63" w:rsidRDefault="00050D63" w:rsidP="00C1783A">
      <w:pPr>
        <w:ind w:left="360"/>
        <w:rPr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passe au filtrage : </w:t>
      </w:r>
    </w:p>
    <w:p w14:paraId="20F0D67F" w14:textId="77777777" w:rsidR="00050D63" w:rsidRPr="00050D63" w:rsidRDefault="00050D63" w:rsidP="00C1783A">
      <w:pPr>
        <w:ind w:left="360"/>
        <w:rPr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788778B" wp14:editId="295F0104">
            <wp:extent cx="5760720" cy="851535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C52B" w14:textId="77777777" w:rsidR="0084348F" w:rsidRDefault="0084348F" w:rsidP="0084348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9601D8" w14:textId="7F983DFF" w:rsidR="00C1783A" w:rsidRPr="0084348F" w:rsidRDefault="00050D63" w:rsidP="0084348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48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Le filtrage est effectué en multipliant le spectre du signal ECG (calculé à l'aide de la fonction "</w:t>
      </w:r>
      <w:proofErr w:type="spellStart"/>
      <w:r w:rsidRPr="0084348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fft</w:t>
      </w:r>
      <w:proofErr w:type="spellEnd"/>
      <w:r w:rsidRPr="0084348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 par un filtre passe-haut idéal (défini par la variable "</w:t>
      </w:r>
      <w:proofErr w:type="spellStart"/>
      <w:r w:rsidRPr="0084348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pass_haut_ideal</w:t>
      </w:r>
      <w:proofErr w:type="spellEnd"/>
      <w:r w:rsidRPr="0084348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"). Le signal </w:t>
      </w:r>
      <w:proofErr w:type="gramStart"/>
      <w:r w:rsidRPr="0084348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filtré</w:t>
      </w:r>
      <w:r w:rsidR="0084348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84348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</w:t>
      </w:r>
      <w:proofErr w:type="gramEnd"/>
      <w:r w:rsidRPr="0084348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ensuite reconstruit en utilisant la fonction "</w:t>
      </w:r>
      <w:proofErr w:type="spellStart"/>
      <w:r w:rsidRPr="0084348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ifft</w:t>
      </w:r>
      <w:proofErr w:type="spellEnd"/>
      <w:r w:rsidRPr="0084348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avec l'argument '</w:t>
      </w:r>
      <w:proofErr w:type="spellStart"/>
      <w:r w:rsidRPr="0084348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symmetric</w:t>
      </w:r>
      <w:proofErr w:type="spellEnd"/>
      <w:r w:rsidRPr="0084348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pour conserver la symétrie du signal.</w:t>
      </w:r>
    </w:p>
    <w:p w14:paraId="62D17B75" w14:textId="77777777" w:rsidR="00050D63" w:rsidRPr="00050D63" w:rsidRDefault="00050D63" w:rsidP="00C1783A">
      <w:pPr>
        <w:jc w:val="center"/>
        <w:rPr>
          <w:b/>
          <w:color w:val="0D0D0D" w:themeColor="text1" w:themeTint="F2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CB6B10C" wp14:editId="47B2F4D9">
            <wp:extent cx="6478257" cy="2082297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7307" cy="208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D63" w:rsidRPr="00050D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73356"/>
    <w:multiLevelType w:val="hybridMultilevel"/>
    <w:tmpl w:val="72D6EC70"/>
    <w:lvl w:ilvl="0" w:tplc="040C000F">
      <w:start w:val="1"/>
      <w:numFmt w:val="decimal"/>
      <w:lvlText w:val="%1."/>
      <w:lvlJc w:val="left"/>
      <w:pPr>
        <w:ind w:left="877" w:hanging="360"/>
      </w:pPr>
    </w:lvl>
    <w:lvl w:ilvl="1" w:tplc="040C0019" w:tentative="1">
      <w:start w:val="1"/>
      <w:numFmt w:val="lowerLetter"/>
      <w:lvlText w:val="%2."/>
      <w:lvlJc w:val="left"/>
      <w:pPr>
        <w:ind w:left="1597" w:hanging="360"/>
      </w:pPr>
    </w:lvl>
    <w:lvl w:ilvl="2" w:tplc="040C001B" w:tentative="1">
      <w:start w:val="1"/>
      <w:numFmt w:val="lowerRoman"/>
      <w:lvlText w:val="%3."/>
      <w:lvlJc w:val="right"/>
      <w:pPr>
        <w:ind w:left="2317" w:hanging="180"/>
      </w:pPr>
    </w:lvl>
    <w:lvl w:ilvl="3" w:tplc="040C000F" w:tentative="1">
      <w:start w:val="1"/>
      <w:numFmt w:val="decimal"/>
      <w:lvlText w:val="%4."/>
      <w:lvlJc w:val="left"/>
      <w:pPr>
        <w:ind w:left="3037" w:hanging="360"/>
      </w:pPr>
    </w:lvl>
    <w:lvl w:ilvl="4" w:tplc="040C0019" w:tentative="1">
      <w:start w:val="1"/>
      <w:numFmt w:val="lowerLetter"/>
      <w:lvlText w:val="%5."/>
      <w:lvlJc w:val="left"/>
      <w:pPr>
        <w:ind w:left="3757" w:hanging="360"/>
      </w:pPr>
    </w:lvl>
    <w:lvl w:ilvl="5" w:tplc="040C001B" w:tentative="1">
      <w:start w:val="1"/>
      <w:numFmt w:val="lowerRoman"/>
      <w:lvlText w:val="%6."/>
      <w:lvlJc w:val="right"/>
      <w:pPr>
        <w:ind w:left="4477" w:hanging="180"/>
      </w:pPr>
    </w:lvl>
    <w:lvl w:ilvl="6" w:tplc="040C000F" w:tentative="1">
      <w:start w:val="1"/>
      <w:numFmt w:val="decimal"/>
      <w:lvlText w:val="%7."/>
      <w:lvlJc w:val="left"/>
      <w:pPr>
        <w:ind w:left="5197" w:hanging="360"/>
      </w:pPr>
    </w:lvl>
    <w:lvl w:ilvl="7" w:tplc="040C0019" w:tentative="1">
      <w:start w:val="1"/>
      <w:numFmt w:val="lowerLetter"/>
      <w:lvlText w:val="%8."/>
      <w:lvlJc w:val="left"/>
      <w:pPr>
        <w:ind w:left="5917" w:hanging="360"/>
      </w:pPr>
    </w:lvl>
    <w:lvl w:ilvl="8" w:tplc="040C001B" w:tentative="1">
      <w:start w:val="1"/>
      <w:numFmt w:val="lowerRoman"/>
      <w:lvlText w:val="%9."/>
      <w:lvlJc w:val="right"/>
      <w:pPr>
        <w:ind w:left="6637" w:hanging="180"/>
      </w:pPr>
    </w:lvl>
  </w:abstractNum>
  <w:abstractNum w:abstractNumId="1" w15:restartNumberingAfterBreak="0">
    <w:nsid w:val="5E7B640B"/>
    <w:multiLevelType w:val="hybridMultilevel"/>
    <w:tmpl w:val="7ECE16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A0E96"/>
    <w:multiLevelType w:val="hybridMultilevel"/>
    <w:tmpl w:val="4CE43DB4"/>
    <w:lvl w:ilvl="0" w:tplc="76505196">
      <w:start w:val="1"/>
      <w:numFmt w:val="decimal"/>
      <w:lvlText w:val="%1."/>
      <w:lvlJc w:val="left"/>
      <w:pPr>
        <w:ind w:left="360" w:hanging="360"/>
      </w:pPr>
      <w:rPr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1771338">
    <w:abstractNumId w:val="1"/>
  </w:num>
  <w:num w:numId="2" w16cid:durableId="2056007511">
    <w:abstractNumId w:val="0"/>
  </w:num>
  <w:num w:numId="3" w16cid:durableId="1704284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83A"/>
    <w:rsid w:val="00050D63"/>
    <w:rsid w:val="003951FC"/>
    <w:rsid w:val="00827A0A"/>
    <w:rsid w:val="0084348F"/>
    <w:rsid w:val="009C48A3"/>
    <w:rsid w:val="00C1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C4083"/>
  <w15:chartTrackingRefBased/>
  <w15:docId w15:val="{D6E37A40-5F4D-456A-B539-B806069FB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78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0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xps</dc:creator>
  <cp:keywords/>
  <dc:description/>
  <cp:lastModifiedBy>NASSIF Walid</cp:lastModifiedBy>
  <cp:revision>2</cp:revision>
  <dcterms:created xsi:type="dcterms:W3CDTF">2023-02-04T16:17:00Z</dcterms:created>
  <dcterms:modified xsi:type="dcterms:W3CDTF">2023-02-04T16:17:00Z</dcterms:modified>
</cp:coreProperties>
</file>