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0D80" w14:textId="77777777" w:rsidR="003951FC" w:rsidRPr="00651258" w:rsidRDefault="006134B8" w:rsidP="006134B8">
      <w:pPr>
        <w:jc w:val="center"/>
        <w:rPr>
          <w:b/>
          <w:color w:val="FF000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51258">
        <w:rPr>
          <w:b/>
          <w:color w:val="FF000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TP4 Traitement de signal : </w:t>
      </w:r>
    </w:p>
    <w:p w14:paraId="5F96E8EF" w14:textId="77777777" w:rsidR="006134B8" w:rsidRDefault="006134B8" w:rsidP="006134B8">
      <w:p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B731116" w14:textId="77777777" w:rsidR="006134B8" w:rsidRDefault="006134B8" w:rsidP="006134B8">
      <w:p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6340EC" w14:textId="747CE148" w:rsidR="006134B8" w:rsidRPr="006134B8" w:rsidRDefault="006134B8" w:rsidP="006134B8">
      <w:pPr>
        <w:pStyle w:val="Paragraphedeliste"/>
        <w:numPr>
          <w:ilvl w:val="0"/>
          <w:numId w:val="1"/>
        </w:num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34B8">
        <w:rPr>
          <w:sz w:val="28"/>
          <w:szCs w:val="28"/>
        </w:rPr>
        <w:t>Défini</w:t>
      </w:r>
      <w:r w:rsidR="00651258">
        <w:rPr>
          <w:sz w:val="28"/>
          <w:szCs w:val="28"/>
        </w:rPr>
        <w:t>ssons</w:t>
      </w:r>
      <w:r w:rsidRPr="006134B8">
        <w:rPr>
          <w:sz w:val="28"/>
          <w:szCs w:val="28"/>
        </w:rPr>
        <w:t xml:space="preserve"> le signal x(t) sur t = [0 5] avec Te = 0,0001 s.</w:t>
      </w:r>
    </w:p>
    <w:p w14:paraId="22BE85F6" w14:textId="77777777" w:rsidR="006134B8" w:rsidRDefault="006134B8" w:rsidP="006134B8">
      <w:pPr>
        <w:pStyle w:val="Paragraphedeliste"/>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1AAD9861" wp14:editId="10BB8C52">
            <wp:extent cx="5760720" cy="19284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28495"/>
                    </a:xfrm>
                    <a:prstGeom prst="rect">
                      <a:avLst/>
                    </a:prstGeom>
                  </pic:spPr>
                </pic:pic>
              </a:graphicData>
            </a:graphic>
          </wp:inline>
        </w:drawing>
      </w:r>
    </w:p>
    <w:p w14:paraId="0225FB3F" w14:textId="77777777" w:rsidR="006134B8" w:rsidRDefault="006134B8" w:rsidP="006134B8">
      <w:pPr>
        <w:pStyle w:val="Paragraphedeliste"/>
        <w:numPr>
          <w:ilvl w:val="0"/>
          <w:numId w:val="1"/>
        </w:num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0624614E" w14:textId="2DDDAC95" w:rsidR="006134B8" w:rsidRDefault="00651258" w:rsidP="00651258">
      <w:pPr>
        <w:pStyle w:val="Paragraphedeliste"/>
        <w:rPr>
          <w:sz w:val="28"/>
          <w:szCs w:val="28"/>
        </w:rPr>
      </w:pPr>
      <w:r w:rsidRPr="006134B8">
        <w:rPr>
          <w:sz w:val="28"/>
          <w:szCs w:val="28"/>
        </w:rPr>
        <w:t>Traç</w:t>
      </w:r>
      <w:r>
        <w:rPr>
          <w:sz w:val="28"/>
          <w:szCs w:val="28"/>
        </w:rPr>
        <w:t>ons</w:t>
      </w:r>
      <w:r w:rsidR="006134B8" w:rsidRPr="006134B8">
        <w:rPr>
          <w:sz w:val="28"/>
          <w:szCs w:val="28"/>
        </w:rPr>
        <w:t xml:space="preserve"> le signal x(t) et sa transformé de Fourrier. Qu'observez-vous ? </w:t>
      </w:r>
    </w:p>
    <w:p w14:paraId="3CB59068" w14:textId="77777777" w:rsidR="006134B8" w:rsidRDefault="006134B8" w:rsidP="006134B8">
      <w:pPr>
        <w:pStyle w:val="Paragraphedeliste"/>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0602D96B" wp14:editId="365B971E">
            <wp:extent cx="5760720" cy="20675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67560"/>
                    </a:xfrm>
                    <a:prstGeom prst="rect">
                      <a:avLst/>
                    </a:prstGeom>
                  </pic:spPr>
                </pic:pic>
              </a:graphicData>
            </a:graphic>
          </wp:inline>
        </w:drawing>
      </w:r>
    </w:p>
    <w:p w14:paraId="2C329FB4" w14:textId="77777777" w:rsidR="00651258" w:rsidRDefault="00651258" w:rsidP="00651258">
      <w:pPr>
        <w:pStyle w:val="Paragraphedeliste"/>
        <w:rPr>
          <w:sz w:val="28"/>
          <w:szCs w:val="28"/>
        </w:rPr>
      </w:pPr>
      <w:r w:rsidRPr="006134B8">
        <w:rPr>
          <w:sz w:val="28"/>
          <w:szCs w:val="28"/>
        </w:rPr>
        <w:t>(Essayez de tracer avec Te = 0,0005 s. Remarques ?</w:t>
      </w:r>
    </w:p>
    <w:p w14:paraId="2D25927C" w14:textId="77777777" w:rsidR="00651258" w:rsidRDefault="00651258" w:rsidP="00651258">
      <w:pPr>
        <w:pStyle w:val="Paragraphedeliste"/>
        <w:rPr>
          <w:sz w:val="28"/>
          <w:szCs w:val="28"/>
        </w:rPr>
      </w:pPr>
      <w:r w:rsidRPr="00651258">
        <w:rPr>
          <w:sz w:val="28"/>
          <w:szCs w:val="28"/>
        </w:rPr>
        <w:t>Plus la période d'échantillonnage est grande, moins la résolution fréquentielle sera fine, ce qui signifie que les détails des fréquences dans le signal seront moins précis. Inversement, une période d'échantillonnage plus petite donnera une meilleure résolution fréquentielle et une précision accrue des fréquences dans le signal</w:t>
      </w:r>
      <w:r w:rsidRPr="006134B8">
        <w:rPr>
          <w:sz w:val="28"/>
          <w:szCs w:val="28"/>
        </w:rPr>
        <w:t>)</w:t>
      </w:r>
    </w:p>
    <w:p w14:paraId="1C71B08E" w14:textId="77777777" w:rsidR="006134B8" w:rsidRDefault="006134B8" w:rsidP="006134B8">
      <w:pPr>
        <w:pStyle w:val="Paragraphedeliste"/>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8EE66A" w14:textId="77777777" w:rsidR="006134B8" w:rsidRDefault="006134B8" w:rsidP="006134B8">
      <w:pPr>
        <w:pStyle w:val="Paragraphedeliste"/>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2A5E81" w14:textId="502341A2" w:rsidR="006134B8" w:rsidRDefault="006134B8" w:rsidP="006134B8">
      <w:pPr>
        <w:pStyle w:val="Paragraphedeliste"/>
        <w:rPr>
          <w:color w:val="FF0000"/>
          <w:sz w:val="40"/>
          <w:szCs w:val="40"/>
        </w:rPr>
      </w:pPr>
      <w:r w:rsidRPr="00651258">
        <w:rPr>
          <w:color w:val="FF0000"/>
          <w:sz w:val="40"/>
          <w:szCs w:val="40"/>
        </w:rPr>
        <w:t xml:space="preserve">La fonction H(f) (transmittance complexe) du filtre passe haut de premier ordre est donnée par : H(f) </w:t>
      </w:r>
      <w:r w:rsidRPr="00651258">
        <w:rPr>
          <w:color w:val="FF0000"/>
          <w:sz w:val="40"/>
          <w:szCs w:val="40"/>
        </w:rPr>
        <w:lastRenderedPageBreak/>
        <w:t>= (</w:t>
      </w:r>
      <w:proofErr w:type="spellStart"/>
      <w:r w:rsidRPr="00651258">
        <w:rPr>
          <w:color w:val="FF0000"/>
          <w:sz w:val="40"/>
          <w:szCs w:val="40"/>
        </w:rPr>
        <w:t>K.j.w</w:t>
      </w:r>
      <w:proofErr w:type="spellEnd"/>
      <w:r w:rsidRPr="00651258">
        <w:rPr>
          <w:color w:val="FF0000"/>
          <w:sz w:val="40"/>
          <w:szCs w:val="40"/>
        </w:rPr>
        <w:t>/</w:t>
      </w:r>
      <w:proofErr w:type="spellStart"/>
      <w:r w:rsidRPr="00651258">
        <w:rPr>
          <w:color w:val="FF0000"/>
          <w:sz w:val="40"/>
          <w:szCs w:val="40"/>
        </w:rPr>
        <w:t>wc</w:t>
      </w:r>
      <w:proofErr w:type="spellEnd"/>
      <w:r w:rsidRPr="00651258">
        <w:rPr>
          <w:color w:val="FF0000"/>
          <w:sz w:val="40"/>
          <w:szCs w:val="40"/>
        </w:rPr>
        <w:t>) / (1 + j. w/</w:t>
      </w:r>
      <w:proofErr w:type="spellStart"/>
      <w:r w:rsidRPr="00651258">
        <w:rPr>
          <w:color w:val="FF0000"/>
          <w:sz w:val="40"/>
          <w:szCs w:val="40"/>
        </w:rPr>
        <w:t>wc</w:t>
      </w:r>
      <w:proofErr w:type="spellEnd"/>
      <w:r w:rsidRPr="00651258">
        <w:rPr>
          <w:color w:val="FF0000"/>
          <w:sz w:val="40"/>
          <w:szCs w:val="40"/>
        </w:rPr>
        <w:t xml:space="preserve">) Avec K le gain du signal, w la pulsation et </w:t>
      </w:r>
      <w:proofErr w:type="spellStart"/>
      <w:r w:rsidRPr="00651258">
        <w:rPr>
          <w:color w:val="FF0000"/>
          <w:sz w:val="40"/>
          <w:szCs w:val="40"/>
        </w:rPr>
        <w:t>wc</w:t>
      </w:r>
      <w:proofErr w:type="spellEnd"/>
      <w:r w:rsidRPr="00651258">
        <w:rPr>
          <w:color w:val="FF0000"/>
          <w:sz w:val="40"/>
          <w:szCs w:val="40"/>
        </w:rPr>
        <w:t xml:space="preserve"> la pulsation de coupure</w:t>
      </w:r>
      <w:r w:rsidR="00651258">
        <w:rPr>
          <w:color w:val="FF0000"/>
          <w:sz w:val="40"/>
          <w:szCs w:val="40"/>
        </w:rPr>
        <w:t>.</w:t>
      </w:r>
    </w:p>
    <w:p w14:paraId="7399BDB0" w14:textId="6C0F00F8" w:rsidR="00651258" w:rsidRDefault="00651258" w:rsidP="006134B8">
      <w:pPr>
        <w:pStyle w:val="Paragraphedeliste"/>
        <w:rPr>
          <w:color w:val="FF0000"/>
          <w:sz w:val="40"/>
          <w:szCs w:val="40"/>
        </w:rPr>
      </w:pPr>
    </w:p>
    <w:p w14:paraId="09795D7A" w14:textId="77777777" w:rsidR="00651258" w:rsidRDefault="00651258" w:rsidP="006134B8">
      <w:pPr>
        <w:pStyle w:val="Paragraphedeliste"/>
        <w:rPr>
          <w:sz w:val="28"/>
          <w:szCs w:val="28"/>
        </w:rPr>
      </w:pPr>
    </w:p>
    <w:p w14:paraId="15784738" w14:textId="26CE25A4" w:rsidR="006134B8" w:rsidRPr="00651258" w:rsidRDefault="006134B8" w:rsidP="00651258">
      <w:pPr>
        <w:pStyle w:val="Paragraphedeliste"/>
        <w:numPr>
          <w:ilvl w:val="0"/>
          <w:numId w:val="2"/>
        </w:num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51258">
        <w:rPr>
          <w:sz w:val="28"/>
          <w:szCs w:val="28"/>
        </w:rPr>
        <w:t xml:space="preserve"> </w:t>
      </w:r>
      <w:r w:rsidR="00651258" w:rsidRPr="00651258">
        <w:rPr>
          <w:sz w:val="28"/>
          <w:szCs w:val="28"/>
        </w:rPr>
        <w:t>Traç</w:t>
      </w:r>
      <w:r w:rsidR="00651258">
        <w:rPr>
          <w:sz w:val="28"/>
          <w:szCs w:val="28"/>
        </w:rPr>
        <w:t>ons</w:t>
      </w:r>
      <w:r w:rsidRPr="00651258">
        <w:rPr>
          <w:sz w:val="28"/>
          <w:szCs w:val="28"/>
        </w:rPr>
        <w:t xml:space="preserve"> le module de la fonction H(f) avec K=1 et </w:t>
      </w:r>
      <w:proofErr w:type="spellStart"/>
      <w:r w:rsidRPr="00651258">
        <w:rPr>
          <w:sz w:val="28"/>
          <w:szCs w:val="28"/>
        </w:rPr>
        <w:t>wc</w:t>
      </w:r>
      <w:proofErr w:type="spellEnd"/>
      <w:r w:rsidRPr="00651258">
        <w:rPr>
          <w:sz w:val="28"/>
          <w:szCs w:val="28"/>
        </w:rPr>
        <w:t xml:space="preserve"> = 50 rad/s.</w:t>
      </w:r>
    </w:p>
    <w:p w14:paraId="4250E657" w14:textId="77777777" w:rsidR="006134B8" w:rsidRDefault="006134B8" w:rsidP="006134B8">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72C12B0B" wp14:editId="779D3A55">
            <wp:extent cx="5760720" cy="1971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71675"/>
                    </a:xfrm>
                    <a:prstGeom prst="rect">
                      <a:avLst/>
                    </a:prstGeom>
                  </pic:spPr>
                </pic:pic>
              </a:graphicData>
            </a:graphic>
          </wp:inline>
        </w:drawing>
      </w:r>
    </w:p>
    <w:p w14:paraId="34A17DE2" w14:textId="77777777" w:rsidR="006134B8" w:rsidRDefault="006134B8" w:rsidP="006134B8">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2671E9E" w14:textId="5595C57B" w:rsidR="006134B8" w:rsidRPr="000C4C41" w:rsidRDefault="00651258" w:rsidP="006134B8">
      <w:pPr>
        <w:pStyle w:val="Paragraphedeliste"/>
        <w:numPr>
          <w:ilvl w:val="0"/>
          <w:numId w:val="2"/>
        </w:num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34B8">
        <w:rPr>
          <w:sz w:val="28"/>
          <w:szCs w:val="28"/>
        </w:rPr>
        <w:t>Traç</w:t>
      </w:r>
      <w:r>
        <w:rPr>
          <w:sz w:val="28"/>
          <w:szCs w:val="28"/>
        </w:rPr>
        <w:t>ons</w:t>
      </w:r>
      <w:r w:rsidR="006134B8" w:rsidRPr="006134B8">
        <w:rPr>
          <w:sz w:val="28"/>
          <w:szCs w:val="28"/>
        </w:rPr>
        <w:t xml:space="preserve"> 20.log(|H(f)|) pour différentes pulsations de coupure </w:t>
      </w:r>
      <w:proofErr w:type="spellStart"/>
      <w:r w:rsidR="006134B8" w:rsidRPr="006134B8">
        <w:rPr>
          <w:sz w:val="28"/>
          <w:szCs w:val="28"/>
        </w:rPr>
        <w:t>wc</w:t>
      </w:r>
      <w:proofErr w:type="spellEnd"/>
      <w:r w:rsidR="006134B8" w:rsidRPr="006134B8">
        <w:rPr>
          <w:sz w:val="28"/>
          <w:szCs w:val="28"/>
        </w:rPr>
        <w:t xml:space="preserve">, qu'observez-vous ? (Afficher avec </w:t>
      </w:r>
      <w:proofErr w:type="spellStart"/>
      <w:r w:rsidR="006134B8" w:rsidRPr="006134B8">
        <w:rPr>
          <w:sz w:val="28"/>
          <w:szCs w:val="28"/>
        </w:rPr>
        <w:t>semilogx</w:t>
      </w:r>
      <w:proofErr w:type="spellEnd"/>
      <w:r w:rsidR="006134B8" w:rsidRPr="006134B8">
        <w:rPr>
          <w:sz w:val="28"/>
          <w:szCs w:val="28"/>
        </w:rPr>
        <w:t>)</w:t>
      </w:r>
    </w:p>
    <w:p w14:paraId="390E733C" w14:textId="77777777" w:rsidR="000C4C41" w:rsidRDefault="000C4C41" w:rsidP="000C4C41">
      <w:p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65D3BA19" wp14:editId="06974E97">
            <wp:extent cx="5760720" cy="18522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52295"/>
                    </a:xfrm>
                    <a:prstGeom prst="rect">
                      <a:avLst/>
                    </a:prstGeom>
                  </pic:spPr>
                </pic:pic>
              </a:graphicData>
            </a:graphic>
          </wp:inline>
        </w:drawing>
      </w:r>
    </w:p>
    <w:p w14:paraId="7A67847C" w14:textId="77777777" w:rsidR="00C105C2" w:rsidRDefault="00C105C2" w:rsidP="000C4C41">
      <w:p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527205" w14:textId="77777777" w:rsidR="00C105C2" w:rsidRDefault="00C105C2" w:rsidP="000C4C41">
      <w:p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75AEB3D8" wp14:editId="4A366020">
            <wp:extent cx="4601876" cy="3350969"/>
            <wp:effectExtent l="0" t="0" r="825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417" cy="3357188"/>
                    </a:xfrm>
                    <a:prstGeom prst="rect">
                      <a:avLst/>
                    </a:prstGeom>
                  </pic:spPr>
                </pic:pic>
              </a:graphicData>
            </a:graphic>
          </wp:inline>
        </w:drawing>
      </w:r>
    </w:p>
    <w:p w14:paraId="25ED1617" w14:textId="77777777" w:rsidR="00C105C2" w:rsidRDefault="00C105C2" w:rsidP="000C4C41">
      <w:p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7535F8" w14:textId="7E93C86D" w:rsidR="00C105C2" w:rsidRPr="00E26BD8" w:rsidRDefault="00C105C2" w:rsidP="00C105C2">
      <w:pPr>
        <w:pStyle w:val="Paragraphedeliste"/>
        <w:numPr>
          <w:ilvl w:val="0"/>
          <w:numId w:val="2"/>
        </w:numPr>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105C2">
        <w:rPr>
          <w:sz w:val="28"/>
          <w:szCs w:val="28"/>
        </w:rPr>
        <w:t>Choisiss</w:t>
      </w:r>
      <w:r w:rsidR="00651258">
        <w:rPr>
          <w:sz w:val="28"/>
          <w:szCs w:val="28"/>
        </w:rPr>
        <w:t>ons</w:t>
      </w:r>
      <w:r w:rsidRPr="00C105C2">
        <w:rPr>
          <w:sz w:val="28"/>
          <w:szCs w:val="28"/>
        </w:rPr>
        <w:t xml:space="preserve"> différentes fréquences de coupure et appliqu</w:t>
      </w:r>
      <w:r w:rsidR="00651258">
        <w:rPr>
          <w:sz w:val="28"/>
          <w:szCs w:val="28"/>
        </w:rPr>
        <w:t xml:space="preserve">ons </w:t>
      </w:r>
      <w:r w:rsidRPr="00C105C2">
        <w:rPr>
          <w:sz w:val="28"/>
          <w:szCs w:val="28"/>
        </w:rPr>
        <w:t xml:space="preserve">ce filtrage dans l'espace des fréquences. </w:t>
      </w:r>
    </w:p>
    <w:p w14:paraId="12A414C2" w14:textId="77777777" w:rsidR="00E26BD8" w:rsidRPr="00C105C2" w:rsidRDefault="00E26BD8" w:rsidP="00E26BD8">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BBD09A7" w14:textId="77777777" w:rsidR="00C105C2" w:rsidRDefault="00E26BD8" w:rsidP="00C105C2">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231292CE" wp14:editId="1A96A0E3">
            <wp:extent cx="5760720" cy="40252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25265"/>
                    </a:xfrm>
                    <a:prstGeom prst="rect">
                      <a:avLst/>
                    </a:prstGeom>
                  </pic:spPr>
                </pic:pic>
              </a:graphicData>
            </a:graphic>
          </wp:inline>
        </w:drawing>
      </w:r>
    </w:p>
    <w:p w14:paraId="5E2827D4" w14:textId="77777777" w:rsidR="00E26BD8" w:rsidRDefault="00E26BD8" w:rsidP="00C105C2">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1FA6D2D9" wp14:editId="5DF39304">
            <wp:extent cx="5760720" cy="42633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63390"/>
                    </a:xfrm>
                    <a:prstGeom prst="rect">
                      <a:avLst/>
                    </a:prstGeom>
                  </pic:spPr>
                </pic:pic>
              </a:graphicData>
            </a:graphic>
          </wp:inline>
        </w:drawing>
      </w:r>
    </w:p>
    <w:p w14:paraId="458CD9E4" w14:textId="77777777" w:rsidR="00E26BD8" w:rsidRDefault="00E26BD8" w:rsidP="00C105C2">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645BE588" wp14:editId="0413F434">
            <wp:extent cx="5621557" cy="25298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2419" cy="2557229"/>
                    </a:xfrm>
                    <a:prstGeom prst="rect">
                      <a:avLst/>
                    </a:prstGeom>
                  </pic:spPr>
                </pic:pic>
              </a:graphicData>
            </a:graphic>
          </wp:inline>
        </w:drawing>
      </w:r>
    </w:p>
    <w:p w14:paraId="478FCC8E" w14:textId="77777777" w:rsidR="00E26BD8" w:rsidRDefault="00E26BD8" w:rsidP="00C105C2">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2A73D6C" w14:textId="1F374BBD" w:rsidR="00E26BD8" w:rsidRDefault="00651258" w:rsidP="00C105C2">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51258">
        <w:rPr>
          <w:rFonts w:ascii="Segoe UI" w:hAnsi="Segoe UI" w:cs="Segoe UI"/>
          <w:color w:val="D0CECE" w:themeColor="background2" w:themeShade="E6"/>
          <w:highlight w:val="red"/>
          <w:shd w:val="clear" w:color="auto" w:fill="444654"/>
        </w:rPr>
        <w:t xml:space="preserve">Lorsqu'on change la fréquence de coupure d'un filtre, cela a un impact sur la forme de la réponse fréquentielle du filtre. Si la fréquence de coupure est augmentée, la réponse fréquentielle devient plus plate dans les fréquences basses et se coupe plus rapidement dans les fréquences hautes. Inversement, si la fréquence de coupure est réduite, la réponse fréquentielle devient plus inclinée dans les fréquences basses et se coupe plus lentement dans les fréquences hautes. </w:t>
      </w:r>
      <w:r w:rsidRPr="00651258">
        <w:rPr>
          <w:rFonts w:ascii="Segoe UI" w:hAnsi="Segoe UI" w:cs="Segoe UI"/>
          <w:color w:val="D0CECE" w:themeColor="background2" w:themeShade="E6"/>
          <w:highlight w:val="red"/>
          <w:shd w:val="clear" w:color="auto" w:fill="444654"/>
        </w:rPr>
        <w:t>Donc</w:t>
      </w:r>
      <w:r w:rsidRPr="00651258">
        <w:rPr>
          <w:rFonts w:ascii="Segoe UI" w:hAnsi="Segoe UI" w:cs="Segoe UI"/>
          <w:color w:val="D0CECE" w:themeColor="background2" w:themeShade="E6"/>
          <w:highlight w:val="red"/>
          <w:shd w:val="clear" w:color="auto" w:fill="444654"/>
        </w:rPr>
        <w:t xml:space="preserve"> est important de choisir une fréquence de coupure appropriée en fonction de la nature du signal et de l'application du filtre</w:t>
      </w:r>
      <w:r>
        <w:rPr>
          <w:rFonts w:ascii="Segoe UI" w:hAnsi="Segoe UI" w:cs="Segoe UI"/>
          <w:color w:val="D1D5DB"/>
          <w:shd w:val="clear" w:color="auto" w:fill="444654"/>
        </w:rPr>
        <w:t>.</w:t>
      </w:r>
    </w:p>
    <w:p w14:paraId="14EC5046" w14:textId="77777777" w:rsidR="00E26BD8" w:rsidRDefault="00E26BD8" w:rsidP="00C105C2">
      <w:pPr>
        <w:pStyle w:val="Paragraphedeliste"/>
        <w:ind w:left="1080"/>
        <w:rPr>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D0409B" w14:textId="77777777" w:rsidR="00E26BD8" w:rsidRPr="00651258" w:rsidRDefault="00FB4DEE" w:rsidP="00C105C2">
      <w:pPr>
        <w:pStyle w:val="Paragraphedeliste"/>
        <w:ind w:left="1080"/>
        <w:rPr>
          <w:b/>
          <w:color w:val="FF0000"/>
          <w:sz w:val="52"/>
          <w:szCs w:val="52"/>
          <w:u w:val="single"/>
          <w14:textOutline w14:w="11112" w14:cap="flat" w14:cmpd="sng" w14:algn="ctr">
            <w14:solidFill>
              <w14:schemeClr w14:val="accent2"/>
            </w14:solidFill>
            <w14:prstDash w14:val="solid"/>
            <w14:round/>
          </w14:textOutline>
        </w:rPr>
      </w:pPr>
      <w:r w:rsidRPr="00651258">
        <w:rPr>
          <w:b/>
          <w:color w:val="FF0000"/>
          <w:sz w:val="52"/>
          <w:szCs w:val="52"/>
          <w:u w:val="single"/>
          <w14:textOutline w14:w="11112" w14:cap="flat" w14:cmpd="sng" w14:algn="ctr">
            <w14:solidFill>
              <w14:schemeClr w14:val="accent2"/>
            </w14:solidFill>
            <w14:prstDash w14:val="solid"/>
            <w14:round/>
          </w14:textOutline>
        </w:rPr>
        <w:t>Filtrage du fichier test.wav :</w:t>
      </w:r>
    </w:p>
    <w:p w14:paraId="784B5678" w14:textId="77777777" w:rsidR="00FB4DEE" w:rsidRDefault="00FB4DEE" w:rsidP="00C105C2">
      <w:pPr>
        <w:pStyle w:val="Paragraphedeliste"/>
        <w:ind w:left="1080"/>
        <w:rPr>
          <w:b/>
          <w:color w:val="F7CAAC" w:themeColor="accent2" w:themeTint="66"/>
          <w:sz w:val="52"/>
          <w:szCs w:val="52"/>
          <w:u w:val="single"/>
          <w14:textOutline w14:w="11112" w14:cap="flat" w14:cmpd="sng" w14:algn="ctr">
            <w14:solidFill>
              <w14:schemeClr w14:val="accent2"/>
            </w14:solidFill>
            <w14:prstDash w14:val="solid"/>
            <w14:round/>
          </w14:textOutline>
        </w:rPr>
      </w:pPr>
      <w:r>
        <w:rPr>
          <w:noProof/>
        </w:rPr>
        <w:drawing>
          <wp:inline distT="0" distB="0" distL="0" distR="0" wp14:anchorId="64535C5C" wp14:editId="6D0B157A">
            <wp:extent cx="5760720" cy="38849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84930"/>
                    </a:xfrm>
                    <a:prstGeom prst="rect">
                      <a:avLst/>
                    </a:prstGeom>
                  </pic:spPr>
                </pic:pic>
              </a:graphicData>
            </a:graphic>
          </wp:inline>
        </w:drawing>
      </w:r>
    </w:p>
    <w:p w14:paraId="7D412377" w14:textId="77777777" w:rsidR="00FB4DEE" w:rsidRDefault="00FB4DEE" w:rsidP="00C105C2">
      <w:pPr>
        <w:pStyle w:val="Paragraphedeliste"/>
        <w:ind w:left="1080"/>
        <w:rPr>
          <w:b/>
          <w:color w:val="F7CAAC" w:themeColor="accent2" w:themeTint="66"/>
          <w:sz w:val="52"/>
          <w:szCs w:val="52"/>
          <w:u w:val="single"/>
          <w14:textOutline w14:w="11112" w14:cap="flat" w14:cmpd="sng" w14:algn="ctr">
            <w14:solidFill>
              <w14:schemeClr w14:val="accent2"/>
            </w14:solidFill>
            <w14:prstDash w14:val="solid"/>
            <w14:round/>
          </w14:textOutline>
        </w:rPr>
      </w:pPr>
    </w:p>
    <w:p w14:paraId="46FA7F65" w14:textId="77777777" w:rsidR="00FB4DEE" w:rsidRDefault="00FB4DEE" w:rsidP="00C105C2">
      <w:pPr>
        <w:pStyle w:val="Paragraphedeliste"/>
        <w:ind w:left="1080"/>
        <w:rPr>
          <w:b/>
          <w:color w:val="F7CAAC" w:themeColor="accent2" w:themeTint="66"/>
          <w:sz w:val="52"/>
          <w:szCs w:val="52"/>
          <w:u w:val="single"/>
          <w14:textOutline w14:w="11112" w14:cap="flat" w14:cmpd="sng" w14:algn="ctr">
            <w14:solidFill>
              <w14:schemeClr w14:val="accent2"/>
            </w14:solidFill>
            <w14:prstDash w14:val="solid"/>
            <w14:round/>
          </w14:textOutline>
        </w:rPr>
      </w:pPr>
      <w:r>
        <w:rPr>
          <w:noProof/>
        </w:rPr>
        <w:drawing>
          <wp:inline distT="0" distB="0" distL="0" distR="0" wp14:anchorId="5D43E447" wp14:editId="1099547C">
            <wp:extent cx="5760720" cy="22167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6785"/>
                    </a:xfrm>
                    <a:prstGeom prst="rect">
                      <a:avLst/>
                    </a:prstGeom>
                  </pic:spPr>
                </pic:pic>
              </a:graphicData>
            </a:graphic>
          </wp:inline>
        </w:drawing>
      </w:r>
    </w:p>
    <w:p w14:paraId="12F62694" w14:textId="77777777" w:rsidR="00FB4DEE" w:rsidRDefault="00FB4DEE" w:rsidP="00C105C2">
      <w:pPr>
        <w:pStyle w:val="Paragraphedeliste"/>
        <w:ind w:left="1080"/>
        <w:rPr>
          <w:b/>
          <w:color w:val="F7CAAC" w:themeColor="accent2" w:themeTint="66"/>
          <w:sz w:val="52"/>
          <w:szCs w:val="52"/>
          <w:u w:val="single"/>
          <w14:textOutline w14:w="11112" w14:cap="flat" w14:cmpd="sng" w14:algn="ctr">
            <w14:solidFill>
              <w14:schemeClr w14:val="accent2"/>
            </w14:solidFill>
            <w14:prstDash w14:val="solid"/>
            <w14:round/>
          </w14:textOutline>
        </w:rPr>
      </w:pPr>
    </w:p>
    <w:p w14:paraId="0832A9ED" w14:textId="77777777" w:rsidR="00FB4DEE" w:rsidRPr="00FB4DEE" w:rsidRDefault="00FB4DEE" w:rsidP="00C105C2">
      <w:pPr>
        <w:pStyle w:val="Paragraphedeliste"/>
        <w:ind w:left="1080"/>
        <w:rPr>
          <w:b/>
          <w:color w:val="F7CAAC" w:themeColor="accent2" w:themeTint="66"/>
          <w:sz w:val="52"/>
          <w:szCs w:val="52"/>
          <w:u w:val="single"/>
          <w14:textOutline w14:w="11112" w14:cap="flat" w14:cmpd="sng" w14:algn="ctr">
            <w14:solidFill>
              <w14:schemeClr w14:val="accent2"/>
            </w14:solidFill>
            <w14:prstDash w14:val="solid"/>
            <w14:round/>
          </w14:textOutline>
        </w:rPr>
      </w:pPr>
      <w:r>
        <w:rPr>
          <w:noProof/>
        </w:rPr>
        <w:lastRenderedPageBreak/>
        <w:drawing>
          <wp:inline distT="0" distB="0" distL="0" distR="0" wp14:anchorId="654AC09B" wp14:editId="7FCBF6E9">
            <wp:extent cx="5760720" cy="43954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5470"/>
                    </a:xfrm>
                    <a:prstGeom prst="rect">
                      <a:avLst/>
                    </a:prstGeom>
                  </pic:spPr>
                </pic:pic>
              </a:graphicData>
            </a:graphic>
          </wp:inline>
        </w:drawing>
      </w:r>
    </w:p>
    <w:sectPr w:rsidR="00FB4DEE" w:rsidRPr="00FB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7296"/>
    <w:multiLevelType w:val="hybridMultilevel"/>
    <w:tmpl w:val="ECE01174"/>
    <w:lvl w:ilvl="0" w:tplc="DBD63DCA">
      <w:start w:val="1"/>
      <w:numFmt w:val="decimal"/>
      <w:lvlText w:val="%1."/>
      <w:lvlJc w:val="left"/>
      <w:pPr>
        <w:ind w:left="1069" w:hanging="360"/>
      </w:pPr>
      <w:rPr>
        <w:rFonts w:hint="default"/>
        <w:b w:val="0"/>
        <w:color w:val="FF0000"/>
        <w:u w:val="none"/>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39053FDA"/>
    <w:multiLevelType w:val="hybridMultilevel"/>
    <w:tmpl w:val="2F4861B2"/>
    <w:lvl w:ilvl="0" w:tplc="626AFEFA">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90974121">
    <w:abstractNumId w:val="1"/>
  </w:num>
  <w:num w:numId="2" w16cid:durableId="33183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B8"/>
    <w:rsid w:val="000C4C41"/>
    <w:rsid w:val="003951FC"/>
    <w:rsid w:val="006134B8"/>
    <w:rsid w:val="00651258"/>
    <w:rsid w:val="00C105C2"/>
    <w:rsid w:val="00E26BD8"/>
    <w:rsid w:val="00FB4D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1A21"/>
  <w15:chartTrackingRefBased/>
  <w15:docId w15:val="{B2F1EA2E-E8A2-48E2-B527-2FC60BC7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3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261</Words>
  <Characters>1441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NASSIF Walid</cp:lastModifiedBy>
  <cp:revision>2</cp:revision>
  <dcterms:created xsi:type="dcterms:W3CDTF">2023-02-04T16:27:00Z</dcterms:created>
  <dcterms:modified xsi:type="dcterms:W3CDTF">2023-02-04T16:27:00Z</dcterms:modified>
</cp:coreProperties>
</file>