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557EF" w:rsidR="00C75854" w:rsidP="00C75854" w:rsidRDefault="00C75854" w14:paraId="6EBF9F3A" w14:textId="4F30919D">
      <w:pPr>
        <w:pStyle w:val="Title"/>
        <w:keepNext w:val="0"/>
        <w:spacing w:before="120" w:after="0" w:line="240" w:lineRule="auto"/>
        <w:rPr>
          <w:rFonts w:ascii="Calibri" w:hAnsi="Calibri" w:eastAsia="Calibri" w:cs="Calibri"/>
          <w:sz w:val="72"/>
          <w:szCs w:val="72"/>
        </w:rPr>
      </w:pPr>
      <w:r w:rsidRPr="00B557EF">
        <w:rPr>
          <w:rFonts w:ascii="Calibri" w:hAnsi="Calibri" w:eastAsia="Calibri" w:cs="Calibri"/>
          <w:sz w:val="72"/>
          <w:szCs w:val="72"/>
        </w:rPr>
        <w:t xml:space="preserve">Adviesrapport </w:t>
      </w:r>
      <w:r w:rsidRPr="00B557EF" w:rsidR="007878B0">
        <w:rPr>
          <w:rFonts w:ascii="Calibri" w:hAnsi="Calibri" w:eastAsia="Calibri" w:cs="Calibri"/>
          <w:sz w:val="72"/>
          <w:szCs w:val="72"/>
        </w:rPr>
        <w:t>Basic</w:t>
      </w:r>
      <w:r w:rsidRPr="00B557EF" w:rsidR="000F351D">
        <w:rPr>
          <w:rFonts w:ascii="Calibri" w:hAnsi="Calibri" w:eastAsia="Calibri" w:cs="Calibri"/>
          <w:sz w:val="72"/>
          <w:szCs w:val="72"/>
        </w:rPr>
        <w:t xml:space="preserve">-Fit </w:t>
      </w:r>
      <w:r w:rsidRPr="00B557EF" w:rsidR="007878B0">
        <w:rPr>
          <w:rFonts w:ascii="Calibri" w:hAnsi="Calibri" w:eastAsia="Calibri" w:cs="Calibri"/>
          <w:sz w:val="72"/>
          <w:szCs w:val="72"/>
        </w:rPr>
        <w:t>Bewegingsfeedback</w:t>
      </w:r>
      <w:r w:rsidRPr="00B557EF" w:rsidR="000F351D">
        <w:rPr>
          <w:rFonts w:ascii="Calibri" w:hAnsi="Calibri" w:eastAsia="Calibri" w:cs="Calibri"/>
          <w:sz w:val="72"/>
          <w:szCs w:val="72"/>
        </w:rPr>
        <w:t xml:space="preserve"> opdracht</w:t>
      </w:r>
    </w:p>
    <w:p w:rsidR="004C7EE7" w:rsidP="004C7EE7" w:rsidRDefault="004C7EE7" w14:paraId="24414ABA" w14:textId="77777777">
      <w:pPr>
        <w:rPr>
          <w:lang w:val="nl" w:eastAsia="en-GB"/>
        </w:rPr>
      </w:pPr>
    </w:p>
    <w:p w:rsidR="004C7EE7" w:rsidP="004C7EE7" w:rsidRDefault="004C7EE7" w14:paraId="628B3C1D" w14:textId="77777777">
      <w:pPr>
        <w:rPr>
          <w:lang w:val="nl" w:eastAsia="en-GB"/>
        </w:rPr>
      </w:pPr>
    </w:p>
    <w:p w:rsidR="004C7EE7" w:rsidP="004C7EE7" w:rsidRDefault="004C7EE7" w14:paraId="6C4D7B94" w14:textId="77777777">
      <w:pPr>
        <w:rPr>
          <w:lang w:val="nl" w:eastAsia="en-GB"/>
        </w:rPr>
      </w:pPr>
    </w:p>
    <w:p w:rsidR="004C7EE7" w:rsidP="004C7EE7" w:rsidRDefault="004C7EE7" w14:paraId="306BB1EE" w14:textId="77777777">
      <w:pPr>
        <w:rPr>
          <w:lang w:val="nl" w:eastAsia="en-GB"/>
        </w:rPr>
      </w:pPr>
    </w:p>
    <w:p w:rsidRPr="004C7EE7" w:rsidR="004C7EE7" w:rsidP="004C7EE7" w:rsidRDefault="004C7EE7" w14:paraId="72856B77" w14:textId="77777777">
      <w:pPr>
        <w:rPr>
          <w:lang w:val="nl" w:eastAsia="en-GB"/>
        </w:rPr>
      </w:pPr>
    </w:p>
    <w:p w:rsidRPr="00C75854" w:rsidR="00C75854" w:rsidP="00C75854" w:rsidRDefault="00BB52D3" w14:paraId="34EDB798" w14:textId="1B001EB9">
      <w:pPr>
        <w:spacing w:before="120" w:after="120"/>
        <w:rPr>
          <w:rFonts w:ascii="Calibri" w:hAnsi="Calibri" w:eastAsia="Calibri" w:cs="Calibri"/>
        </w:rPr>
      </w:pPr>
      <w:r>
        <w:rPr>
          <w:rFonts w:ascii="Calibri" w:hAnsi="Calibri" w:eastAsia="Calibri" w:cs="Calibri"/>
          <w:noProof/>
        </w:rPr>
        <w:drawing>
          <wp:anchor distT="0" distB="0" distL="114300" distR="114300" simplePos="0" relativeHeight="251658240" behindDoc="0" locked="0" layoutInCell="1" allowOverlap="1" wp14:anchorId="6EA75933" wp14:editId="5C97E711">
            <wp:simplePos x="0" y="0"/>
            <wp:positionH relativeFrom="column">
              <wp:posOffset>-451927</wp:posOffset>
            </wp:positionH>
            <wp:positionV relativeFrom="paragraph">
              <wp:posOffset>189380</wp:posOffset>
            </wp:positionV>
            <wp:extent cx="6595110" cy="1900555"/>
            <wp:effectExtent l="0" t="0" r="1270" b="0"/>
            <wp:wrapTopAndBottom/>
            <wp:docPr id="1" name="Picture 1" descr="A picture containing text, clipart,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 tablewar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95110" cy="1900555"/>
                    </a:xfrm>
                    <a:prstGeom prst="rect">
                      <a:avLst/>
                    </a:prstGeom>
                  </pic:spPr>
                </pic:pic>
              </a:graphicData>
            </a:graphic>
            <wp14:sizeRelH relativeFrom="page">
              <wp14:pctWidth>0</wp14:pctWidth>
            </wp14:sizeRelH>
            <wp14:sizeRelV relativeFrom="page">
              <wp14:pctHeight>0</wp14:pctHeight>
            </wp14:sizeRelV>
          </wp:anchor>
        </w:drawing>
      </w:r>
    </w:p>
    <w:p w:rsidRPr="00C75854" w:rsidR="00C75854" w:rsidP="00C75854" w:rsidRDefault="00C75854" w14:paraId="1EA90A4D" w14:textId="77777777">
      <w:pPr>
        <w:spacing w:before="120" w:after="120"/>
        <w:rPr>
          <w:rFonts w:ascii="Calibri" w:hAnsi="Calibri" w:eastAsia="Calibri" w:cs="Calibri"/>
        </w:rPr>
      </w:pPr>
    </w:p>
    <w:p w:rsidR="004C7EE7" w:rsidP="00C75854" w:rsidRDefault="004C7EE7" w14:paraId="473928E2" w14:textId="77777777">
      <w:pPr>
        <w:spacing w:before="120" w:after="120"/>
        <w:rPr>
          <w:rFonts w:ascii="Calibri" w:hAnsi="Calibri" w:eastAsia="Calibri" w:cs="Calibri"/>
        </w:rPr>
      </w:pPr>
    </w:p>
    <w:p w:rsidR="004C7EE7" w:rsidP="00C75854" w:rsidRDefault="004C7EE7" w14:paraId="6182294C" w14:textId="77777777">
      <w:pPr>
        <w:spacing w:before="120" w:after="120"/>
        <w:rPr>
          <w:rFonts w:ascii="Calibri" w:hAnsi="Calibri" w:eastAsia="Calibri" w:cs="Calibri"/>
        </w:rPr>
      </w:pPr>
    </w:p>
    <w:p w:rsidR="004C7EE7" w:rsidP="00C75854" w:rsidRDefault="004C7EE7" w14:paraId="4DC4412B" w14:textId="77777777">
      <w:pPr>
        <w:spacing w:before="120" w:after="120"/>
        <w:rPr>
          <w:rFonts w:ascii="Calibri" w:hAnsi="Calibri" w:eastAsia="Calibri" w:cs="Calibri"/>
        </w:rPr>
      </w:pPr>
    </w:p>
    <w:p w:rsidR="004C7EE7" w:rsidP="00C75854" w:rsidRDefault="004C7EE7" w14:paraId="41707BDE" w14:textId="77777777">
      <w:pPr>
        <w:spacing w:before="120" w:after="120"/>
        <w:rPr>
          <w:rFonts w:ascii="Calibri" w:hAnsi="Calibri" w:eastAsia="Calibri" w:cs="Calibri"/>
        </w:rPr>
      </w:pPr>
    </w:p>
    <w:p w:rsidR="004C7EE7" w:rsidP="00C75854" w:rsidRDefault="004C7EE7" w14:paraId="015AA9C8" w14:textId="77777777">
      <w:pPr>
        <w:spacing w:before="120" w:after="120"/>
        <w:rPr>
          <w:rFonts w:ascii="Calibri" w:hAnsi="Calibri" w:eastAsia="Calibri" w:cs="Calibri"/>
        </w:rPr>
      </w:pPr>
    </w:p>
    <w:p w:rsidR="004C7EE7" w:rsidP="00C75854" w:rsidRDefault="004C7EE7" w14:paraId="62F76F14" w14:textId="77777777">
      <w:pPr>
        <w:spacing w:before="120" w:after="120"/>
        <w:rPr>
          <w:rFonts w:ascii="Calibri" w:hAnsi="Calibri" w:eastAsia="Calibri" w:cs="Calibri"/>
        </w:rPr>
      </w:pPr>
    </w:p>
    <w:p w:rsidR="004C7EE7" w:rsidP="00C75854" w:rsidRDefault="004C7EE7" w14:paraId="7DCD17BB" w14:textId="77777777">
      <w:pPr>
        <w:spacing w:before="120" w:after="120"/>
        <w:rPr>
          <w:rFonts w:ascii="Calibri" w:hAnsi="Calibri" w:eastAsia="Calibri" w:cs="Calibri"/>
        </w:rPr>
      </w:pPr>
    </w:p>
    <w:p w:rsidR="004C7EE7" w:rsidP="00C75854" w:rsidRDefault="004C7EE7" w14:paraId="2DAF6337" w14:textId="77777777">
      <w:pPr>
        <w:spacing w:before="120" w:after="120"/>
        <w:rPr>
          <w:rFonts w:ascii="Calibri" w:hAnsi="Calibri" w:eastAsia="Calibri" w:cs="Calibri"/>
        </w:rPr>
      </w:pPr>
    </w:p>
    <w:p w:rsidR="004C7EE7" w:rsidP="00C75854" w:rsidRDefault="004C7EE7" w14:paraId="4617B8FE" w14:textId="77777777">
      <w:pPr>
        <w:spacing w:before="120" w:after="120"/>
        <w:rPr>
          <w:rFonts w:ascii="Calibri" w:hAnsi="Calibri" w:eastAsia="Calibri" w:cs="Calibri"/>
        </w:rPr>
      </w:pPr>
    </w:p>
    <w:p w:rsidR="004C7EE7" w:rsidP="00C75854" w:rsidRDefault="004C7EE7" w14:paraId="612E7137" w14:textId="77777777">
      <w:pPr>
        <w:spacing w:before="120" w:after="120"/>
        <w:rPr>
          <w:rFonts w:ascii="Calibri" w:hAnsi="Calibri" w:eastAsia="Calibri" w:cs="Calibri"/>
        </w:rPr>
      </w:pPr>
    </w:p>
    <w:p w:rsidR="004C7EE7" w:rsidP="00C75854" w:rsidRDefault="004C7EE7" w14:paraId="6C6EA345" w14:textId="77777777">
      <w:pPr>
        <w:spacing w:before="120" w:after="120"/>
        <w:rPr>
          <w:rFonts w:ascii="Calibri" w:hAnsi="Calibri" w:eastAsia="Calibri" w:cs="Calibri"/>
        </w:rPr>
      </w:pPr>
    </w:p>
    <w:p w:rsidRPr="00B557EF" w:rsidR="00C75854" w:rsidP="00C75854" w:rsidRDefault="009C671D" w14:paraId="55FCFBC5" w14:textId="220648D7">
      <w:pPr>
        <w:spacing w:before="120" w:after="120"/>
        <w:rPr>
          <w:rFonts w:ascii="Calibri" w:hAnsi="Calibri" w:eastAsia="Calibri" w:cs="Calibri"/>
          <w:b/>
          <w:bCs/>
        </w:rPr>
      </w:pPr>
      <w:proofErr w:type="spellStart"/>
      <w:r w:rsidRPr="00B557EF">
        <w:rPr>
          <w:rFonts w:ascii="Calibri" w:hAnsi="Calibri" w:eastAsia="Calibri" w:cs="Calibri"/>
          <w:b/>
          <w:bCs/>
        </w:rPr>
        <w:t>Nassim</w:t>
      </w:r>
      <w:proofErr w:type="spellEnd"/>
      <w:r w:rsidRPr="00B557EF">
        <w:rPr>
          <w:rFonts w:ascii="Calibri" w:hAnsi="Calibri" w:eastAsia="Calibri" w:cs="Calibri"/>
          <w:b/>
          <w:bCs/>
        </w:rPr>
        <w:t xml:space="preserve">, </w:t>
      </w:r>
      <w:proofErr w:type="spellStart"/>
      <w:r w:rsidRPr="00B557EF">
        <w:rPr>
          <w:rFonts w:ascii="Calibri" w:hAnsi="Calibri" w:eastAsia="Calibri" w:cs="Calibri"/>
          <w:b/>
          <w:bCs/>
        </w:rPr>
        <w:t>Mirac</w:t>
      </w:r>
      <w:proofErr w:type="spellEnd"/>
      <w:r w:rsidRPr="00B557EF">
        <w:rPr>
          <w:rFonts w:ascii="Calibri" w:hAnsi="Calibri" w:eastAsia="Calibri" w:cs="Calibri"/>
          <w:b/>
          <w:bCs/>
        </w:rPr>
        <w:t xml:space="preserve">, </w:t>
      </w:r>
      <w:proofErr w:type="spellStart"/>
      <w:r w:rsidRPr="00B557EF">
        <w:rPr>
          <w:rFonts w:ascii="Calibri" w:hAnsi="Calibri" w:eastAsia="Calibri" w:cs="Calibri"/>
          <w:b/>
          <w:bCs/>
        </w:rPr>
        <w:t>Jorian</w:t>
      </w:r>
      <w:proofErr w:type="spellEnd"/>
      <w:r w:rsidRPr="00B557EF">
        <w:rPr>
          <w:rFonts w:ascii="Calibri" w:hAnsi="Calibri" w:eastAsia="Calibri" w:cs="Calibri"/>
          <w:b/>
          <w:bCs/>
        </w:rPr>
        <w:t xml:space="preserve"> en Daan</w:t>
      </w:r>
    </w:p>
    <w:p w:rsidRPr="00B557EF" w:rsidR="009C671D" w:rsidP="00C75854" w:rsidRDefault="00CF56B8" w14:paraId="3B2D219B" w14:textId="6345EC30">
      <w:pPr>
        <w:spacing w:before="120" w:after="120"/>
        <w:rPr>
          <w:rFonts w:ascii="Calibri" w:hAnsi="Calibri" w:eastAsia="Calibri" w:cs="Calibri"/>
          <w:b/>
          <w:bCs/>
        </w:rPr>
      </w:pPr>
      <w:r w:rsidRPr="00B557EF">
        <w:rPr>
          <w:rFonts w:ascii="Calibri" w:hAnsi="Calibri" w:eastAsia="Calibri" w:cs="Calibri"/>
          <w:b/>
          <w:bCs/>
        </w:rPr>
        <w:t>Basic-Fit</w:t>
      </w:r>
    </w:p>
    <w:p w:rsidRPr="00B557EF" w:rsidR="00AF4972" w:rsidP="00B557EF" w:rsidRDefault="009D35DC" w14:paraId="50E25D41" w14:textId="237D0D27">
      <w:pPr>
        <w:spacing w:before="120" w:after="120"/>
        <w:rPr>
          <w:rFonts w:ascii="Calibri" w:hAnsi="Calibri" w:eastAsia="Calibri" w:cs="Calibri"/>
        </w:rPr>
      </w:pPr>
      <w:r w:rsidRPr="00B557EF">
        <w:rPr>
          <w:rFonts w:ascii="Calibri" w:hAnsi="Calibri" w:eastAsia="Calibri" w:cs="Calibri"/>
          <w:b/>
          <w:bCs/>
        </w:rPr>
        <w:t>Tilburg, December 2022</w:t>
      </w:r>
      <w:bookmarkStart w:name="_89s2s0seqam7" w:colFirst="0" w:colLast="0" w:id="0"/>
      <w:bookmarkEnd w:id="0"/>
      <w:r w:rsidR="00C75854">
        <w:br w:type="page"/>
      </w:r>
    </w:p>
    <w:sdt>
      <w:sdtPr>
        <w:rPr>
          <w:rFonts w:asciiTheme="minorHAnsi" w:hAnsiTheme="minorHAnsi" w:eastAsiaTheme="minorHAnsi" w:cstheme="minorBidi"/>
          <w:b w:val="0"/>
          <w:color w:val="auto"/>
          <w:sz w:val="22"/>
          <w:szCs w:val="22"/>
          <w:lang w:val="nl-NL"/>
        </w:rPr>
        <w:id w:val="677398029"/>
        <w:docPartObj>
          <w:docPartGallery w:val="Table of Contents"/>
          <w:docPartUnique/>
        </w:docPartObj>
      </w:sdtPr>
      <w:sdtEndPr>
        <w:rPr>
          <w:bCs w:val="0"/>
        </w:rPr>
      </w:sdtEndPr>
      <w:sdtContent>
        <w:p w:rsidRPr="00B557EF" w:rsidR="00AF4972" w:rsidP="00176BF1" w:rsidRDefault="00176BF1" w14:paraId="4E2B7DEC" w14:textId="727B65EB">
          <w:pPr>
            <w:pStyle w:val="TOCHeading"/>
            <w:tabs>
              <w:tab w:val="center" w:pos="4514"/>
            </w:tabs>
            <w:rPr>
              <w:rFonts w:cstheme="majorHAnsi"/>
            </w:rPr>
          </w:pPr>
          <w:proofErr w:type="spellStart"/>
          <w:r w:rsidRPr="00B557EF">
            <w:rPr>
              <w:rFonts w:cstheme="majorHAnsi"/>
              <w:color w:val="000000" w:themeColor="text1"/>
              <w:sz w:val="32"/>
              <w:szCs w:val="32"/>
            </w:rPr>
            <w:t>Inhoudsopgave</w:t>
          </w:r>
          <w:proofErr w:type="spellEnd"/>
          <w:r w:rsidRPr="00B557EF">
            <w:rPr>
              <w:rFonts w:cstheme="majorHAnsi"/>
            </w:rPr>
            <w:tab/>
          </w:r>
        </w:p>
        <w:p w:rsidRPr="00B557EF" w:rsidR="00DC0457" w:rsidRDefault="00DC0457" w14:paraId="71F22354" w14:textId="0A3EA660">
          <w:pPr>
            <w:pStyle w:val="TOC1"/>
            <w:tabs>
              <w:tab w:val="right" w:pos="9019"/>
            </w:tabs>
            <w:rPr>
              <w:rFonts w:asciiTheme="majorHAnsi" w:hAnsiTheme="majorHAnsi" w:eastAsiaTheme="minorEastAsia" w:cstheme="majorHAnsi"/>
              <w:b w:val="0"/>
              <w:caps w:val="0"/>
              <w:sz w:val="24"/>
              <w:szCs w:val="24"/>
              <w:u w:val="none"/>
              <w:lang w:val="en-US" w:eastAsia="en-GB"/>
            </w:rPr>
          </w:pPr>
          <w:r w:rsidRPr="00B557EF">
            <w:rPr>
              <w:rFonts w:asciiTheme="majorHAnsi" w:hAnsiTheme="majorHAnsi" w:cstheme="majorHAnsi"/>
              <w:b w:val="0"/>
              <w:bCs w:val="0"/>
              <w:sz w:val="24"/>
              <w:szCs w:val="24"/>
            </w:rPr>
            <w:fldChar w:fldCharType="begin"/>
          </w:r>
          <w:r w:rsidRPr="00B557EF">
            <w:rPr>
              <w:rFonts w:asciiTheme="majorHAnsi" w:hAnsiTheme="majorHAnsi" w:cstheme="majorHAnsi"/>
              <w:b w:val="0"/>
              <w:bCs w:val="0"/>
              <w:sz w:val="24"/>
              <w:szCs w:val="24"/>
            </w:rPr>
            <w:instrText xml:space="preserve"> TOC \o "1-3" \h \z \u </w:instrText>
          </w:r>
          <w:r w:rsidRPr="00B557EF">
            <w:rPr>
              <w:rFonts w:asciiTheme="majorHAnsi" w:hAnsiTheme="majorHAnsi" w:cstheme="majorHAnsi"/>
              <w:b w:val="0"/>
              <w:bCs w:val="0"/>
              <w:sz w:val="24"/>
              <w:szCs w:val="24"/>
            </w:rPr>
            <w:fldChar w:fldCharType="separate"/>
          </w:r>
          <w:hyperlink w:history="1" w:anchor="_Toc120801254">
            <w:r w:rsidRPr="00B557EF">
              <w:rPr>
                <w:rStyle w:val="Hyperlink"/>
                <w:rFonts w:eastAsia="Calibri" w:asciiTheme="majorHAnsi" w:hAnsiTheme="majorHAnsi" w:cstheme="majorHAnsi"/>
                <w:noProof/>
              </w:rPr>
              <w:t>1. In</w:t>
            </w:r>
            <w:r w:rsidRPr="00B557EF">
              <w:rPr>
                <w:rStyle w:val="Hyperlink"/>
                <w:rFonts w:eastAsia="Calibri" w:asciiTheme="majorHAnsi" w:hAnsiTheme="majorHAnsi" w:cstheme="majorHAnsi"/>
                <w:noProof/>
              </w:rPr>
              <w:t>l</w:t>
            </w:r>
            <w:r w:rsidRPr="00B557EF">
              <w:rPr>
                <w:rStyle w:val="Hyperlink"/>
                <w:rFonts w:eastAsia="Calibri" w:asciiTheme="majorHAnsi" w:hAnsiTheme="majorHAnsi" w:cstheme="majorHAnsi"/>
                <w:noProof/>
              </w:rPr>
              <w:t>eiding</w:t>
            </w:r>
            <w:r w:rsidRPr="00B557EF">
              <w:rPr>
                <w:rFonts w:asciiTheme="majorHAnsi" w:hAnsiTheme="majorHAnsi" w:cstheme="majorHAnsi"/>
                <w:noProof/>
                <w:webHidden/>
              </w:rPr>
              <w:tab/>
            </w:r>
            <w:r w:rsidRPr="00B557EF">
              <w:rPr>
                <w:rFonts w:asciiTheme="majorHAnsi" w:hAnsiTheme="majorHAnsi" w:cstheme="majorHAnsi"/>
                <w:noProof/>
                <w:webHidden/>
              </w:rPr>
              <w:fldChar w:fldCharType="begin"/>
            </w:r>
            <w:r w:rsidRPr="00B557EF">
              <w:rPr>
                <w:rFonts w:asciiTheme="majorHAnsi" w:hAnsiTheme="majorHAnsi" w:cstheme="majorHAnsi"/>
                <w:noProof/>
                <w:webHidden/>
              </w:rPr>
              <w:instrText xml:space="preserve"> PAGEREF _Toc120801254 \h </w:instrText>
            </w:r>
            <w:r w:rsidRPr="00B557EF">
              <w:rPr>
                <w:rFonts w:asciiTheme="majorHAnsi" w:hAnsiTheme="majorHAnsi" w:cstheme="majorHAnsi"/>
                <w:noProof/>
                <w:webHidden/>
              </w:rPr>
            </w:r>
            <w:r w:rsidRPr="00B557EF">
              <w:rPr>
                <w:rFonts w:asciiTheme="majorHAnsi" w:hAnsiTheme="majorHAnsi" w:cstheme="majorHAnsi"/>
                <w:noProof/>
                <w:webHidden/>
              </w:rPr>
              <w:fldChar w:fldCharType="separate"/>
            </w:r>
            <w:r w:rsidRPr="00B557EF">
              <w:rPr>
                <w:rFonts w:asciiTheme="majorHAnsi" w:hAnsiTheme="majorHAnsi" w:cstheme="majorHAnsi"/>
                <w:noProof/>
                <w:webHidden/>
              </w:rPr>
              <w:t>3</w:t>
            </w:r>
            <w:r w:rsidRPr="00B557EF">
              <w:rPr>
                <w:rFonts w:asciiTheme="majorHAnsi" w:hAnsiTheme="majorHAnsi" w:cstheme="majorHAnsi"/>
                <w:noProof/>
                <w:webHidden/>
              </w:rPr>
              <w:fldChar w:fldCharType="end"/>
            </w:r>
          </w:hyperlink>
        </w:p>
        <w:p w:rsidRPr="00B557EF" w:rsidR="00DC0457" w:rsidRDefault="00000000" w14:paraId="71424878" w14:textId="238C67D8">
          <w:pPr>
            <w:pStyle w:val="TOC2"/>
            <w:tabs>
              <w:tab w:val="left" w:pos="522"/>
              <w:tab w:val="right" w:pos="9019"/>
            </w:tabs>
            <w:rPr>
              <w:rFonts w:asciiTheme="majorHAnsi" w:hAnsiTheme="majorHAnsi" w:eastAsiaTheme="minorEastAsia" w:cstheme="majorHAnsi"/>
              <w:b w:val="0"/>
              <w:smallCaps w:val="0"/>
              <w:sz w:val="24"/>
              <w:szCs w:val="24"/>
              <w:lang w:val="en-US" w:eastAsia="en-GB"/>
            </w:rPr>
          </w:pPr>
          <w:hyperlink w:history="1" w:anchor="_Toc120801255">
            <w:r w:rsidRPr="00B557EF" w:rsidR="00DC0457">
              <w:rPr>
                <w:rStyle w:val="Hyperlink"/>
                <w:rFonts w:eastAsia="Calibri" w:asciiTheme="majorHAnsi" w:hAnsiTheme="majorHAnsi" w:cstheme="majorHAnsi"/>
                <w:noProof/>
              </w:rPr>
              <w:t>1.1</w:t>
            </w:r>
            <w:r w:rsidRPr="00B557EF" w:rsidR="00DC0457">
              <w:rPr>
                <w:rFonts w:asciiTheme="majorHAnsi" w:hAnsiTheme="majorHAnsi" w:eastAsiaTheme="minorEastAsia" w:cstheme="majorHAnsi"/>
                <w:b w:val="0"/>
                <w:bCs w:val="0"/>
                <w:smallCaps w:val="0"/>
                <w:noProof/>
                <w:sz w:val="24"/>
                <w:szCs w:val="24"/>
                <w:lang w:val="en-US" w:eastAsia="en-GB"/>
              </w:rPr>
              <w:tab/>
            </w:r>
            <w:r w:rsidRPr="00B557EF" w:rsidR="00DC0457">
              <w:rPr>
                <w:rStyle w:val="Hyperlink"/>
                <w:rFonts w:eastAsia="Calibri" w:asciiTheme="majorHAnsi" w:hAnsiTheme="majorHAnsi" w:cstheme="majorHAnsi"/>
                <w:noProof/>
              </w:rPr>
              <w:t>Opdrachtgever, opdracht en doel van het adviesrapport introduceren</w:t>
            </w:r>
            <w:r w:rsidRPr="00B557EF" w:rsidR="00DC0457">
              <w:rPr>
                <w:rFonts w:asciiTheme="majorHAnsi" w:hAnsiTheme="majorHAnsi" w:cstheme="majorHAnsi"/>
                <w:noProof/>
                <w:webHidden/>
              </w:rPr>
              <w:tab/>
            </w:r>
            <w:r w:rsidRPr="00B557EF" w:rsidR="00DC0457">
              <w:rPr>
                <w:rFonts w:asciiTheme="majorHAnsi" w:hAnsiTheme="majorHAnsi" w:cstheme="majorHAnsi"/>
                <w:noProof/>
                <w:webHidden/>
              </w:rPr>
              <w:fldChar w:fldCharType="begin"/>
            </w:r>
            <w:r w:rsidRPr="00B557EF" w:rsidR="00DC0457">
              <w:rPr>
                <w:rFonts w:asciiTheme="majorHAnsi" w:hAnsiTheme="majorHAnsi" w:cstheme="majorHAnsi"/>
                <w:noProof/>
                <w:webHidden/>
              </w:rPr>
              <w:instrText xml:space="preserve"> PAGEREF _Toc120801255 \h </w:instrText>
            </w:r>
            <w:r w:rsidRPr="00B557EF" w:rsidR="00DC0457">
              <w:rPr>
                <w:rFonts w:asciiTheme="majorHAnsi" w:hAnsiTheme="majorHAnsi" w:cstheme="majorHAnsi"/>
                <w:noProof/>
                <w:webHidden/>
              </w:rPr>
            </w:r>
            <w:r w:rsidRPr="00B557EF" w:rsidR="00DC0457">
              <w:rPr>
                <w:rFonts w:asciiTheme="majorHAnsi" w:hAnsiTheme="majorHAnsi" w:cstheme="majorHAnsi"/>
                <w:noProof/>
                <w:webHidden/>
              </w:rPr>
              <w:fldChar w:fldCharType="separate"/>
            </w:r>
            <w:r w:rsidRPr="00B557EF" w:rsidR="00DC0457">
              <w:rPr>
                <w:rFonts w:asciiTheme="majorHAnsi" w:hAnsiTheme="majorHAnsi" w:cstheme="majorHAnsi"/>
                <w:noProof/>
                <w:webHidden/>
              </w:rPr>
              <w:t>3</w:t>
            </w:r>
            <w:r w:rsidRPr="00B557EF" w:rsidR="00DC0457">
              <w:rPr>
                <w:rFonts w:asciiTheme="majorHAnsi" w:hAnsiTheme="majorHAnsi" w:cstheme="majorHAnsi"/>
                <w:noProof/>
                <w:webHidden/>
              </w:rPr>
              <w:fldChar w:fldCharType="end"/>
            </w:r>
          </w:hyperlink>
        </w:p>
        <w:p w:rsidRPr="00B557EF" w:rsidR="00DC0457" w:rsidRDefault="00000000" w14:paraId="16E326A5" w14:textId="5886A369">
          <w:pPr>
            <w:pStyle w:val="TOC2"/>
            <w:tabs>
              <w:tab w:val="left" w:pos="522"/>
              <w:tab w:val="right" w:pos="9019"/>
            </w:tabs>
            <w:rPr>
              <w:rFonts w:asciiTheme="majorHAnsi" w:hAnsiTheme="majorHAnsi" w:eastAsiaTheme="minorEastAsia" w:cstheme="majorHAnsi"/>
              <w:b w:val="0"/>
              <w:smallCaps w:val="0"/>
              <w:sz w:val="24"/>
              <w:szCs w:val="24"/>
              <w:lang w:val="en-US" w:eastAsia="en-GB"/>
            </w:rPr>
          </w:pPr>
          <w:hyperlink w:history="1" w:anchor="_Toc120801256">
            <w:r w:rsidRPr="00B557EF" w:rsidR="00DC0457">
              <w:rPr>
                <w:rStyle w:val="Hyperlink"/>
                <w:rFonts w:eastAsia="Calibri" w:asciiTheme="majorHAnsi" w:hAnsiTheme="majorHAnsi" w:cstheme="majorHAnsi"/>
                <w:noProof/>
              </w:rPr>
              <w:t>1.2</w:t>
            </w:r>
            <w:r w:rsidRPr="00B557EF" w:rsidR="00DC0457">
              <w:rPr>
                <w:rFonts w:asciiTheme="majorHAnsi" w:hAnsiTheme="majorHAnsi" w:eastAsiaTheme="minorEastAsia" w:cstheme="majorHAnsi"/>
                <w:b w:val="0"/>
                <w:bCs w:val="0"/>
                <w:smallCaps w:val="0"/>
                <w:noProof/>
                <w:sz w:val="24"/>
                <w:szCs w:val="24"/>
                <w:lang w:val="en-US" w:eastAsia="en-GB"/>
              </w:rPr>
              <w:tab/>
            </w:r>
            <w:r w:rsidRPr="00B557EF" w:rsidR="00DC0457">
              <w:rPr>
                <w:rStyle w:val="Hyperlink"/>
                <w:rFonts w:eastAsia="Calibri" w:asciiTheme="majorHAnsi" w:hAnsiTheme="majorHAnsi" w:cstheme="majorHAnsi"/>
                <w:noProof/>
              </w:rPr>
              <w:t>Onderzoek introduceren</w:t>
            </w:r>
            <w:r w:rsidRPr="00B557EF" w:rsidR="00DC0457">
              <w:rPr>
                <w:rFonts w:asciiTheme="majorHAnsi" w:hAnsiTheme="majorHAnsi" w:cstheme="majorHAnsi"/>
                <w:noProof/>
                <w:webHidden/>
              </w:rPr>
              <w:tab/>
            </w:r>
            <w:r w:rsidRPr="00B557EF" w:rsidR="00DC0457">
              <w:rPr>
                <w:rFonts w:asciiTheme="majorHAnsi" w:hAnsiTheme="majorHAnsi" w:cstheme="majorHAnsi"/>
                <w:noProof/>
                <w:webHidden/>
              </w:rPr>
              <w:fldChar w:fldCharType="begin"/>
            </w:r>
            <w:r w:rsidRPr="00B557EF" w:rsidR="00DC0457">
              <w:rPr>
                <w:rFonts w:asciiTheme="majorHAnsi" w:hAnsiTheme="majorHAnsi" w:cstheme="majorHAnsi"/>
                <w:noProof/>
                <w:webHidden/>
              </w:rPr>
              <w:instrText xml:space="preserve"> PAGEREF _Toc120801256 \h </w:instrText>
            </w:r>
            <w:r w:rsidRPr="00B557EF" w:rsidR="00DC0457">
              <w:rPr>
                <w:rFonts w:asciiTheme="majorHAnsi" w:hAnsiTheme="majorHAnsi" w:cstheme="majorHAnsi"/>
                <w:noProof/>
                <w:webHidden/>
              </w:rPr>
            </w:r>
            <w:r w:rsidRPr="00B557EF" w:rsidR="00DC0457">
              <w:rPr>
                <w:rFonts w:asciiTheme="majorHAnsi" w:hAnsiTheme="majorHAnsi" w:cstheme="majorHAnsi"/>
                <w:noProof/>
                <w:webHidden/>
              </w:rPr>
              <w:fldChar w:fldCharType="separate"/>
            </w:r>
            <w:r w:rsidRPr="00B557EF" w:rsidR="00DC0457">
              <w:rPr>
                <w:rFonts w:asciiTheme="majorHAnsi" w:hAnsiTheme="majorHAnsi" w:cstheme="majorHAnsi"/>
                <w:noProof/>
                <w:webHidden/>
              </w:rPr>
              <w:t>3</w:t>
            </w:r>
            <w:r w:rsidRPr="00B557EF" w:rsidR="00DC0457">
              <w:rPr>
                <w:rFonts w:asciiTheme="majorHAnsi" w:hAnsiTheme="majorHAnsi" w:cstheme="majorHAnsi"/>
                <w:noProof/>
                <w:webHidden/>
              </w:rPr>
              <w:fldChar w:fldCharType="end"/>
            </w:r>
          </w:hyperlink>
        </w:p>
        <w:p w:rsidRPr="00B557EF" w:rsidR="00DC0457" w:rsidRDefault="00000000" w14:paraId="234E55F2" w14:textId="6B59B244">
          <w:pPr>
            <w:pStyle w:val="TOC1"/>
            <w:tabs>
              <w:tab w:val="right" w:pos="9019"/>
            </w:tabs>
            <w:rPr>
              <w:rFonts w:asciiTheme="majorHAnsi" w:hAnsiTheme="majorHAnsi" w:eastAsiaTheme="minorEastAsia" w:cstheme="majorHAnsi"/>
              <w:b w:val="0"/>
              <w:caps w:val="0"/>
              <w:sz w:val="24"/>
              <w:szCs w:val="24"/>
              <w:u w:val="none"/>
              <w:lang w:val="en-US" w:eastAsia="en-GB"/>
            </w:rPr>
          </w:pPr>
          <w:hyperlink w:history="1" w:anchor="_Toc120801257">
            <w:r w:rsidRPr="00B557EF" w:rsidR="00DC0457">
              <w:rPr>
                <w:rStyle w:val="Hyperlink"/>
                <w:rFonts w:eastAsia="Calibri" w:asciiTheme="majorHAnsi" w:hAnsiTheme="majorHAnsi" w:cstheme="majorHAnsi"/>
                <w:noProof/>
              </w:rPr>
              <w:t>2. Onderzoek</w:t>
            </w:r>
            <w:r w:rsidRPr="00B557EF" w:rsidR="00DC0457">
              <w:rPr>
                <w:rFonts w:asciiTheme="majorHAnsi" w:hAnsiTheme="majorHAnsi" w:cstheme="majorHAnsi"/>
                <w:noProof/>
                <w:webHidden/>
              </w:rPr>
              <w:tab/>
            </w:r>
            <w:r w:rsidRPr="00B557EF" w:rsidR="00DC0457">
              <w:rPr>
                <w:rFonts w:asciiTheme="majorHAnsi" w:hAnsiTheme="majorHAnsi" w:cstheme="majorHAnsi"/>
                <w:noProof/>
                <w:webHidden/>
              </w:rPr>
              <w:fldChar w:fldCharType="begin"/>
            </w:r>
            <w:r w:rsidRPr="00B557EF" w:rsidR="00DC0457">
              <w:rPr>
                <w:rFonts w:asciiTheme="majorHAnsi" w:hAnsiTheme="majorHAnsi" w:cstheme="majorHAnsi"/>
                <w:noProof/>
                <w:webHidden/>
              </w:rPr>
              <w:instrText xml:space="preserve"> PAGEREF _Toc120801257 \h </w:instrText>
            </w:r>
            <w:r w:rsidRPr="00B557EF" w:rsidR="00DC0457">
              <w:rPr>
                <w:rFonts w:asciiTheme="majorHAnsi" w:hAnsiTheme="majorHAnsi" w:cstheme="majorHAnsi"/>
                <w:noProof/>
                <w:webHidden/>
              </w:rPr>
            </w:r>
            <w:r w:rsidRPr="00B557EF" w:rsidR="00DC0457">
              <w:rPr>
                <w:rFonts w:asciiTheme="majorHAnsi" w:hAnsiTheme="majorHAnsi" w:cstheme="majorHAnsi"/>
                <w:noProof/>
                <w:webHidden/>
              </w:rPr>
              <w:fldChar w:fldCharType="separate"/>
            </w:r>
            <w:r w:rsidRPr="00B557EF" w:rsidR="00DC0457">
              <w:rPr>
                <w:rFonts w:asciiTheme="majorHAnsi" w:hAnsiTheme="majorHAnsi" w:cstheme="majorHAnsi"/>
                <w:noProof/>
                <w:webHidden/>
              </w:rPr>
              <w:t>4</w:t>
            </w:r>
            <w:r w:rsidRPr="00B557EF" w:rsidR="00DC0457">
              <w:rPr>
                <w:rFonts w:asciiTheme="majorHAnsi" w:hAnsiTheme="majorHAnsi" w:cstheme="majorHAnsi"/>
                <w:noProof/>
                <w:webHidden/>
              </w:rPr>
              <w:fldChar w:fldCharType="end"/>
            </w:r>
          </w:hyperlink>
        </w:p>
        <w:p w:rsidRPr="00B557EF" w:rsidR="00DC0457" w:rsidRDefault="00000000" w14:paraId="0F43DBC4" w14:textId="58655573">
          <w:pPr>
            <w:pStyle w:val="TOC2"/>
            <w:tabs>
              <w:tab w:val="left" w:pos="562"/>
              <w:tab w:val="right" w:pos="9019"/>
            </w:tabs>
            <w:rPr>
              <w:rFonts w:asciiTheme="majorHAnsi" w:hAnsiTheme="majorHAnsi" w:eastAsiaTheme="minorEastAsia" w:cstheme="majorHAnsi"/>
              <w:b w:val="0"/>
              <w:smallCaps w:val="0"/>
              <w:sz w:val="24"/>
              <w:szCs w:val="24"/>
              <w:lang w:val="en-US" w:eastAsia="en-GB"/>
            </w:rPr>
          </w:pPr>
          <w:hyperlink w:history="1" w:anchor="_Toc120801258">
            <w:r w:rsidRPr="00B557EF" w:rsidR="00DC0457">
              <w:rPr>
                <w:rStyle w:val="Hyperlink"/>
                <w:rFonts w:eastAsia="Calibri" w:asciiTheme="majorHAnsi" w:hAnsiTheme="majorHAnsi" w:cstheme="majorHAnsi"/>
                <w:noProof/>
              </w:rPr>
              <w:t xml:space="preserve">2.1 </w:t>
            </w:r>
            <w:r w:rsidRPr="00B557EF" w:rsidR="00DC0457">
              <w:rPr>
                <w:rFonts w:asciiTheme="majorHAnsi" w:hAnsiTheme="majorHAnsi" w:eastAsiaTheme="minorEastAsia" w:cstheme="majorHAnsi"/>
                <w:b w:val="0"/>
                <w:bCs w:val="0"/>
                <w:smallCaps w:val="0"/>
                <w:noProof/>
                <w:sz w:val="24"/>
                <w:szCs w:val="24"/>
                <w:lang w:val="en-US" w:eastAsia="en-GB"/>
              </w:rPr>
              <w:tab/>
            </w:r>
            <w:r w:rsidRPr="00B557EF" w:rsidR="00DC0457">
              <w:rPr>
                <w:rStyle w:val="Hyperlink"/>
                <w:rFonts w:eastAsia="Calibri" w:asciiTheme="majorHAnsi" w:hAnsiTheme="majorHAnsi" w:cstheme="majorHAnsi"/>
                <w:noProof/>
              </w:rPr>
              <w:t>Onderzoeksopzet</w:t>
            </w:r>
            <w:r w:rsidRPr="00B557EF" w:rsidR="00DC0457">
              <w:rPr>
                <w:rFonts w:asciiTheme="majorHAnsi" w:hAnsiTheme="majorHAnsi" w:cstheme="majorHAnsi"/>
                <w:noProof/>
                <w:webHidden/>
              </w:rPr>
              <w:tab/>
            </w:r>
            <w:r w:rsidRPr="00B557EF" w:rsidR="00DC0457">
              <w:rPr>
                <w:rFonts w:asciiTheme="majorHAnsi" w:hAnsiTheme="majorHAnsi" w:cstheme="majorHAnsi"/>
                <w:noProof/>
                <w:webHidden/>
              </w:rPr>
              <w:fldChar w:fldCharType="begin"/>
            </w:r>
            <w:r w:rsidRPr="00B557EF" w:rsidR="00DC0457">
              <w:rPr>
                <w:rFonts w:asciiTheme="majorHAnsi" w:hAnsiTheme="majorHAnsi" w:cstheme="majorHAnsi"/>
                <w:noProof/>
                <w:webHidden/>
              </w:rPr>
              <w:instrText xml:space="preserve"> PAGEREF _Toc120801258 \h </w:instrText>
            </w:r>
            <w:r w:rsidRPr="00B557EF" w:rsidR="00DC0457">
              <w:rPr>
                <w:rFonts w:asciiTheme="majorHAnsi" w:hAnsiTheme="majorHAnsi" w:cstheme="majorHAnsi"/>
                <w:noProof/>
                <w:webHidden/>
              </w:rPr>
            </w:r>
            <w:r w:rsidRPr="00B557EF" w:rsidR="00DC0457">
              <w:rPr>
                <w:rFonts w:asciiTheme="majorHAnsi" w:hAnsiTheme="majorHAnsi" w:cstheme="majorHAnsi"/>
                <w:noProof/>
                <w:webHidden/>
              </w:rPr>
              <w:fldChar w:fldCharType="separate"/>
            </w:r>
            <w:r w:rsidRPr="00B557EF" w:rsidR="00DC0457">
              <w:rPr>
                <w:rFonts w:asciiTheme="majorHAnsi" w:hAnsiTheme="majorHAnsi" w:cstheme="majorHAnsi"/>
                <w:noProof/>
                <w:webHidden/>
              </w:rPr>
              <w:t>4</w:t>
            </w:r>
            <w:r w:rsidRPr="00B557EF" w:rsidR="00DC0457">
              <w:rPr>
                <w:rFonts w:asciiTheme="majorHAnsi" w:hAnsiTheme="majorHAnsi" w:cstheme="majorHAnsi"/>
                <w:noProof/>
                <w:webHidden/>
              </w:rPr>
              <w:fldChar w:fldCharType="end"/>
            </w:r>
          </w:hyperlink>
        </w:p>
        <w:p w:rsidRPr="00B557EF" w:rsidR="00DC0457" w:rsidRDefault="00000000" w14:paraId="3952A02E" w14:textId="179FA2CE">
          <w:pPr>
            <w:pStyle w:val="TOC2"/>
            <w:tabs>
              <w:tab w:val="left" w:pos="562"/>
              <w:tab w:val="right" w:pos="9019"/>
            </w:tabs>
            <w:rPr>
              <w:rFonts w:asciiTheme="majorHAnsi" w:hAnsiTheme="majorHAnsi" w:eastAsiaTheme="minorEastAsia" w:cstheme="majorHAnsi"/>
              <w:b w:val="0"/>
              <w:smallCaps w:val="0"/>
              <w:sz w:val="24"/>
              <w:szCs w:val="24"/>
              <w:lang w:val="en-US" w:eastAsia="en-GB"/>
            </w:rPr>
          </w:pPr>
          <w:hyperlink w:history="1" w:anchor="_Toc120801259">
            <w:r w:rsidRPr="00B557EF" w:rsidR="00DC0457">
              <w:rPr>
                <w:rStyle w:val="Hyperlink"/>
                <w:rFonts w:eastAsia="Calibri" w:asciiTheme="majorHAnsi" w:hAnsiTheme="majorHAnsi" w:cstheme="majorHAnsi"/>
                <w:noProof/>
              </w:rPr>
              <w:t xml:space="preserve">2.2 </w:t>
            </w:r>
            <w:r w:rsidRPr="00B557EF" w:rsidR="00DC0457">
              <w:rPr>
                <w:rFonts w:asciiTheme="majorHAnsi" w:hAnsiTheme="majorHAnsi" w:eastAsiaTheme="minorEastAsia" w:cstheme="majorHAnsi"/>
                <w:b w:val="0"/>
                <w:bCs w:val="0"/>
                <w:smallCaps w:val="0"/>
                <w:noProof/>
                <w:sz w:val="24"/>
                <w:szCs w:val="24"/>
                <w:lang w:val="en-US" w:eastAsia="en-GB"/>
              </w:rPr>
              <w:tab/>
            </w:r>
            <w:r w:rsidRPr="00B557EF" w:rsidR="00DC0457">
              <w:rPr>
                <w:rStyle w:val="Hyperlink"/>
                <w:rFonts w:eastAsia="Calibri" w:asciiTheme="majorHAnsi" w:hAnsiTheme="majorHAnsi" w:cstheme="majorHAnsi"/>
                <w:noProof/>
              </w:rPr>
              <w:t>Resultaten</w:t>
            </w:r>
            <w:r w:rsidRPr="00B557EF" w:rsidR="00DC0457">
              <w:rPr>
                <w:rFonts w:asciiTheme="majorHAnsi" w:hAnsiTheme="majorHAnsi" w:cstheme="majorHAnsi"/>
                <w:noProof/>
                <w:webHidden/>
              </w:rPr>
              <w:tab/>
            </w:r>
            <w:r w:rsidRPr="00B557EF" w:rsidR="00DC0457">
              <w:rPr>
                <w:rFonts w:asciiTheme="majorHAnsi" w:hAnsiTheme="majorHAnsi" w:cstheme="majorHAnsi"/>
                <w:noProof/>
                <w:webHidden/>
              </w:rPr>
              <w:fldChar w:fldCharType="begin"/>
            </w:r>
            <w:r w:rsidRPr="00B557EF" w:rsidR="00DC0457">
              <w:rPr>
                <w:rFonts w:asciiTheme="majorHAnsi" w:hAnsiTheme="majorHAnsi" w:cstheme="majorHAnsi"/>
                <w:noProof/>
                <w:webHidden/>
              </w:rPr>
              <w:instrText xml:space="preserve"> PAGEREF _Toc120801259 \h </w:instrText>
            </w:r>
            <w:r w:rsidRPr="00B557EF" w:rsidR="00DC0457">
              <w:rPr>
                <w:rFonts w:asciiTheme="majorHAnsi" w:hAnsiTheme="majorHAnsi" w:cstheme="majorHAnsi"/>
                <w:noProof/>
                <w:webHidden/>
              </w:rPr>
            </w:r>
            <w:r w:rsidRPr="00B557EF" w:rsidR="00DC0457">
              <w:rPr>
                <w:rFonts w:asciiTheme="majorHAnsi" w:hAnsiTheme="majorHAnsi" w:cstheme="majorHAnsi"/>
                <w:noProof/>
                <w:webHidden/>
              </w:rPr>
              <w:fldChar w:fldCharType="separate"/>
            </w:r>
            <w:r w:rsidRPr="00B557EF" w:rsidR="00DC0457">
              <w:rPr>
                <w:rFonts w:asciiTheme="majorHAnsi" w:hAnsiTheme="majorHAnsi" w:cstheme="majorHAnsi"/>
                <w:noProof/>
                <w:webHidden/>
              </w:rPr>
              <w:t>4</w:t>
            </w:r>
            <w:r w:rsidRPr="00B557EF" w:rsidR="00DC0457">
              <w:rPr>
                <w:rFonts w:asciiTheme="majorHAnsi" w:hAnsiTheme="majorHAnsi" w:cstheme="majorHAnsi"/>
                <w:noProof/>
                <w:webHidden/>
              </w:rPr>
              <w:fldChar w:fldCharType="end"/>
            </w:r>
          </w:hyperlink>
        </w:p>
        <w:p w:rsidRPr="00B557EF" w:rsidR="00DC0457" w:rsidRDefault="00000000" w14:paraId="31D7E478" w14:textId="4A0937F1">
          <w:pPr>
            <w:pStyle w:val="TOC1"/>
            <w:tabs>
              <w:tab w:val="right" w:pos="9019"/>
            </w:tabs>
            <w:rPr>
              <w:rFonts w:asciiTheme="majorHAnsi" w:hAnsiTheme="majorHAnsi" w:eastAsiaTheme="minorEastAsia" w:cstheme="majorHAnsi"/>
              <w:b w:val="0"/>
              <w:caps w:val="0"/>
              <w:sz w:val="24"/>
              <w:szCs w:val="24"/>
              <w:u w:val="none"/>
              <w:lang w:val="en-US" w:eastAsia="en-GB"/>
            </w:rPr>
          </w:pPr>
          <w:hyperlink w:history="1" w:anchor="_Toc120801260">
            <w:r w:rsidRPr="00B557EF" w:rsidR="00DC0457">
              <w:rPr>
                <w:rStyle w:val="Hyperlink"/>
                <w:rFonts w:eastAsia="Calibri" w:asciiTheme="majorHAnsi" w:hAnsiTheme="majorHAnsi" w:cstheme="majorHAnsi"/>
                <w:noProof/>
              </w:rPr>
              <w:t>3. Alternatieven</w:t>
            </w:r>
            <w:r w:rsidRPr="00B557EF" w:rsidR="00DC0457">
              <w:rPr>
                <w:rFonts w:asciiTheme="majorHAnsi" w:hAnsiTheme="majorHAnsi" w:cstheme="majorHAnsi"/>
                <w:noProof/>
                <w:webHidden/>
              </w:rPr>
              <w:tab/>
            </w:r>
            <w:r w:rsidRPr="00B557EF" w:rsidR="00DC0457">
              <w:rPr>
                <w:rFonts w:asciiTheme="majorHAnsi" w:hAnsiTheme="majorHAnsi" w:cstheme="majorHAnsi"/>
                <w:noProof/>
                <w:webHidden/>
              </w:rPr>
              <w:fldChar w:fldCharType="begin"/>
            </w:r>
            <w:r w:rsidRPr="00B557EF" w:rsidR="00DC0457">
              <w:rPr>
                <w:rFonts w:asciiTheme="majorHAnsi" w:hAnsiTheme="majorHAnsi" w:cstheme="majorHAnsi"/>
                <w:noProof/>
                <w:webHidden/>
              </w:rPr>
              <w:instrText xml:space="preserve"> PAGEREF _Toc120801260 \h </w:instrText>
            </w:r>
            <w:r w:rsidRPr="00B557EF" w:rsidR="00DC0457">
              <w:rPr>
                <w:rFonts w:asciiTheme="majorHAnsi" w:hAnsiTheme="majorHAnsi" w:cstheme="majorHAnsi"/>
                <w:noProof/>
                <w:webHidden/>
              </w:rPr>
            </w:r>
            <w:r w:rsidRPr="00B557EF" w:rsidR="00DC0457">
              <w:rPr>
                <w:rFonts w:asciiTheme="majorHAnsi" w:hAnsiTheme="majorHAnsi" w:cstheme="majorHAnsi"/>
                <w:noProof/>
                <w:webHidden/>
              </w:rPr>
              <w:fldChar w:fldCharType="separate"/>
            </w:r>
            <w:r w:rsidRPr="00B557EF" w:rsidR="00DC0457">
              <w:rPr>
                <w:rFonts w:asciiTheme="majorHAnsi" w:hAnsiTheme="majorHAnsi" w:cstheme="majorHAnsi"/>
                <w:noProof/>
                <w:webHidden/>
              </w:rPr>
              <w:t>5</w:t>
            </w:r>
            <w:r w:rsidRPr="00B557EF" w:rsidR="00DC0457">
              <w:rPr>
                <w:rFonts w:asciiTheme="majorHAnsi" w:hAnsiTheme="majorHAnsi" w:cstheme="majorHAnsi"/>
                <w:noProof/>
                <w:webHidden/>
              </w:rPr>
              <w:fldChar w:fldCharType="end"/>
            </w:r>
          </w:hyperlink>
        </w:p>
        <w:p w:rsidRPr="00B557EF" w:rsidR="00DC0457" w:rsidRDefault="00000000" w14:paraId="4264AEAE" w14:textId="2C419D99">
          <w:pPr>
            <w:pStyle w:val="TOC2"/>
            <w:tabs>
              <w:tab w:val="left" w:pos="562"/>
              <w:tab w:val="right" w:pos="9019"/>
            </w:tabs>
            <w:rPr>
              <w:rFonts w:asciiTheme="majorHAnsi" w:hAnsiTheme="majorHAnsi" w:eastAsiaTheme="minorEastAsia" w:cstheme="majorHAnsi"/>
              <w:b w:val="0"/>
              <w:smallCaps w:val="0"/>
              <w:sz w:val="24"/>
              <w:szCs w:val="24"/>
              <w:lang w:val="en-US" w:eastAsia="en-GB"/>
            </w:rPr>
          </w:pPr>
          <w:hyperlink w:history="1" w:anchor="_Toc120801261">
            <w:r w:rsidRPr="00B557EF" w:rsidR="00DC0457">
              <w:rPr>
                <w:rStyle w:val="Hyperlink"/>
                <w:rFonts w:eastAsia="Calibri" w:asciiTheme="majorHAnsi" w:hAnsiTheme="majorHAnsi" w:cstheme="majorHAnsi"/>
                <w:noProof/>
              </w:rPr>
              <w:t xml:space="preserve">3.1 </w:t>
            </w:r>
            <w:r w:rsidRPr="00B557EF" w:rsidR="00DC0457">
              <w:rPr>
                <w:rFonts w:asciiTheme="majorHAnsi" w:hAnsiTheme="majorHAnsi" w:eastAsiaTheme="minorEastAsia" w:cstheme="majorHAnsi"/>
                <w:b w:val="0"/>
                <w:bCs w:val="0"/>
                <w:smallCaps w:val="0"/>
                <w:noProof/>
                <w:sz w:val="24"/>
                <w:szCs w:val="24"/>
                <w:lang w:val="en-US" w:eastAsia="en-GB"/>
              </w:rPr>
              <w:tab/>
            </w:r>
            <w:r w:rsidRPr="00B557EF" w:rsidR="00DC0457">
              <w:rPr>
                <w:rStyle w:val="Hyperlink"/>
                <w:rFonts w:eastAsia="Calibri" w:asciiTheme="majorHAnsi" w:hAnsiTheme="majorHAnsi" w:cstheme="majorHAnsi"/>
                <w:noProof/>
              </w:rPr>
              <w:t>Alter</w:t>
            </w:r>
            <w:r w:rsidRPr="00B557EF" w:rsidR="00DC0457">
              <w:rPr>
                <w:rStyle w:val="Hyperlink"/>
                <w:rFonts w:eastAsia="Calibri" w:asciiTheme="majorHAnsi" w:hAnsiTheme="majorHAnsi" w:cstheme="majorHAnsi"/>
                <w:noProof/>
              </w:rPr>
              <w:t>n</w:t>
            </w:r>
            <w:r w:rsidRPr="00B557EF" w:rsidR="00DC0457">
              <w:rPr>
                <w:rStyle w:val="Hyperlink"/>
                <w:rFonts w:eastAsia="Calibri" w:asciiTheme="majorHAnsi" w:hAnsiTheme="majorHAnsi" w:cstheme="majorHAnsi"/>
                <w:noProof/>
              </w:rPr>
              <w:t xml:space="preserve">atief 1 </w:t>
            </w:r>
            <w:r w:rsidRPr="00B557EF" w:rsidR="00DC0457">
              <w:rPr>
                <w:rStyle w:val="Hyperlink"/>
                <w:rFonts w:eastAsia="Times New Roman" w:asciiTheme="majorHAnsi" w:hAnsiTheme="majorHAnsi" w:cstheme="majorHAnsi"/>
                <w:noProof/>
              </w:rPr>
              <w:t xml:space="preserve">– </w:t>
            </w:r>
            <w:r w:rsidRPr="00B557EF" w:rsidR="00DC0457">
              <w:rPr>
                <w:rStyle w:val="Hyperlink"/>
                <w:rFonts w:asciiTheme="majorHAnsi" w:hAnsiTheme="majorHAnsi" w:cstheme="majorHAnsi"/>
                <w:noProof/>
              </w:rPr>
              <w:t>Kleurenblindheid</w:t>
            </w:r>
            <w:r w:rsidRPr="00B557EF" w:rsidR="00DC0457">
              <w:rPr>
                <w:rFonts w:asciiTheme="majorHAnsi" w:hAnsiTheme="majorHAnsi" w:cstheme="majorHAnsi"/>
                <w:noProof/>
                <w:webHidden/>
              </w:rPr>
              <w:tab/>
            </w:r>
            <w:r w:rsidRPr="00B557EF" w:rsidR="00DC0457">
              <w:rPr>
                <w:rFonts w:asciiTheme="majorHAnsi" w:hAnsiTheme="majorHAnsi" w:cstheme="majorHAnsi"/>
                <w:noProof/>
                <w:webHidden/>
              </w:rPr>
              <w:fldChar w:fldCharType="begin"/>
            </w:r>
            <w:r w:rsidRPr="00B557EF" w:rsidR="00DC0457">
              <w:rPr>
                <w:rFonts w:asciiTheme="majorHAnsi" w:hAnsiTheme="majorHAnsi" w:cstheme="majorHAnsi"/>
                <w:noProof/>
                <w:webHidden/>
              </w:rPr>
              <w:instrText xml:space="preserve"> PAGEREF _Toc120801261 \h </w:instrText>
            </w:r>
            <w:r w:rsidRPr="00B557EF" w:rsidR="00DC0457">
              <w:rPr>
                <w:rFonts w:asciiTheme="majorHAnsi" w:hAnsiTheme="majorHAnsi" w:cstheme="majorHAnsi"/>
                <w:noProof/>
                <w:webHidden/>
              </w:rPr>
            </w:r>
            <w:r w:rsidRPr="00B557EF" w:rsidR="00DC0457">
              <w:rPr>
                <w:rFonts w:asciiTheme="majorHAnsi" w:hAnsiTheme="majorHAnsi" w:cstheme="majorHAnsi"/>
                <w:noProof/>
                <w:webHidden/>
              </w:rPr>
              <w:fldChar w:fldCharType="separate"/>
            </w:r>
            <w:r w:rsidRPr="00B557EF" w:rsidR="00DC0457">
              <w:rPr>
                <w:rFonts w:asciiTheme="majorHAnsi" w:hAnsiTheme="majorHAnsi" w:cstheme="majorHAnsi"/>
                <w:noProof/>
                <w:webHidden/>
              </w:rPr>
              <w:t>5</w:t>
            </w:r>
            <w:r w:rsidRPr="00B557EF" w:rsidR="00DC0457">
              <w:rPr>
                <w:rFonts w:asciiTheme="majorHAnsi" w:hAnsiTheme="majorHAnsi" w:cstheme="majorHAnsi"/>
                <w:noProof/>
                <w:webHidden/>
              </w:rPr>
              <w:fldChar w:fldCharType="end"/>
            </w:r>
          </w:hyperlink>
        </w:p>
        <w:p w:rsidRPr="00B557EF" w:rsidR="00DC0457" w:rsidRDefault="00000000" w14:paraId="2B8E0FF2" w14:textId="5118A5A0">
          <w:pPr>
            <w:pStyle w:val="TOC2"/>
            <w:tabs>
              <w:tab w:val="left" w:pos="562"/>
              <w:tab w:val="right" w:pos="9019"/>
            </w:tabs>
            <w:rPr>
              <w:rFonts w:asciiTheme="majorHAnsi" w:hAnsiTheme="majorHAnsi" w:eastAsiaTheme="minorEastAsia" w:cstheme="majorHAnsi"/>
              <w:b w:val="0"/>
              <w:smallCaps w:val="0"/>
              <w:sz w:val="24"/>
              <w:szCs w:val="24"/>
              <w:lang w:val="en-US" w:eastAsia="en-GB"/>
            </w:rPr>
          </w:pPr>
          <w:hyperlink w:history="1" w:anchor="_Toc120801262">
            <w:r w:rsidRPr="00B557EF" w:rsidR="00DC0457">
              <w:rPr>
                <w:rStyle w:val="Hyperlink"/>
                <w:rFonts w:eastAsia="Calibri" w:asciiTheme="majorHAnsi" w:hAnsiTheme="majorHAnsi" w:cstheme="majorHAnsi"/>
                <w:noProof/>
              </w:rPr>
              <w:t xml:space="preserve">3.2 </w:t>
            </w:r>
            <w:r w:rsidRPr="00B557EF" w:rsidR="00DC0457">
              <w:rPr>
                <w:rFonts w:asciiTheme="majorHAnsi" w:hAnsiTheme="majorHAnsi" w:eastAsiaTheme="minorEastAsia" w:cstheme="majorHAnsi"/>
                <w:b w:val="0"/>
                <w:bCs w:val="0"/>
                <w:smallCaps w:val="0"/>
                <w:noProof/>
                <w:sz w:val="24"/>
                <w:szCs w:val="24"/>
                <w:lang w:val="en-US" w:eastAsia="en-GB"/>
              </w:rPr>
              <w:tab/>
            </w:r>
            <w:r w:rsidRPr="00B557EF" w:rsidR="00DC0457">
              <w:rPr>
                <w:rStyle w:val="Hyperlink"/>
                <w:rFonts w:eastAsia="Calibri" w:asciiTheme="majorHAnsi" w:hAnsiTheme="majorHAnsi" w:cstheme="majorHAnsi"/>
                <w:noProof/>
              </w:rPr>
              <w:t xml:space="preserve">Alternatief 2 </w:t>
            </w:r>
            <w:r w:rsidRPr="00B557EF" w:rsidR="00DC0457">
              <w:rPr>
                <w:rStyle w:val="Hyperlink"/>
                <w:rFonts w:eastAsia="Times New Roman" w:asciiTheme="majorHAnsi" w:hAnsiTheme="majorHAnsi" w:cstheme="majorHAnsi"/>
                <w:noProof/>
              </w:rPr>
              <w:t xml:space="preserve">– </w:t>
            </w:r>
            <w:r w:rsidRPr="00B557EF" w:rsidR="00DC0457">
              <w:rPr>
                <w:rStyle w:val="Hyperlink"/>
                <w:rFonts w:asciiTheme="majorHAnsi" w:hAnsiTheme="majorHAnsi" w:cstheme="majorHAnsi"/>
                <w:noProof/>
              </w:rPr>
              <w:t>Warming-up</w:t>
            </w:r>
            <w:r w:rsidRPr="00B557EF" w:rsidR="00DC0457">
              <w:rPr>
                <w:rFonts w:asciiTheme="majorHAnsi" w:hAnsiTheme="majorHAnsi" w:cstheme="majorHAnsi"/>
                <w:noProof/>
                <w:webHidden/>
              </w:rPr>
              <w:tab/>
            </w:r>
            <w:r w:rsidRPr="00B557EF" w:rsidR="00DC0457">
              <w:rPr>
                <w:rFonts w:asciiTheme="majorHAnsi" w:hAnsiTheme="majorHAnsi" w:cstheme="majorHAnsi"/>
                <w:noProof/>
                <w:webHidden/>
              </w:rPr>
              <w:fldChar w:fldCharType="begin"/>
            </w:r>
            <w:r w:rsidRPr="00B557EF" w:rsidR="00DC0457">
              <w:rPr>
                <w:rFonts w:asciiTheme="majorHAnsi" w:hAnsiTheme="majorHAnsi" w:cstheme="majorHAnsi"/>
                <w:noProof/>
                <w:webHidden/>
              </w:rPr>
              <w:instrText xml:space="preserve"> PAGEREF _Toc120801262 \h </w:instrText>
            </w:r>
            <w:r w:rsidRPr="00B557EF" w:rsidR="00DC0457">
              <w:rPr>
                <w:rFonts w:asciiTheme="majorHAnsi" w:hAnsiTheme="majorHAnsi" w:cstheme="majorHAnsi"/>
                <w:noProof/>
                <w:webHidden/>
              </w:rPr>
            </w:r>
            <w:r w:rsidRPr="00B557EF" w:rsidR="00DC0457">
              <w:rPr>
                <w:rFonts w:asciiTheme="majorHAnsi" w:hAnsiTheme="majorHAnsi" w:cstheme="majorHAnsi"/>
                <w:noProof/>
                <w:webHidden/>
              </w:rPr>
              <w:fldChar w:fldCharType="separate"/>
            </w:r>
            <w:r w:rsidRPr="00B557EF" w:rsidR="00DC0457">
              <w:rPr>
                <w:rFonts w:asciiTheme="majorHAnsi" w:hAnsiTheme="majorHAnsi" w:cstheme="majorHAnsi"/>
                <w:noProof/>
                <w:webHidden/>
              </w:rPr>
              <w:t>5</w:t>
            </w:r>
            <w:r w:rsidRPr="00B557EF" w:rsidR="00DC0457">
              <w:rPr>
                <w:rFonts w:asciiTheme="majorHAnsi" w:hAnsiTheme="majorHAnsi" w:cstheme="majorHAnsi"/>
                <w:noProof/>
                <w:webHidden/>
              </w:rPr>
              <w:fldChar w:fldCharType="end"/>
            </w:r>
          </w:hyperlink>
        </w:p>
        <w:p w:rsidRPr="00B557EF" w:rsidR="00DC0457" w:rsidRDefault="00000000" w14:paraId="04067C60" w14:textId="3DBA289A">
          <w:pPr>
            <w:pStyle w:val="TOC1"/>
            <w:tabs>
              <w:tab w:val="right" w:pos="9019"/>
            </w:tabs>
            <w:rPr>
              <w:rFonts w:asciiTheme="majorHAnsi" w:hAnsiTheme="majorHAnsi" w:eastAsiaTheme="minorEastAsia" w:cstheme="majorHAnsi"/>
              <w:b w:val="0"/>
              <w:caps w:val="0"/>
              <w:sz w:val="24"/>
              <w:szCs w:val="24"/>
              <w:u w:val="none"/>
              <w:lang w:val="en-US" w:eastAsia="en-GB"/>
            </w:rPr>
          </w:pPr>
          <w:hyperlink w:history="1" w:anchor="_Toc120801263">
            <w:r w:rsidRPr="00B557EF" w:rsidR="00DC0457">
              <w:rPr>
                <w:rStyle w:val="Hyperlink"/>
                <w:rFonts w:eastAsia="Calibri" w:asciiTheme="majorHAnsi" w:hAnsiTheme="majorHAnsi" w:cstheme="majorHAnsi"/>
                <w:noProof/>
              </w:rPr>
              <w:t>4. Conclusie</w:t>
            </w:r>
            <w:r w:rsidRPr="00B557EF" w:rsidR="00DC0457">
              <w:rPr>
                <w:rFonts w:asciiTheme="majorHAnsi" w:hAnsiTheme="majorHAnsi" w:cstheme="majorHAnsi"/>
                <w:noProof/>
                <w:webHidden/>
              </w:rPr>
              <w:tab/>
            </w:r>
            <w:r w:rsidRPr="00B557EF" w:rsidR="00DC0457">
              <w:rPr>
                <w:rFonts w:asciiTheme="majorHAnsi" w:hAnsiTheme="majorHAnsi" w:cstheme="majorHAnsi"/>
                <w:noProof/>
                <w:webHidden/>
              </w:rPr>
              <w:fldChar w:fldCharType="begin"/>
            </w:r>
            <w:r w:rsidRPr="00B557EF" w:rsidR="00DC0457">
              <w:rPr>
                <w:rFonts w:asciiTheme="majorHAnsi" w:hAnsiTheme="majorHAnsi" w:cstheme="majorHAnsi"/>
                <w:noProof/>
                <w:webHidden/>
              </w:rPr>
              <w:instrText xml:space="preserve"> PAGEREF _Toc120801263 \h </w:instrText>
            </w:r>
            <w:r w:rsidRPr="00B557EF" w:rsidR="00DC0457">
              <w:rPr>
                <w:rFonts w:asciiTheme="majorHAnsi" w:hAnsiTheme="majorHAnsi" w:cstheme="majorHAnsi"/>
                <w:noProof/>
                <w:webHidden/>
              </w:rPr>
            </w:r>
            <w:r w:rsidRPr="00B557EF" w:rsidR="00DC0457">
              <w:rPr>
                <w:rFonts w:asciiTheme="majorHAnsi" w:hAnsiTheme="majorHAnsi" w:cstheme="majorHAnsi"/>
                <w:noProof/>
                <w:webHidden/>
              </w:rPr>
              <w:fldChar w:fldCharType="separate"/>
            </w:r>
            <w:r w:rsidRPr="00B557EF" w:rsidR="00DC0457">
              <w:rPr>
                <w:rFonts w:asciiTheme="majorHAnsi" w:hAnsiTheme="majorHAnsi" w:cstheme="majorHAnsi"/>
                <w:noProof/>
                <w:webHidden/>
              </w:rPr>
              <w:t>6</w:t>
            </w:r>
            <w:r w:rsidRPr="00B557EF" w:rsidR="00DC0457">
              <w:rPr>
                <w:rFonts w:asciiTheme="majorHAnsi" w:hAnsiTheme="majorHAnsi" w:cstheme="majorHAnsi"/>
                <w:noProof/>
                <w:webHidden/>
              </w:rPr>
              <w:fldChar w:fldCharType="end"/>
            </w:r>
          </w:hyperlink>
        </w:p>
        <w:p w:rsidRPr="00B557EF" w:rsidR="00DC0457" w:rsidRDefault="00000000" w14:paraId="07DE30F7" w14:textId="66BB1D9E">
          <w:pPr>
            <w:pStyle w:val="TOC2"/>
            <w:tabs>
              <w:tab w:val="left" w:pos="522"/>
              <w:tab w:val="right" w:pos="9019"/>
            </w:tabs>
            <w:rPr>
              <w:rFonts w:asciiTheme="majorHAnsi" w:hAnsiTheme="majorHAnsi" w:eastAsiaTheme="minorEastAsia" w:cstheme="majorHAnsi"/>
              <w:b w:val="0"/>
              <w:smallCaps w:val="0"/>
              <w:sz w:val="24"/>
              <w:szCs w:val="24"/>
              <w:lang w:val="en-US" w:eastAsia="en-GB"/>
            </w:rPr>
          </w:pPr>
          <w:hyperlink w:history="1" w:anchor="_Toc120801264">
            <w:r w:rsidRPr="00B557EF" w:rsidR="00DC0457">
              <w:rPr>
                <w:rStyle w:val="Hyperlink"/>
                <w:rFonts w:eastAsia="Calibri" w:asciiTheme="majorHAnsi" w:hAnsiTheme="majorHAnsi" w:cstheme="majorHAnsi"/>
                <w:noProof/>
              </w:rPr>
              <w:t>4.1</w:t>
            </w:r>
            <w:r w:rsidRPr="00B557EF" w:rsidR="00DC0457">
              <w:rPr>
                <w:rFonts w:asciiTheme="majorHAnsi" w:hAnsiTheme="majorHAnsi" w:eastAsiaTheme="minorEastAsia" w:cstheme="majorHAnsi"/>
                <w:b w:val="0"/>
                <w:bCs w:val="0"/>
                <w:smallCaps w:val="0"/>
                <w:noProof/>
                <w:sz w:val="24"/>
                <w:szCs w:val="24"/>
                <w:lang w:val="en-US" w:eastAsia="en-GB"/>
              </w:rPr>
              <w:tab/>
            </w:r>
            <w:r w:rsidRPr="00B557EF" w:rsidR="00DC0457">
              <w:rPr>
                <w:rStyle w:val="Hyperlink"/>
                <w:rFonts w:eastAsia="Calibri" w:asciiTheme="majorHAnsi" w:hAnsiTheme="majorHAnsi" w:cstheme="majorHAnsi"/>
                <w:noProof/>
              </w:rPr>
              <w:t>Advies</w:t>
            </w:r>
            <w:r w:rsidRPr="00B557EF" w:rsidR="00DC0457">
              <w:rPr>
                <w:rFonts w:asciiTheme="majorHAnsi" w:hAnsiTheme="majorHAnsi" w:cstheme="majorHAnsi"/>
                <w:noProof/>
                <w:webHidden/>
              </w:rPr>
              <w:tab/>
            </w:r>
            <w:r w:rsidRPr="00B557EF" w:rsidR="00DC0457">
              <w:rPr>
                <w:rFonts w:asciiTheme="majorHAnsi" w:hAnsiTheme="majorHAnsi" w:cstheme="majorHAnsi"/>
                <w:noProof/>
                <w:webHidden/>
              </w:rPr>
              <w:fldChar w:fldCharType="begin"/>
            </w:r>
            <w:r w:rsidRPr="00B557EF" w:rsidR="00DC0457">
              <w:rPr>
                <w:rFonts w:asciiTheme="majorHAnsi" w:hAnsiTheme="majorHAnsi" w:cstheme="majorHAnsi"/>
                <w:noProof/>
                <w:webHidden/>
              </w:rPr>
              <w:instrText xml:space="preserve"> PAGEREF _Toc120801264 \h </w:instrText>
            </w:r>
            <w:r w:rsidRPr="00B557EF" w:rsidR="00DC0457">
              <w:rPr>
                <w:rFonts w:asciiTheme="majorHAnsi" w:hAnsiTheme="majorHAnsi" w:cstheme="majorHAnsi"/>
                <w:noProof/>
                <w:webHidden/>
              </w:rPr>
            </w:r>
            <w:r w:rsidRPr="00B557EF" w:rsidR="00DC0457">
              <w:rPr>
                <w:rFonts w:asciiTheme="majorHAnsi" w:hAnsiTheme="majorHAnsi" w:cstheme="majorHAnsi"/>
                <w:noProof/>
                <w:webHidden/>
              </w:rPr>
              <w:fldChar w:fldCharType="separate"/>
            </w:r>
            <w:r w:rsidRPr="00B557EF" w:rsidR="00DC0457">
              <w:rPr>
                <w:rFonts w:asciiTheme="majorHAnsi" w:hAnsiTheme="majorHAnsi" w:cstheme="majorHAnsi"/>
                <w:noProof/>
                <w:webHidden/>
              </w:rPr>
              <w:t>6</w:t>
            </w:r>
            <w:r w:rsidRPr="00B557EF" w:rsidR="00DC0457">
              <w:rPr>
                <w:rFonts w:asciiTheme="majorHAnsi" w:hAnsiTheme="majorHAnsi" w:cstheme="majorHAnsi"/>
                <w:noProof/>
                <w:webHidden/>
              </w:rPr>
              <w:fldChar w:fldCharType="end"/>
            </w:r>
          </w:hyperlink>
        </w:p>
        <w:p w:rsidRPr="00B557EF" w:rsidR="00DC0457" w:rsidRDefault="00000000" w14:paraId="72092F25" w14:textId="1C77056C">
          <w:pPr>
            <w:pStyle w:val="TOC2"/>
            <w:tabs>
              <w:tab w:val="left" w:pos="522"/>
              <w:tab w:val="right" w:pos="9019"/>
            </w:tabs>
            <w:rPr>
              <w:rFonts w:asciiTheme="majorHAnsi" w:hAnsiTheme="majorHAnsi" w:eastAsiaTheme="minorEastAsia" w:cstheme="majorHAnsi"/>
              <w:b w:val="0"/>
              <w:smallCaps w:val="0"/>
              <w:sz w:val="24"/>
              <w:szCs w:val="24"/>
              <w:lang w:val="en-US" w:eastAsia="en-GB"/>
            </w:rPr>
          </w:pPr>
          <w:hyperlink w:history="1" w:anchor="_Toc120801265">
            <w:r w:rsidRPr="00B557EF" w:rsidR="00DC0457">
              <w:rPr>
                <w:rStyle w:val="Hyperlink"/>
                <w:rFonts w:eastAsia="Calibri" w:asciiTheme="majorHAnsi" w:hAnsiTheme="majorHAnsi" w:cstheme="majorHAnsi"/>
                <w:noProof/>
              </w:rPr>
              <w:t>4.2</w:t>
            </w:r>
            <w:r w:rsidRPr="00B557EF" w:rsidR="00DC0457">
              <w:rPr>
                <w:rFonts w:asciiTheme="majorHAnsi" w:hAnsiTheme="majorHAnsi" w:eastAsiaTheme="minorEastAsia" w:cstheme="majorHAnsi"/>
                <w:b w:val="0"/>
                <w:bCs w:val="0"/>
                <w:smallCaps w:val="0"/>
                <w:noProof/>
                <w:sz w:val="24"/>
                <w:szCs w:val="24"/>
                <w:lang w:val="en-US" w:eastAsia="en-GB"/>
              </w:rPr>
              <w:tab/>
            </w:r>
            <w:r w:rsidRPr="00B557EF" w:rsidR="00DC0457">
              <w:rPr>
                <w:rStyle w:val="Hyperlink"/>
                <w:rFonts w:eastAsia="Calibri" w:asciiTheme="majorHAnsi" w:hAnsiTheme="majorHAnsi" w:cstheme="majorHAnsi"/>
                <w:noProof/>
              </w:rPr>
              <w:t>Onderbouwing</w:t>
            </w:r>
            <w:r w:rsidRPr="00B557EF" w:rsidR="00DC0457">
              <w:rPr>
                <w:rFonts w:asciiTheme="majorHAnsi" w:hAnsiTheme="majorHAnsi" w:cstheme="majorHAnsi"/>
                <w:noProof/>
                <w:webHidden/>
              </w:rPr>
              <w:tab/>
            </w:r>
            <w:r w:rsidRPr="00B557EF" w:rsidR="00DC0457">
              <w:rPr>
                <w:rFonts w:asciiTheme="majorHAnsi" w:hAnsiTheme="majorHAnsi" w:cstheme="majorHAnsi"/>
                <w:noProof/>
                <w:webHidden/>
              </w:rPr>
              <w:fldChar w:fldCharType="begin"/>
            </w:r>
            <w:r w:rsidRPr="00B557EF" w:rsidR="00DC0457">
              <w:rPr>
                <w:rFonts w:asciiTheme="majorHAnsi" w:hAnsiTheme="majorHAnsi" w:cstheme="majorHAnsi"/>
                <w:noProof/>
                <w:webHidden/>
              </w:rPr>
              <w:instrText xml:space="preserve"> PAGEREF _Toc120801265 \h </w:instrText>
            </w:r>
            <w:r w:rsidRPr="00B557EF" w:rsidR="00DC0457">
              <w:rPr>
                <w:rFonts w:asciiTheme="majorHAnsi" w:hAnsiTheme="majorHAnsi" w:cstheme="majorHAnsi"/>
                <w:noProof/>
                <w:webHidden/>
              </w:rPr>
            </w:r>
            <w:r w:rsidRPr="00B557EF" w:rsidR="00DC0457">
              <w:rPr>
                <w:rFonts w:asciiTheme="majorHAnsi" w:hAnsiTheme="majorHAnsi" w:cstheme="majorHAnsi"/>
                <w:noProof/>
                <w:webHidden/>
              </w:rPr>
              <w:fldChar w:fldCharType="separate"/>
            </w:r>
            <w:r w:rsidRPr="00B557EF" w:rsidR="00DC0457">
              <w:rPr>
                <w:rFonts w:asciiTheme="majorHAnsi" w:hAnsiTheme="majorHAnsi" w:cstheme="majorHAnsi"/>
                <w:noProof/>
                <w:webHidden/>
              </w:rPr>
              <w:t>6</w:t>
            </w:r>
            <w:r w:rsidRPr="00B557EF" w:rsidR="00DC0457">
              <w:rPr>
                <w:rFonts w:asciiTheme="majorHAnsi" w:hAnsiTheme="majorHAnsi" w:cstheme="majorHAnsi"/>
                <w:noProof/>
                <w:webHidden/>
              </w:rPr>
              <w:fldChar w:fldCharType="end"/>
            </w:r>
          </w:hyperlink>
        </w:p>
        <w:p w:rsidR="00AF4972" w:rsidRDefault="00DC0457" w14:paraId="758AA0A6" w14:textId="31FBFB14">
          <w:r w:rsidRPr="00B557EF">
            <w:rPr>
              <w:rFonts w:asciiTheme="majorHAnsi" w:hAnsiTheme="majorHAnsi" w:cstheme="majorHAnsi"/>
              <w:b/>
              <w:bCs/>
              <w:sz w:val="24"/>
              <w:szCs w:val="24"/>
              <w:u w:val="single"/>
            </w:rPr>
            <w:fldChar w:fldCharType="end"/>
          </w:r>
        </w:p>
      </w:sdtContent>
    </w:sdt>
    <w:p w:rsidRPr="00AF4972" w:rsidR="00AF4972" w:rsidP="00AF4972" w:rsidRDefault="00AF4972" w14:paraId="520C9DB2" w14:textId="77777777">
      <w:pPr>
        <w:rPr>
          <w:lang w:val="nl" w:eastAsia="en-GB"/>
        </w:rPr>
      </w:pPr>
    </w:p>
    <w:p w:rsidR="00C75854" w:rsidP="00C75854" w:rsidRDefault="00C75854" w14:paraId="6336E382" w14:textId="77777777">
      <w:pPr>
        <w:spacing w:before="120" w:after="120"/>
        <w:rPr>
          <w:rFonts w:ascii="Calibri" w:hAnsi="Calibri" w:eastAsia="Calibri" w:cs="Calibri"/>
        </w:rPr>
      </w:pPr>
      <w:r>
        <w:br w:type="page"/>
      </w:r>
    </w:p>
    <w:p w:rsidRPr="00B557EF" w:rsidR="00C75854" w:rsidP="00C75854" w:rsidRDefault="00C75854" w14:paraId="4BC2D2E2" w14:textId="77777777">
      <w:pPr>
        <w:pStyle w:val="Heading1"/>
        <w:spacing w:before="120"/>
        <w:rPr>
          <w:rFonts w:eastAsia="Calibri" w:asciiTheme="majorHAnsi" w:hAnsiTheme="majorHAnsi" w:cstheme="majorHAnsi"/>
          <w:b/>
          <w:bCs/>
          <w:color w:val="000000" w:themeColor="text1"/>
          <w:sz w:val="32"/>
          <w:szCs w:val="32"/>
        </w:rPr>
      </w:pPr>
      <w:bookmarkStart w:name="_Toc30418571" w:id="1"/>
      <w:bookmarkStart w:name="_Toc120801254" w:id="2"/>
      <w:r w:rsidRPr="00B557EF">
        <w:rPr>
          <w:rFonts w:eastAsia="Calibri" w:asciiTheme="majorHAnsi" w:hAnsiTheme="majorHAnsi" w:cstheme="majorHAnsi"/>
          <w:b/>
          <w:bCs/>
          <w:color w:val="000000" w:themeColor="text1"/>
          <w:sz w:val="32"/>
          <w:szCs w:val="32"/>
        </w:rPr>
        <w:lastRenderedPageBreak/>
        <w:t>1. Inleiding</w:t>
      </w:r>
      <w:bookmarkEnd w:id="1"/>
      <w:bookmarkEnd w:id="2"/>
    </w:p>
    <w:p w:rsidRPr="00B557EF" w:rsidR="00C75854" w:rsidP="00C75854" w:rsidRDefault="00C75854" w14:paraId="58444E3B" w14:textId="77777777">
      <w:pPr>
        <w:spacing w:before="120" w:after="120"/>
        <w:rPr>
          <w:rFonts w:eastAsia="Calibri" w:asciiTheme="majorHAnsi" w:hAnsiTheme="majorHAnsi" w:cstheme="majorHAnsi"/>
        </w:rPr>
      </w:pPr>
      <w:r w:rsidRPr="00B557EF">
        <w:rPr>
          <w:rFonts w:eastAsia="Calibri" w:asciiTheme="majorHAnsi" w:hAnsiTheme="majorHAnsi" w:cstheme="majorHAnsi"/>
        </w:rPr>
        <w:t xml:space="preserve">Geef hier kort aan wat je in dit hoofdstuk allemaal gaat bespreken. Je kunt bijvoorbeeld beschrijven dat je eerst de opdrachtgever introduceert, het doel van je adviesrapport beschrijft en daarna ingaat op het onderzoek, de alternatieven en uiteindelijk je advies. </w:t>
      </w:r>
    </w:p>
    <w:p w:rsidRPr="00B557EF" w:rsidR="00C75854" w:rsidP="00C75854" w:rsidRDefault="00C75854" w14:paraId="4F7A0519" w14:textId="26363B7E">
      <w:pPr>
        <w:pStyle w:val="Heading2"/>
        <w:spacing w:before="240" w:after="0"/>
        <w:rPr>
          <w:rFonts w:eastAsia="Calibri" w:asciiTheme="majorHAnsi" w:hAnsiTheme="majorHAnsi" w:cstheme="majorHAnsi"/>
          <w:b/>
          <w:bCs/>
          <w:color w:val="000000" w:themeColor="text1"/>
          <w:sz w:val="26"/>
          <w:szCs w:val="26"/>
        </w:rPr>
      </w:pPr>
      <w:bookmarkStart w:name="_Toc30418572" w:id="3"/>
      <w:bookmarkStart w:name="_Toc120801255" w:id="4"/>
      <w:r w:rsidRPr="00B557EF">
        <w:rPr>
          <w:rFonts w:eastAsia="Calibri" w:asciiTheme="majorHAnsi" w:hAnsiTheme="majorHAnsi" w:cstheme="majorHAnsi"/>
          <w:b/>
          <w:bCs/>
          <w:color w:val="000000" w:themeColor="text1"/>
          <w:sz w:val="26"/>
          <w:szCs w:val="26"/>
        </w:rPr>
        <w:t>1.1</w:t>
      </w:r>
      <w:r w:rsidRPr="00B557EF">
        <w:rPr>
          <w:rFonts w:asciiTheme="majorHAnsi" w:hAnsiTheme="majorHAnsi" w:cstheme="majorHAnsi"/>
          <w:b/>
          <w:bCs/>
          <w:color w:val="000000" w:themeColor="text1"/>
        </w:rPr>
        <w:tab/>
      </w:r>
      <w:r w:rsidRPr="00B557EF">
        <w:rPr>
          <w:rFonts w:eastAsia="Calibri" w:asciiTheme="majorHAnsi" w:hAnsiTheme="majorHAnsi" w:cstheme="majorHAnsi"/>
          <w:b/>
          <w:bCs/>
          <w:color w:val="000000" w:themeColor="text1"/>
          <w:sz w:val="26"/>
          <w:szCs w:val="26"/>
        </w:rPr>
        <w:t>Opdrachtgever, opdracht en doel van het adviesrapport introduceren</w:t>
      </w:r>
      <w:bookmarkEnd w:id="3"/>
      <w:bookmarkEnd w:id="4"/>
    </w:p>
    <w:p w:rsidRPr="00B557EF" w:rsidR="74E16CED" w:rsidP="74E16CED" w:rsidRDefault="74E16CED" w14:paraId="5D2510F9" w14:textId="08E9E2B0">
      <w:pPr>
        <w:rPr>
          <w:rFonts w:asciiTheme="majorHAnsi" w:hAnsiTheme="majorHAnsi" w:cstheme="majorHAnsi"/>
        </w:rPr>
      </w:pPr>
    </w:p>
    <w:p w:rsidRPr="00B557EF" w:rsidR="5F2A704B" w:rsidP="74E16CED" w:rsidRDefault="5F2A704B" w14:paraId="662E90E7" w14:textId="7C6824FA">
      <w:pPr>
        <w:rPr>
          <w:rFonts w:asciiTheme="majorHAnsi" w:hAnsiTheme="majorHAnsi" w:cstheme="majorHAnsi"/>
        </w:rPr>
      </w:pPr>
      <w:r w:rsidRPr="00B557EF">
        <w:rPr>
          <w:rFonts w:asciiTheme="majorHAnsi" w:hAnsiTheme="majorHAnsi" w:cstheme="majorHAnsi"/>
        </w:rPr>
        <w:t>Onze opdrachtgever is Basic Fit. De opdracht die we hebben gekregen is om een interactief hulpmiddel te ontwikkelen, dat leden van Basic Fit door middel van bewegingsfeedback ondersteunt bij het sporten buiten de sportschool.</w:t>
      </w:r>
    </w:p>
    <w:p w:rsidRPr="00B557EF" w:rsidR="5F2A704B" w:rsidP="74E16CED" w:rsidRDefault="5F2A704B" w14:paraId="29DCE6BE" w14:textId="508DB27D">
      <w:pPr>
        <w:rPr>
          <w:rFonts w:asciiTheme="majorHAnsi" w:hAnsiTheme="majorHAnsi" w:cstheme="majorHAnsi"/>
        </w:rPr>
      </w:pPr>
      <w:r w:rsidRPr="00B557EF">
        <w:rPr>
          <w:rFonts w:asciiTheme="majorHAnsi" w:hAnsiTheme="majorHAnsi" w:cstheme="majorHAnsi"/>
        </w:rPr>
        <w:t>Basic Fit heeft de opdracht geformuleerd om sporten door middel van bewegingsfeedback te onderzoeken en op basis van dit onderzoek een advies op te stellen.</w:t>
      </w:r>
    </w:p>
    <w:p w:rsidRPr="00B557EF" w:rsidR="00C75854" w:rsidP="00C75854" w:rsidRDefault="00C75854" w14:paraId="12AA8487" w14:textId="77777777">
      <w:pPr>
        <w:pStyle w:val="Heading2"/>
        <w:spacing w:before="240" w:after="0"/>
        <w:rPr>
          <w:rFonts w:eastAsia="Calibri" w:asciiTheme="majorHAnsi" w:hAnsiTheme="majorHAnsi" w:cstheme="majorHAnsi"/>
          <w:b/>
          <w:bCs/>
          <w:color w:val="000000" w:themeColor="text1"/>
          <w:sz w:val="26"/>
          <w:szCs w:val="26"/>
        </w:rPr>
      </w:pPr>
      <w:bookmarkStart w:name="_Toc30418573" w:id="5"/>
      <w:bookmarkStart w:name="_Toc120801256" w:id="6"/>
      <w:r w:rsidRPr="00B557EF">
        <w:rPr>
          <w:rFonts w:eastAsia="Calibri" w:asciiTheme="majorHAnsi" w:hAnsiTheme="majorHAnsi" w:cstheme="majorHAnsi"/>
          <w:b/>
          <w:bCs/>
          <w:color w:val="000000" w:themeColor="text1"/>
          <w:sz w:val="26"/>
          <w:szCs w:val="26"/>
        </w:rPr>
        <w:t>1.2</w:t>
      </w:r>
      <w:r w:rsidRPr="00B557EF">
        <w:rPr>
          <w:rFonts w:asciiTheme="majorHAnsi" w:hAnsiTheme="majorHAnsi" w:cstheme="majorHAnsi"/>
          <w:b/>
          <w:bCs/>
          <w:color w:val="000000" w:themeColor="text1"/>
        </w:rPr>
        <w:tab/>
      </w:r>
      <w:r w:rsidRPr="00B557EF">
        <w:rPr>
          <w:rFonts w:eastAsia="Calibri" w:asciiTheme="majorHAnsi" w:hAnsiTheme="majorHAnsi" w:cstheme="majorHAnsi"/>
          <w:b/>
          <w:bCs/>
          <w:color w:val="000000" w:themeColor="text1"/>
          <w:sz w:val="26"/>
          <w:szCs w:val="26"/>
        </w:rPr>
        <w:t>Onderzoek introduceren</w:t>
      </w:r>
      <w:bookmarkEnd w:id="5"/>
      <w:bookmarkEnd w:id="6"/>
    </w:p>
    <w:p w:rsidRPr="00B557EF" w:rsidR="2CFCFF19" w:rsidP="2CFCFF19" w:rsidRDefault="2CFCFF19" w14:paraId="4323E62C" w14:textId="731FCAAE">
      <w:pPr>
        <w:rPr>
          <w:rFonts w:asciiTheme="majorHAnsi" w:hAnsiTheme="majorHAnsi" w:cstheme="majorHAnsi"/>
        </w:rPr>
      </w:pPr>
    </w:p>
    <w:p w:rsidRPr="00B557EF" w:rsidR="6A581F4E" w:rsidP="2CFCFF19" w:rsidRDefault="6A581F4E" w14:paraId="79A82A04" w14:textId="0EADCA1E">
      <w:pPr>
        <w:spacing w:line="257" w:lineRule="auto"/>
        <w:rPr>
          <w:rFonts w:asciiTheme="majorHAnsi" w:hAnsiTheme="majorHAnsi" w:cstheme="majorHAnsi"/>
          <w:color w:val="000000" w:themeColor="text1"/>
        </w:rPr>
      </w:pPr>
      <w:r w:rsidRPr="00B557EF">
        <w:rPr>
          <w:rFonts w:eastAsia="Calibri" w:asciiTheme="majorHAnsi" w:hAnsiTheme="majorHAnsi" w:cstheme="majorHAnsi"/>
          <w:color w:val="000000" w:themeColor="text1"/>
        </w:rPr>
        <w:t>De problemen die we onderzocht hebben zijn: “Hoe kunnen we sport laagdrempelig maken voor sporters, zodat zij op een comfortabele manier kunnen sporten”, “Hoe maken we sporten leuker zodat sporters meer plezier en motivatie hebben tijdens het sporten?”, en “Hoe zorgen we ervoor dat sporters meer kennis hebben over de verschillende oefeningen zodat ze minder blessures oplopen?”.</w:t>
      </w:r>
    </w:p>
    <w:p w:rsidRPr="00B557EF" w:rsidR="00C75854" w:rsidP="00BB3380" w:rsidRDefault="6A581F4E" w14:paraId="1C2D2237" w14:textId="66A0F8CA">
      <w:pPr>
        <w:spacing w:line="257" w:lineRule="auto"/>
        <w:rPr>
          <w:rFonts w:asciiTheme="majorHAnsi" w:hAnsiTheme="majorHAnsi" w:cstheme="majorHAnsi"/>
        </w:rPr>
      </w:pPr>
      <w:r w:rsidRPr="00B557EF">
        <w:rPr>
          <w:rFonts w:eastAsia="Calibri" w:asciiTheme="majorHAnsi" w:hAnsiTheme="majorHAnsi" w:cstheme="majorHAnsi"/>
          <w:color w:val="000000" w:themeColor="text1"/>
        </w:rPr>
        <w:t xml:space="preserve">De hoofdvragen van het onderzoek luidde als volgt: Welke technologieën gebruiken mensen het </w:t>
      </w:r>
      <w:proofErr w:type="gramStart"/>
      <w:r w:rsidRPr="00B557EF">
        <w:rPr>
          <w:rFonts w:eastAsia="Calibri" w:asciiTheme="majorHAnsi" w:hAnsiTheme="majorHAnsi" w:cstheme="majorHAnsi"/>
          <w:color w:val="000000" w:themeColor="text1"/>
        </w:rPr>
        <w:t>meest?,</w:t>
      </w:r>
      <w:proofErr w:type="gramEnd"/>
      <w:r w:rsidRPr="00B557EF">
        <w:rPr>
          <w:rFonts w:eastAsia="Calibri" w:asciiTheme="majorHAnsi" w:hAnsiTheme="majorHAnsi" w:cstheme="majorHAnsi"/>
          <w:color w:val="000000" w:themeColor="text1"/>
        </w:rPr>
        <w:t xml:space="preserve"> Wat is de reden dat mensen liever binnen- of buiten sporten?, Wat is de reden dat niet-sporters niet sporten?, Wat voor oefeningen/sporten doen mensen het meest? Welke technologieën bestaan er </w:t>
      </w:r>
      <w:proofErr w:type="gramStart"/>
      <w:r w:rsidRPr="00B557EF">
        <w:rPr>
          <w:rFonts w:eastAsia="Calibri" w:asciiTheme="majorHAnsi" w:hAnsiTheme="majorHAnsi" w:cstheme="majorHAnsi"/>
          <w:color w:val="000000" w:themeColor="text1"/>
        </w:rPr>
        <w:t>al?,</w:t>
      </w:r>
      <w:proofErr w:type="gramEnd"/>
      <w:r w:rsidRPr="00B557EF">
        <w:rPr>
          <w:rFonts w:eastAsia="Calibri" w:asciiTheme="majorHAnsi" w:hAnsiTheme="majorHAnsi" w:cstheme="majorHAnsi"/>
          <w:color w:val="000000" w:themeColor="text1"/>
        </w:rPr>
        <w:t xml:space="preserve"> en Wat is onze doelgroep?</w:t>
      </w:r>
      <w:r w:rsidRPr="00B557EF" w:rsidR="00C75854">
        <w:rPr>
          <w:rFonts w:asciiTheme="majorHAnsi" w:hAnsiTheme="majorHAnsi" w:cstheme="majorHAnsi"/>
        </w:rPr>
        <w:br w:type="page"/>
      </w:r>
    </w:p>
    <w:p w:rsidRPr="00B557EF" w:rsidR="00C75854" w:rsidP="00C75854" w:rsidRDefault="00C75854" w14:paraId="0A86671C" w14:textId="77777777">
      <w:pPr>
        <w:pStyle w:val="Heading1"/>
        <w:spacing w:before="120"/>
        <w:rPr>
          <w:rFonts w:eastAsia="Calibri" w:asciiTheme="majorHAnsi" w:hAnsiTheme="majorHAnsi" w:cstheme="majorHAnsi"/>
          <w:b/>
          <w:bCs/>
          <w:color w:val="000000" w:themeColor="text1"/>
          <w:sz w:val="32"/>
          <w:szCs w:val="32"/>
        </w:rPr>
      </w:pPr>
      <w:bookmarkStart w:name="_Toc30418576" w:id="7"/>
      <w:bookmarkStart w:name="_Toc120801257" w:id="8"/>
      <w:r w:rsidRPr="00B557EF">
        <w:rPr>
          <w:rFonts w:eastAsia="Calibri" w:asciiTheme="majorHAnsi" w:hAnsiTheme="majorHAnsi" w:cstheme="majorHAnsi"/>
          <w:b/>
          <w:bCs/>
          <w:color w:val="000000" w:themeColor="text1"/>
          <w:sz w:val="32"/>
          <w:szCs w:val="32"/>
        </w:rPr>
        <w:lastRenderedPageBreak/>
        <w:t>2. Onderzoek</w:t>
      </w:r>
      <w:bookmarkEnd w:id="7"/>
      <w:bookmarkEnd w:id="8"/>
      <w:r w:rsidRPr="00B557EF">
        <w:rPr>
          <w:rFonts w:eastAsia="Calibri" w:asciiTheme="majorHAnsi" w:hAnsiTheme="majorHAnsi" w:cstheme="majorHAnsi"/>
          <w:b/>
          <w:bCs/>
          <w:color w:val="000000" w:themeColor="text1"/>
          <w:sz w:val="32"/>
          <w:szCs w:val="32"/>
        </w:rPr>
        <w:t xml:space="preserve"> </w:t>
      </w:r>
    </w:p>
    <w:p w:rsidRPr="00B557EF" w:rsidR="007B2918" w:rsidP="008951BF" w:rsidRDefault="00C75854" w14:paraId="3AE3A392" w14:textId="13000315">
      <w:pPr>
        <w:pStyle w:val="Heading2"/>
        <w:spacing w:before="240" w:after="0"/>
        <w:rPr>
          <w:rFonts w:eastAsia="Calibri" w:asciiTheme="majorHAnsi" w:hAnsiTheme="majorHAnsi" w:cstheme="majorHAnsi"/>
          <w:b/>
          <w:bCs/>
          <w:color w:val="000000" w:themeColor="text1"/>
          <w:sz w:val="26"/>
          <w:szCs w:val="26"/>
        </w:rPr>
      </w:pPr>
      <w:bookmarkStart w:name="_Toc30418577" w:id="9"/>
      <w:bookmarkStart w:name="_Toc120801258" w:id="10"/>
      <w:r w:rsidRPr="00B557EF">
        <w:rPr>
          <w:rFonts w:eastAsia="Calibri" w:asciiTheme="majorHAnsi" w:hAnsiTheme="majorHAnsi" w:cstheme="majorHAnsi"/>
          <w:b/>
          <w:bCs/>
          <w:color w:val="000000" w:themeColor="text1"/>
          <w:sz w:val="26"/>
          <w:szCs w:val="26"/>
        </w:rPr>
        <w:t xml:space="preserve">2.1 </w:t>
      </w:r>
      <w:r w:rsidRPr="00B557EF">
        <w:rPr>
          <w:rFonts w:asciiTheme="majorHAnsi" w:hAnsiTheme="majorHAnsi" w:cstheme="majorHAnsi"/>
          <w:b/>
          <w:bCs/>
          <w:color w:val="000000" w:themeColor="text1"/>
        </w:rPr>
        <w:tab/>
      </w:r>
      <w:r w:rsidRPr="00B557EF">
        <w:rPr>
          <w:rFonts w:eastAsia="Calibri" w:asciiTheme="majorHAnsi" w:hAnsiTheme="majorHAnsi" w:cstheme="majorHAnsi"/>
          <w:b/>
          <w:bCs/>
          <w:color w:val="000000" w:themeColor="text1"/>
          <w:sz w:val="26"/>
          <w:szCs w:val="26"/>
        </w:rPr>
        <w:t>Onderzoeksopzet</w:t>
      </w:r>
      <w:bookmarkEnd w:id="9"/>
      <w:bookmarkEnd w:id="10"/>
    </w:p>
    <w:p w:rsidRPr="00B557EF" w:rsidR="00D239B8" w:rsidP="00C75854" w:rsidRDefault="004A14DB" w14:paraId="7D4A318A" w14:textId="3C52C6AE">
      <w:pPr>
        <w:spacing w:before="120" w:after="120"/>
        <w:rPr>
          <w:rFonts w:eastAsia="Calibri" w:asciiTheme="majorHAnsi" w:hAnsiTheme="majorHAnsi" w:cstheme="majorHAnsi"/>
        </w:rPr>
      </w:pPr>
      <w:r w:rsidRPr="00B557EF">
        <w:rPr>
          <w:rFonts w:eastAsia="Calibri" w:asciiTheme="majorHAnsi" w:hAnsiTheme="majorHAnsi" w:cstheme="majorHAnsi"/>
        </w:rPr>
        <w:t xml:space="preserve">Nadat we </w:t>
      </w:r>
      <w:r w:rsidRPr="00B557EF" w:rsidR="00CD2A81">
        <w:rPr>
          <w:rFonts w:eastAsia="Calibri" w:asciiTheme="majorHAnsi" w:hAnsiTheme="majorHAnsi" w:cstheme="majorHAnsi"/>
        </w:rPr>
        <w:t>antwoord hadden gehad op ons debriefing zijn we aan de slag gegaan met het opzetten van hoofdvragen di</w:t>
      </w:r>
      <w:r w:rsidRPr="00B557EF" w:rsidR="009E7E47">
        <w:rPr>
          <w:rFonts w:eastAsia="Calibri" w:asciiTheme="majorHAnsi" w:hAnsiTheme="majorHAnsi" w:cstheme="majorHAnsi"/>
        </w:rPr>
        <w:t xml:space="preserve">e ons zouden </w:t>
      </w:r>
      <w:r w:rsidRPr="00B557EF" w:rsidR="000E27CE">
        <w:rPr>
          <w:rFonts w:eastAsia="Calibri" w:asciiTheme="majorHAnsi" w:hAnsiTheme="majorHAnsi" w:cstheme="majorHAnsi"/>
        </w:rPr>
        <w:t xml:space="preserve">helpen bij het opzetten van een concept. </w:t>
      </w:r>
      <w:r w:rsidRPr="00B557EF" w:rsidR="00A26C6B">
        <w:rPr>
          <w:rFonts w:eastAsia="Calibri" w:asciiTheme="majorHAnsi" w:hAnsiTheme="majorHAnsi" w:cstheme="majorHAnsi"/>
        </w:rPr>
        <w:t xml:space="preserve">Om de </w:t>
      </w:r>
      <w:r w:rsidRPr="00B557EF" w:rsidR="00DD0461">
        <w:rPr>
          <w:rFonts w:eastAsia="Calibri" w:asciiTheme="majorHAnsi" w:hAnsiTheme="majorHAnsi" w:cstheme="majorHAnsi"/>
        </w:rPr>
        <w:t>hoofdvragen te kunnen beantwoorden hebben we</w:t>
      </w:r>
      <w:r w:rsidRPr="00B557EF" w:rsidR="00380227">
        <w:rPr>
          <w:rFonts w:eastAsia="Calibri" w:asciiTheme="majorHAnsi" w:hAnsiTheme="majorHAnsi" w:cstheme="majorHAnsi"/>
        </w:rPr>
        <w:t xml:space="preserve"> het ‘</w:t>
      </w:r>
      <w:r w:rsidRPr="00B557EF" w:rsidR="00D95CD3">
        <w:rPr>
          <w:rFonts w:eastAsia="Calibri" w:asciiTheme="majorHAnsi" w:hAnsiTheme="majorHAnsi" w:cstheme="majorHAnsi"/>
        </w:rPr>
        <w:t>Double</w:t>
      </w:r>
      <w:r w:rsidRPr="00B557EF" w:rsidR="00380227">
        <w:rPr>
          <w:rFonts w:eastAsia="Calibri" w:asciiTheme="majorHAnsi" w:hAnsiTheme="majorHAnsi" w:cstheme="majorHAnsi"/>
        </w:rPr>
        <w:t xml:space="preserve"> </w:t>
      </w:r>
      <w:proofErr w:type="spellStart"/>
      <w:r w:rsidRPr="00B557EF" w:rsidR="00380227">
        <w:rPr>
          <w:rFonts w:eastAsia="Calibri" w:asciiTheme="majorHAnsi" w:hAnsiTheme="majorHAnsi" w:cstheme="majorHAnsi"/>
        </w:rPr>
        <w:t>Diamond</w:t>
      </w:r>
      <w:proofErr w:type="spellEnd"/>
      <w:r w:rsidRPr="00B557EF" w:rsidR="00380227">
        <w:rPr>
          <w:rFonts w:eastAsia="Calibri" w:asciiTheme="majorHAnsi" w:hAnsiTheme="majorHAnsi" w:cstheme="majorHAnsi"/>
        </w:rPr>
        <w:t xml:space="preserve">’ </w:t>
      </w:r>
      <w:r w:rsidRPr="00B557EF" w:rsidR="009A12E5">
        <w:rPr>
          <w:rFonts w:eastAsia="Calibri" w:asciiTheme="majorHAnsi" w:hAnsiTheme="majorHAnsi" w:cstheme="majorHAnsi"/>
        </w:rPr>
        <w:t>model</w:t>
      </w:r>
      <w:r w:rsidRPr="00B557EF" w:rsidR="00380227">
        <w:rPr>
          <w:rFonts w:eastAsia="Calibri" w:asciiTheme="majorHAnsi" w:hAnsiTheme="majorHAnsi" w:cstheme="majorHAnsi"/>
        </w:rPr>
        <w:t xml:space="preserve"> toegepast.</w:t>
      </w:r>
    </w:p>
    <w:p w:rsidRPr="00B557EF" w:rsidR="004F630A" w:rsidP="00C75854" w:rsidRDefault="00E31FCC" w14:paraId="1AE3E45F" w14:textId="0F344CF9">
      <w:pPr>
        <w:spacing w:before="120" w:after="120"/>
        <w:rPr>
          <w:rFonts w:eastAsia="Calibri" w:asciiTheme="majorHAnsi" w:hAnsiTheme="majorHAnsi" w:cstheme="majorHAnsi"/>
        </w:rPr>
      </w:pPr>
      <w:r w:rsidRPr="00B557EF">
        <w:rPr>
          <w:rFonts w:eastAsia="Calibri" w:asciiTheme="majorHAnsi" w:hAnsiTheme="majorHAnsi" w:cstheme="majorHAnsi"/>
        </w:rPr>
        <w:t xml:space="preserve">Tijdens </w:t>
      </w:r>
      <w:r w:rsidRPr="00B557EF" w:rsidR="00B8365C">
        <w:rPr>
          <w:rFonts w:eastAsia="Calibri" w:asciiTheme="majorHAnsi" w:hAnsiTheme="majorHAnsi" w:cstheme="majorHAnsi"/>
        </w:rPr>
        <w:t>het onderzoeken</w:t>
      </w:r>
      <w:r w:rsidRPr="00B557EF" w:rsidR="00554601">
        <w:rPr>
          <w:rFonts w:eastAsia="Calibri" w:asciiTheme="majorHAnsi" w:hAnsiTheme="majorHAnsi" w:cstheme="majorHAnsi"/>
        </w:rPr>
        <w:t xml:space="preserve"> hebben we zowel kwalitatieve als kwantitatieve onderzoeksm</w:t>
      </w:r>
      <w:r w:rsidRPr="00B557EF" w:rsidR="00DB0E5E">
        <w:rPr>
          <w:rFonts w:eastAsia="Calibri" w:asciiTheme="majorHAnsi" w:hAnsiTheme="majorHAnsi" w:cstheme="majorHAnsi"/>
        </w:rPr>
        <w:t xml:space="preserve">ethodes toegepast. </w:t>
      </w:r>
      <w:r w:rsidRPr="00B557EF" w:rsidR="00346171">
        <w:rPr>
          <w:rFonts w:eastAsia="Calibri" w:asciiTheme="majorHAnsi" w:hAnsiTheme="majorHAnsi" w:cstheme="majorHAnsi"/>
        </w:rPr>
        <w:t>Bij elk onderzo</w:t>
      </w:r>
      <w:r w:rsidRPr="00B557EF" w:rsidR="00F603A6">
        <w:rPr>
          <w:rFonts w:eastAsia="Calibri" w:asciiTheme="majorHAnsi" w:hAnsiTheme="majorHAnsi" w:cstheme="majorHAnsi"/>
        </w:rPr>
        <w:t xml:space="preserve">ek </w:t>
      </w:r>
      <w:r w:rsidRPr="00B557EF" w:rsidR="00E8107C">
        <w:rPr>
          <w:rFonts w:eastAsia="Calibri" w:asciiTheme="majorHAnsi" w:hAnsiTheme="majorHAnsi" w:cstheme="majorHAnsi"/>
        </w:rPr>
        <w:t>werd er eerst nagedacht over de benodigde resultaten</w:t>
      </w:r>
      <w:r w:rsidRPr="00B557EF" w:rsidR="00CA5399">
        <w:rPr>
          <w:rFonts w:eastAsia="Calibri" w:asciiTheme="majorHAnsi" w:hAnsiTheme="majorHAnsi" w:cstheme="majorHAnsi"/>
        </w:rPr>
        <w:t xml:space="preserve"> </w:t>
      </w:r>
      <w:r w:rsidRPr="00B557EF" w:rsidR="00E10653">
        <w:rPr>
          <w:rFonts w:eastAsia="Calibri" w:asciiTheme="majorHAnsi" w:hAnsiTheme="majorHAnsi" w:cstheme="majorHAnsi"/>
        </w:rPr>
        <w:t>en vervolgens de</w:t>
      </w:r>
      <w:r w:rsidRPr="00B557EF" w:rsidR="004F630A">
        <w:rPr>
          <w:rFonts w:eastAsia="Calibri" w:asciiTheme="majorHAnsi" w:hAnsiTheme="majorHAnsi" w:cstheme="majorHAnsi"/>
        </w:rPr>
        <w:t xml:space="preserve"> keuze gemaakt voor wat voor soort onderzoek er toegepast moet worden.</w:t>
      </w:r>
      <w:r w:rsidRPr="00B557EF" w:rsidR="00113630">
        <w:rPr>
          <w:rFonts w:eastAsia="Calibri" w:asciiTheme="majorHAnsi" w:hAnsiTheme="majorHAnsi" w:cstheme="majorHAnsi"/>
        </w:rPr>
        <w:t xml:space="preserve"> </w:t>
      </w:r>
    </w:p>
    <w:p w:rsidRPr="00B557EF" w:rsidR="002415C6" w:rsidP="00C75854" w:rsidRDefault="00337555" w14:paraId="72F98E7A" w14:textId="4CE6F109">
      <w:pPr>
        <w:spacing w:before="120" w:after="120"/>
        <w:rPr>
          <w:rFonts w:eastAsia="Calibri" w:asciiTheme="majorHAnsi" w:hAnsiTheme="majorHAnsi" w:cstheme="majorHAnsi"/>
        </w:rPr>
      </w:pPr>
      <w:r w:rsidRPr="00B557EF">
        <w:rPr>
          <w:rFonts w:eastAsia="Calibri" w:asciiTheme="majorHAnsi" w:hAnsiTheme="majorHAnsi" w:cstheme="majorHAnsi"/>
        </w:rPr>
        <w:t xml:space="preserve">We hebben alle data verzameld door eerst </w:t>
      </w:r>
      <w:r w:rsidRPr="00B557EF" w:rsidR="00163F36">
        <w:rPr>
          <w:rFonts w:eastAsia="Calibri" w:asciiTheme="majorHAnsi" w:hAnsiTheme="majorHAnsi" w:cstheme="majorHAnsi"/>
        </w:rPr>
        <w:t>veldonderzoek</w:t>
      </w:r>
      <w:r w:rsidRPr="00B557EF" w:rsidR="009C31D6">
        <w:rPr>
          <w:rFonts w:eastAsia="Calibri" w:asciiTheme="majorHAnsi" w:hAnsiTheme="majorHAnsi" w:cstheme="majorHAnsi"/>
        </w:rPr>
        <w:t>en</w:t>
      </w:r>
      <w:r w:rsidRPr="00B557EF" w:rsidR="00163F36">
        <w:rPr>
          <w:rFonts w:eastAsia="Calibri" w:asciiTheme="majorHAnsi" w:hAnsiTheme="majorHAnsi" w:cstheme="majorHAnsi"/>
        </w:rPr>
        <w:t xml:space="preserve"> te doen. Hiervoor </w:t>
      </w:r>
      <w:r w:rsidRPr="00B557EF" w:rsidR="002E59CC">
        <w:rPr>
          <w:rFonts w:eastAsia="Calibri" w:asciiTheme="majorHAnsi" w:hAnsiTheme="majorHAnsi" w:cstheme="majorHAnsi"/>
        </w:rPr>
        <w:t xml:space="preserve">hebben we </w:t>
      </w:r>
      <w:r w:rsidRPr="00B557EF" w:rsidR="00543B18">
        <w:rPr>
          <w:rFonts w:eastAsia="Calibri" w:asciiTheme="majorHAnsi" w:hAnsiTheme="majorHAnsi" w:cstheme="majorHAnsi"/>
        </w:rPr>
        <w:t>enquêtes</w:t>
      </w:r>
      <w:r w:rsidRPr="00B557EF" w:rsidR="00845E00">
        <w:rPr>
          <w:rFonts w:eastAsia="Calibri" w:asciiTheme="majorHAnsi" w:hAnsiTheme="majorHAnsi" w:cstheme="majorHAnsi"/>
        </w:rPr>
        <w:t xml:space="preserve"> en interviews gehouden. Ook hebben we ons doelgroep geobserveerd. Nadat we antwoorden hadden voor de onderzoeksvragen die we hadden opgesteld, hebben we</w:t>
      </w:r>
      <w:r w:rsidRPr="00B557EF" w:rsidR="00A739CD">
        <w:rPr>
          <w:rFonts w:eastAsia="Calibri" w:asciiTheme="majorHAnsi" w:hAnsiTheme="majorHAnsi" w:cstheme="majorHAnsi"/>
        </w:rPr>
        <w:t xml:space="preserve"> </w:t>
      </w:r>
      <w:r w:rsidRPr="00B557EF" w:rsidR="000F6893">
        <w:rPr>
          <w:rFonts w:eastAsia="Calibri" w:asciiTheme="majorHAnsi" w:hAnsiTheme="majorHAnsi" w:cstheme="majorHAnsi"/>
        </w:rPr>
        <w:t>ook</w:t>
      </w:r>
      <w:r w:rsidRPr="00B557EF" w:rsidR="004B5E40">
        <w:rPr>
          <w:rFonts w:eastAsia="Calibri" w:asciiTheme="majorHAnsi" w:hAnsiTheme="majorHAnsi" w:cstheme="majorHAnsi"/>
        </w:rPr>
        <w:t xml:space="preserve"> </w:t>
      </w:r>
      <w:r w:rsidRPr="00B557EF" w:rsidR="00EA394F">
        <w:rPr>
          <w:rFonts w:eastAsia="Calibri" w:asciiTheme="majorHAnsi" w:hAnsiTheme="majorHAnsi" w:cstheme="majorHAnsi"/>
        </w:rPr>
        <w:t>een</w:t>
      </w:r>
      <w:r w:rsidRPr="00B557EF" w:rsidR="000F6893">
        <w:rPr>
          <w:rFonts w:eastAsia="Calibri" w:asciiTheme="majorHAnsi" w:hAnsiTheme="majorHAnsi" w:cstheme="majorHAnsi"/>
        </w:rPr>
        <w:t xml:space="preserve"> </w:t>
      </w:r>
      <w:r w:rsidRPr="00B557EF" w:rsidR="009C31D6">
        <w:rPr>
          <w:rFonts w:eastAsia="Calibri" w:asciiTheme="majorHAnsi" w:hAnsiTheme="majorHAnsi" w:cstheme="majorHAnsi"/>
        </w:rPr>
        <w:t>‘deskresearch’</w:t>
      </w:r>
      <w:r w:rsidRPr="00B557EF" w:rsidR="00463A8F">
        <w:rPr>
          <w:rFonts w:eastAsia="Calibri" w:asciiTheme="majorHAnsi" w:hAnsiTheme="majorHAnsi" w:cstheme="majorHAnsi"/>
        </w:rPr>
        <w:t xml:space="preserve"> uitgevoerd</w:t>
      </w:r>
      <w:r w:rsidRPr="00B557EF" w:rsidR="00EA394F">
        <w:rPr>
          <w:rFonts w:eastAsia="Calibri" w:asciiTheme="majorHAnsi" w:hAnsiTheme="majorHAnsi" w:cstheme="majorHAnsi"/>
        </w:rPr>
        <w:t>.</w:t>
      </w:r>
      <w:r w:rsidRPr="00B557EF" w:rsidR="00EF5133">
        <w:rPr>
          <w:rFonts w:eastAsia="Calibri" w:asciiTheme="majorHAnsi" w:hAnsiTheme="majorHAnsi" w:cstheme="majorHAnsi"/>
        </w:rPr>
        <w:t xml:space="preserve"> Di</w:t>
      </w:r>
      <w:r w:rsidRPr="00B557EF" w:rsidR="00BD268F">
        <w:rPr>
          <w:rFonts w:eastAsia="Calibri" w:asciiTheme="majorHAnsi" w:hAnsiTheme="majorHAnsi" w:cstheme="majorHAnsi"/>
        </w:rPr>
        <w:t xml:space="preserve">t onderzoeksmethode gebruikten we vooral om delen van </w:t>
      </w:r>
      <w:r w:rsidRPr="00B557EF" w:rsidR="003708BD">
        <w:rPr>
          <w:rFonts w:eastAsia="Calibri" w:asciiTheme="majorHAnsi" w:hAnsiTheme="majorHAnsi" w:cstheme="majorHAnsi"/>
        </w:rPr>
        <w:t>het veldonderzoek te bevestigen.</w:t>
      </w:r>
    </w:p>
    <w:p w:rsidRPr="00B557EF" w:rsidR="00CF32FB" w:rsidP="008951BF" w:rsidRDefault="00C75854" w14:paraId="64B2A753" w14:textId="254D4704">
      <w:pPr>
        <w:pStyle w:val="Heading2"/>
        <w:spacing w:before="240" w:after="0"/>
        <w:rPr>
          <w:rFonts w:eastAsia="Calibri" w:asciiTheme="majorHAnsi" w:hAnsiTheme="majorHAnsi" w:cstheme="majorHAnsi"/>
          <w:b/>
          <w:bCs/>
          <w:color w:val="000000" w:themeColor="text1"/>
          <w:sz w:val="26"/>
          <w:szCs w:val="26"/>
        </w:rPr>
      </w:pPr>
      <w:bookmarkStart w:name="_Toc30418578" w:id="11"/>
      <w:bookmarkStart w:name="_Toc120801259" w:id="12"/>
      <w:r w:rsidRPr="00B557EF">
        <w:rPr>
          <w:rFonts w:eastAsia="Calibri" w:asciiTheme="majorHAnsi" w:hAnsiTheme="majorHAnsi" w:cstheme="majorHAnsi"/>
          <w:b/>
          <w:bCs/>
          <w:color w:val="000000" w:themeColor="text1"/>
          <w:sz w:val="26"/>
          <w:szCs w:val="26"/>
        </w:rPr>
        <w:t xml:space="preserve">2.2 </w:t>
      </w:r>
      <w:r w:rsidRPr="00B557EF">
        <w:rPr>
          <w:rFonts w:asciiTheme="majorHAnsi" w:hAnsiTheme="majorHAnsi" w:cstheme="majorHAnsi"/>
          <w:b/>
          <w:bCs/>
          <w:color w:val="000000" w:themeColor="text1"/>
        </w:rPr>
        <w:tab/>
      </w:r>
      <w:r w:rsidRPr="00B557EF">
        <w:rPr>
          <w:rFonts w:eastAsia="Calibri" w:asciiTheme="majorHAnsi" w:hAnsiTheme="majorHAnsi" w:cstheme="majorHAnsi"/>
          <w:b/>
          <w:bCs/>
          <w:color w:val="000000" w:themeColor="text1"/>
          <w:sz w:val="26"/>
          <w:szCs w:val="26"/>
        </w:rPr>
        <w:t>Resultaten</w:t>
      </w:r>
      <w:bookmarkEnd w:id="11"/>
      <w:bookmarkEnd w:id="12"/>
    </w:p>
    <w:p w:rsidRPr="00B557EF" w:rsidR="00CF32FB" w:rsidP="001343A3" w:rsidRDefault="00CF32FB" w14:paraId="26771A11" w14:textId="77777777">
      <w:pPr>
        <w:spacing w:before="120" w:after="120"/>
        <w:rPr>
          <w:rFonts w:eastAsia="Calibri" w:asciiTheme="majorHAnsi" w:hAnsiTheme="majorHAnsi" w:cstheme="majorHAnsi"/>
          <w:b/>
          <w:bCs/>
        </w:rPr>
      </w:pPr>
      <w:r w:rsidRPr="00B557EF">
        <w:rPr>
          <w:rFonts w:eastAsia="Calibri" w:asciiTheme="majorHAnsi" w:hAnsiTheme="majorHAnsi" w:cstheme="majorHAnsi"/>
          <w:b/>
          <w:bCs/>
        </w:rPr>
        <w:t>Interview</w:t>
      </w:r>
    </w:p>
    <w:p w:rsidRPr="00B557EF" w:rsidR="005B2893" w:rsidP="001343A3" w:rsidRDefault="00CF32FB" w14:paraId="6595FDEC" w14:textId="38A10D9E">
      <w:pPr>
        <w:spacing w:before="120" w:after="120"/>
        <w:rPr>
          <w:rFonts w:eastAsia="Calibri" w:asciiTheme="majorHAnsi" w:hAnsiTheme="majorHAnsi" w:cstheme="majorHAnsi"/>
        </w:rPr>
      </w:pPr>
      <w:r w:rsidRPr="00B557EF">
        <w:rPr>
          <w:rFonts w:eastAsia="Calibri" w:asciiTheme="majorHAnsi" w:hAnsiTheme="majorHAnsi" w:cstheme="majorHAnsi"/>
        </w:rPr>
        <w:t xml:space="preserve">We </w:t>
      </w:r>
      <w:r w:rsidRPr="00B557EF" w:rsidR="008F150E">
        <w:rPr>
          <w:rFonts w:eastAsia="Calibri" w:asciiTheme="majorHAnsi" w:hAnsiTheme="majorHAnsi" w:cstheme="majorHAnsi"/>
        </w:rPr>
        <w:t>waren</w:t>
      </w:r>
      <w:r w:rsidRPr="00B557EF">
        <w:rPr>
          <w:rFonts w:eastAsia="Calibri" w:asciiTheme="majorHAnsi" w:hAnsiTheme="majorHAnsi" w:cstheme="majorHAnsi"/>
        </w:rPr>
        <w:t xml:space="preserve"> begonnen met het opstellen van interviewvragen om de verschillende doelgroepen beter te leren kennen</w:t>
      </w:r>
      <w:r w:rsidRPr="00B557EF" w:rsidR="008F150E">
        <w:rPr>
          <w:rFonts w:eastAsia="Calibri" w:asciiTheme="majorHAnsi" w:hAnsiTheme="majorHAnsi" w:cstheme="majorHAnsi"/>
        </w:rPr>
        <w:t xml:space="preserve">. </w:t>
      </w:r>
      <w:r w:rsidRPr="00B557EF" w:rsidR="00BA5BFF">
        <w:rPr>
          <w:rFonts w:eastAsia="Calibri" w:asciiTheme="majorHAnsi" w:hAnsiTheme="majorHAnsi" w:cstheme="majorHAnsi"/>
        </w:rPr>
        <w:t>Met dit onderzoek kwamen we erachter</w:t>
      </w:r>
      <w:r w:rsidRPr="00B557EF" w:rsidR="007C6C83">
        <w:rPr>
          <w:rFonts w:eastAsia="Calibri" w:asciiTheme="majorHAnsi" w:hAnsiTheme="majorHAnsi" w:cstheme="majorHAnsi"/>
        </w:rPr>
        <w:t xml:space="preserve"> dat sporters vaak </w:t>
      </w:r>
      <w:r w:rsidRPr="00B557EF" w:rsidR="009C70CD">
        <w:rPr>
          <w:rFonts w:eastAsia="Calibri" w:asciiTheme="majorHAnsi" w:hAnsiTheme="majorHAnsi" w:cstheme="majorHAnsi"/>
        </w:rPr>
        <w:t xml:space="preserve">moeite hebben met </w:t>
      </w:r>
      <w:r w:rsidRPr="00B557EF" w:rsidR="003054B8">
        <w:rPr>
          <w:rFonts w:eastAsia="Calibri" w:asciiTheme="majorHAnsi" w:hAnsiTheme="majorHAnsi" w:cstheme="majorHAnsi"/>
        </w:rPr>
        <w:t>het hebben van een goede houding tijdens het sporten. Ook missen veel sporters vaak het sociale aspect binnen de sportschool.</w:t>
      </w:r>
      <w:r w:rsidRPr="00B557EF" w:rsidR="00466799">
        <w:rPr>
          <w:rFonts w:eastAsia="Calibri" w:asciiTheme="majorHAnsi" w:hAnsiTheme="majorHAnsi" w:cstheme="majorHAnsi"/>
        </w:rPr>
        <w:t xml:space="preserve"> Ook gaven de sporters met minder ervaring dat ze wel behoefte hadden voor </w:t>
      </w:r>
      <w:r w:rsidRPr="00B557EF" w:rsidR="00683080">
        <w:rPr>
          <w:rFonts w:eastAsia="Calibri" w:asciiTheme="majorHAnsi" w:hAnsiTheme="majorHAnsi" w:cstheme="majorHAnsi"/>
        </w:rPr>
        <w:t xml:space="preserve">een </w:t>
      </w:r>
      <w:r w:rsidRPr="00B557EF" w:rsidR="00AB4D98">
        <w:rPr>
          <w:rFonts w:eastAsia="Calibri" w:asciiTheme="majorHAnsi" w:hAnsiTheme="majorHAnsi" w:cstheme="majorHAnsi"/>
        </w:rPr>
        <w:t xml:space="preserve">schema waarmee ze </w:t>
      </w:r>
      <w:r w:rsidRPr="00B557EF" w:rsidR="005B2893">
        <w:rPr>
          <w:rFonts w:eastAsia="Calibri" w:asciiTheme="majorHAnsi" w:hAnsiTheme="majorHAnsi" w:cstheme="majorHAnsi"/>
        </w:rPr>
        <w:t xml:space="preserve">kunnen sporten met meer structuur. </w:t>
      </w:r>
    </w:p>
    <w:p w:rsidRPr="00B557EF" w:rsidR="00543B18" w:rsidP="001343A3" w:rsidRDefault="00543B18" w14:paraId="2F5F763F" w14:textId="1D2F59F9">
      <w:pPr>
        <w:spacing w:before="120" w:after="120"/>
        <w:rPr>
          <w:rFonts w:eastAsia="Calibri" w:asciiTheme="majorHAnsi" w:hAnsiTheme="majorHAnsi" w:cstheme="majorHAnsi"/>
          <w:b/>
          <w:bCs/>
        </w:rPr>
      </w:pPr>
      <w:r w:rsidRPr="00B557EF">
        <w:rPr>
          <w:rFonts w:eastAsia="Calibri" w:asciiTheme="majorHAnsi" w:hAnsiTheme="majorHAnsi" w:cstheme="majorHAnsi"/>
          <w:b/>
          <w:bCs/>
        </w:rPr>
        <w:t>Enquête</w:t>
      </w:r>
    </w:p>
    <w:p w:rsidRPr="00B557EF" w:rsidR="00543B18" w:rsidP="001343A3" w:rsidRDefault="001F6191" w14:paraId="6D7241B4" w14:textId="10DD487A">
      <w:pPr>
        <w:spacing w:before="120" w:after="120"/>
        <w:rPr>
          <w:rFonts w:eastAsia="Calibri" w:asciiTheme="majorHAnsi" w:hAnsiTheme="majorHAnsi" w:cstheme="majorHAnsi"/>
        </w:rPr>
      </w:pPr>
      <w:r w:rsidRPr="00B557EF">
        <w:rPr>
          <w:rFonts w:eastAsia="Calibri" w:asciiTheme="majorHAnsi" w:hAnsiTheme="majorHAnsi" w:cstheme="majorHAnsi"/>
        </w:rPr>
        <w:t xml:space="preserve">Vervolgens zijn we </w:t>
      </w:r>
      <w:r w:rsidRPr="00B557EF" w:rsidR="007C75C3">
        <w:rPr>
          <w:rFonts w:eastAsia="Calibri" w:asciiTheme="majorHAnsi" w:hAnsiTheme="majorHAnsi" w:cstheme="majorHAnsi"/>
        </w:rPr>
        <w:t>verdergegaan</w:t>
      </w:r>
      <w:r w:rsidRPr="00B557EF">
        <w:rPr>
          <w:rFonts w:eastAsia="Calibri" w:asciiTheme="majorHAnsi" w:hAnsiTheme="majorHAnsi" w:cstheme="majorHAnsi"/>
        </w:rPr>
        <w:t xml:space="preserve"> met een </w:t>
      </w:r>
      <w:r w:rsidRPr="00B557EF" w:rsidR="00076217">
        <w:rPr>
          <w:rFonts w:eastAsia="Calibri" w:asciiTheme="majorHAnsi" w:hAnsiTheme="majorHAnsi" w:cstheme="majorHAnsi"/>
        </w:rPr>
        <w:t>enquête</w:t>
      </w:r>
      <w:r w:rsidRPr="00B557EF">
        <w:rPr>
          <w:rFonts w:eastAsia="Calibri" w:asciiTheme="majorHAnsi" w:hAnsiTheme="majorHAnsi" w:cstheme="majorHAnsi"/>
        </w:rPr>
        <w:t xml:space="preserve"> om zo erachter te kunnen komen wat voor soort hardware sporters gebruiken tijdens het sporten</w:t>
      </w:r>
      <w:r w:rsidRPr="00B557EF" w:rsidR="00B729B0">
        <w:rPr>
          <w:rFonts w:eastAsia="Calibri" w:asciiTheme="majorHAnsi" w:hAnsiTheme="majorHAnsi" w:cstheme="majorHAnsi"/>
        </w:rPr>
        <w:t xml:space="preserve">. We kwamen erachter dat sporters het meest gebruik maken van smartwatches. </w:t>
      </w:r>
      <w:r w:rsidRPr="00B557EF" w:rsidR="006D2EE2">
        <w:rPr>
          <w:rFonts w:eastAsia="Calibri" w:asciiTheme="majorHAnsi" w:hAnsiTheme="majorHAnsi" w:cstheme="majorHAnsi"/>
        </w:rPr>
        <w:t xml:space="preserve">Ook vonden de meeste sporters </w:t>
      </w:r>
      <w:r w:rsidRPr="00B557EF" w:rsidR="00871CBB">
        <w:rPr>
          <w:rFonts w:eastAsia="Calibri" w:asciiTheme="majorHAnsi" w:hAnsiTheme="majorHAnsi" w:cstheme="majorHAnsi"/>
        </w:rPr>
        <w:t>smartfitnessapparaten en gamificatie interessant</w:t>
      </w:r>
      <w:r w:rsidRPr="00B557EF" w:rsidR="00810672">
        <w:rPr>
          <w:rFonts w:eastAsia="Calibri" w:asciiTheme="majorHAnsi" w:hAnsiTheme="majorHAnsi" w:cstheme="majorHAnsi"/>
        </w:rPr>
        <w:t xml:space="preserve"> voor tijdens het sporten. </w:t>
      </w:r>
    </w:p>
    <w:p w:rsidRPr="00B557EF" w:rsidR="005B2893" w:rsidP="001343A3" w:rsidRDefault="00C02BAC" w14:paraId="4C0B7C2C" w14:textId="7BE2BAF9">
      <w:pPr>
        <w:spacing w:before="120" w:after="120"/>
        <w:rPr>
          <w:rFonts w:eastAsia="Calibri" w:asciiTheme="majorHAnsi" w:hAnsiTheme="majorHAnsi" w:cstheme="majorHAnsi"/>
          <w:b/>
          <w:bCs/>
        </w:rPr>
      </w:pPr>
      <w:proofErr w:type="spellStart"/>
      <w:r w:rsidRPr="00B557EF">
        <w:rPr>
          <w:rFonts w:eastAsia="Calibri" w:asciiTheme="majorHAnsi" w:hAnsiTheme="majorHAnsi" w:cstheme="majorHAnsi"/>
          <w:b/>
          <w:bCs/>
        </w:rPr>
        <w:t>Persona</w:t>
      </w:r>
      <w:r w:rsidRPr="00B557EF" w:rsidR="007D2286">
        <w:rPr>
          <w:rFonts w:eastAsia="Calibri" w:asciiTheme="majorHAnsi" w:hAnsiTheme="majorHAnsi" w:cstheme="majorHAnsi"/>
          <w:b/>
          <w:bCs/>
        </w:rPr>
        <w:t>’s</w:t>
      </w:r>
      <w:proofErr w:type="spellEnd"/>
      <w:r w:rsidRPr="00B557EF" w:rsidR="007D2286">
        <w:rPr>
          <w:rFonts w:eastAsia="Calibri" w:asciiTheme="majorHAnsi" w:hAnsiTheme="majorHAnsi" w:cstheme="majorHAnsi"/>
          <w:b/>
          <w:bCs/>
        </w:rPr>
        <w:t xml:space="preserve"> en </w:t>
      </w:r>
      <w:proofErr w:type="spellStart"/>
      <w:r w:rsidRPr="00B557EF" w:rsidR="007D2286">
        <w:rPr>
          <w:rFonts w:eastAsia="Calibri" w:asciiTheme="majorHAnsi" w:hAnsiTheme="majorHAnsi" w:cstheme="majorHAnsi"/>
          <w:b/>
          <w:bCs/>
        </w:rPr>
        <w:t>empathy</w:t>
      </w:r>
      <w:proofErr w:type="spellEnd"/>
      <w:r w:rsidRPr="00B557EF" w:rsidR="007D2286">
        <w:rPr>
          <w:rFonts w:eastAsia="Calibri" w:asciiTheme="majorHAnsi" w:hAnsiTheme="majorHAnsi" w:cstheme="majorHAnsi"/>
          <w:b/>
          <w:bCs/>
        </w:rPr>
        <w:t xml:space="preserve"> </w:t>
      </w:r>
      <w:proofErr w:type="spellStart"/>
      <w:r w:rsidRPr="00B557EF" w:rsidR="007D2286">
        <w:rPr>
          <w:rFonts w:eastAsia="Calibri" w:asciiTheme="majorHAnsi" w:hAnsiTheme="majorHAnsi" w:cstheme="majorHAnsi"/>
          <w:b/>
          <w:bCs/>
        </w:rPr>
        <w:t>maps</w:t>
      </w:r>
      <w:proofErr w:type="spellEnd"/>
    </w:p>
    <w:p w:rsidRPr="00B557EF" w:rsidR="00060A65" w:rsidP="001343A3" w:rsidRDefault="00C02BAC" w14:paraId="3B6EF00B" w14:textId="4F7FCFFD">
      <w:pPr>
        <w:spacing w:before="120" w:after="120"/>
        <w:rPr>
          <w:rFonts w:eastAsia="Calibri" w:asciiTheme="majorHAnsi" w:hAnsiTheme="majorHAnsi" w:cstheme="majorHAnsi"/>
        </w:rPr>
      </w:pPr>
      <w:r w:rsidRPr="00B557EF">
        <w:rPr>
          <w:rFonts w:eastAsia="Calibri" w:asciiTheme="majorHAnsi" w:hAnsiTheme="majorHAnsi" w:cstheme="majorHAnsi"/>
        </w:rPr>
        <w:t>Nadat we alle</w:t>
      </w:r>
      <w:r w:rsidRPr="00B557EF" w:rsidR="00076217">
        <w:rPr>
          <w:rFonts w:eastAsia="Calibri" w:asciiTheme="majorHAnsi" w:hAnsiTheme="majorHAnsi" w:cstheme="majorHAnsi"/>
        </w:rPr>
        <w:t xml:space="preserve"> resultaten </w:t>
      </w:r>
      <w:r w:rsidRPr="00B557EF" w:rsidR="00BF15E3">
        <w:rPr>
          <w:rFonts w:eastAsia="Calibri" w:asciiTheme="majorHAnsi" w:hAnsiTheme="majorHAnsi" w:cstheme="majorHAnsi"/>
        </w:rPr>
        <w:t>uit</w:t>
      </w:r>
      <w:r w:rsidRPr="00B557EF" w:rsidR="00076217">
        <w:rPr>
          <w:rFonts w:eastAsia="Calibri" w:asciiTheme="majorHAnsi" w:hAnsiTheme="majorHAnsi" w:cstheme="majorHAnsi"/>
        </w:rPr>
        <w:t xml:space="preserve"> de interviews en enquêtes hadden verzameld</w:t>
      </w:r>
      <w:r w:rsidRPr="00B557EF" w:rsidR="00BF15E3">
        <w:rPr>
          <w:rFonts w:eastAsia="Calibri" w:asciiTheme="majorHAnsi" w:hAnsiTheme="majorHAnsi" w:cstheme="majorHAnsi"/>
        </w:rPr>
        <w:t xml:space="preserve"> zijn we </w:t>
      </w:r>
      <w:r w:rsidRPr="00B557EF" w:rsidR="00DE4EE3">
        <w:rPr>
          <w:rFonts w:eastAsia="Calibri" w:asciiTheme="majorHAnsi" w:hAnsiTheme="majorHAnsi" w:cstheme="majorHAnsi"/>
        </w:rPr>
        <w:t>verdergegaan</w:t>
      </w:r>
      <w:r w:rsidRPr="00B557EF" w:rsidR="00BF15E3">
        <w:rPr>
          <w:rFonts w:eastAsia="Calibri" w:asciiTheme="majorHAnsi" w:hAnsiTheme="majorHAnsi" w:cstheme="majorHAnsi"/>
        </w:rPr>
        <w:t xml:space="preserve"> met het maken van </w:t>
      </w:r>
      <w:proofErr w:type="spellStart"/>
      <w:r w:rsidRPr="00B557EF" w:rsidR="00BF15E3">
        <w:rPr>
          <w:rFonts w:eastAsia="Calibri" w:asciiTheme="majorHAnsi" w:hAnsiTheme="majorHAnsi" w:cstheme="majorHAnsi"/>
        </w:rPr>
        <w:t>persona’s</w:t>
      </w:r>
      <w:proofErr w:type="spellEnd"/>
      <w:r w:rsidRPr="00B557EF" w:rsidR="00BF15E3">
        <w:rPr>
          <w:rFonts w:eastAsia="Calibri" w:asciiTheme="majorHAnsi" w:hAnsiTheme="majorHAnsi" w:cstheme="majorHAnsi"/>
        </w:rPr>
        <w:t xml:space="preserve"> en </w:t>
      </w:r>
      <w:proofErr w:type="spellStart"/>
      <w:r w:rsidRPr="00B557EF" w:rsidR="00BF15E3">
        <w:rPr>
          <w:rFonts w:eastAsia="Calibri" w:asciiTheme="majorHAnsi" w:hAnsiTheme="majorHAnsi" w:cstheme="majorHAnsi"/>
        </w:rPr>
        <w:t>empathy</w:t>
      </w:r>
      <w:proofErr w:type="spellEnd"/>
      <w:r w:rsidRPr="00B557EF" w:rsidR="00BF15E3">
        <w:rPr>
          <w:rFonts w:eastAsia="Calibri" w:asciiTheme="majorHAnsi" w:hAnsiTheme="majorHAnsi" w:cstheme="majorHAnsi"/>
        </w:rPr>
        <w:t xml:space="preserve"> </w:t>
      </w:r>
      <w:proofErr w:type="spellStart"/>
      <w:r w:rsidRPr="00B557EF" w:rsidR="00BF15E3">
        <w:rPr>
          <w:rFonts w:eastAsia="Calibri" w:asciiTheme="majorHAnsi" w:hAnsiTheme="majorHAnsi" w:cstheme="majorHAnsi"/>
        </w:rPr>
        <w:t>maps</w:t>
      </w:r>
      <w:proofErr w:type="spellEnd"/>
      <w:r w:rsidRPr="00B557EF" w:rsidR="00BF15E3">
        <w:rPr>
          <w:rFonts w:eastAsia="Calibri" w:asciiTheme="majorHAnsi" w:hAnsiTheme="majorHAnsi" w:cstheme="majorHAnsi"/>
        </w:rPr>
        <w:t xml:space="preserve">. </w:t>
      </w:r>
      <w:r w:rsidRPr="00B557EF" w:rsidR="00DE4EE3">
        <w:rPr>
          <w:rFonts w:eastAsia="Calibri" w:asciiTheme="majorHAnsi" w:hAnsiTheme="majorHAnsi" w:cstheme="majorHAnsi"/>
        </w:rPr>
        <w:t>Dit hebben we gedaan om een beter beeld te krijgen van ons doelgroep</w:t>
      </w:r>
      <w:r w:rsidRPr="00B557EF" w:rsidR="007C785C">
        <w:rPr>
          <w:rFonts w:eastAsia="Calibri" w:asciiTheme="majorHAnsi" w:hAnsiTheme="majorHAnsi" w:cstheme="majorHAnsi"/>
        </w:rPr>
        <w:t>.</w:t>
      </w:r>
      <w:r w:rsidRPr="00B557EF" w:rsidR="005E28C3">
        <w:rPr>
          <w:rFonts w:eastAsia="Calibri" w:asciiTheme="majorHAnsi" w:hAnsiTheme="majorHAnsi" w:cstheme="majorHAnsi"/>
        </w:rPr>
        <w:t xml:space="preserve"> </w:t>
      </w:r>
      <w:r w:rsidRPr="00B557EF" w:rsidR="00D03678">
        <w:rPr>
          <w:rFonts w:eastAsia="Calibri" w:asciiTheme="majorHAnsi" w:hAnsiTheme="majorHAnsi" w:cstheme="majorHAnsi"/>
        </w:rPr>
        <w:t xml:space="preserve">Vervolgens zijn we verdergegaan met onderzoeken zoals </w:t>
      </w:r>
      <w:r w:rsidRPr="00B557EF" w:rsidR="00774699">
        <w:rPr>
          <w:rFonts w:eastAsia="Calibri" w:asciiTheme="majorHAnsi" w:hAnsiTheme="majorHAnsi" w:cstheme="majorHAnsi"/>
        </w:rPr>
        <w:t xml:space="preserve">‘participant </w:t>
      </w:r>
      <w:proofErr w:type="spellStart"/>
      <w:r w:rsidRPr="00B557EF" w:rsidR="00774699">
        <w:rPr>
          <w:rFonts w:eastAsia="Calibri" w:asciiTheme="majorHAnsi" w:hAnsiTheme="majorHAnsi" w:cstheme="majorHAnsi"/>
        </w:rPr>
        <w:t>observation</w:t>
      </w:r>
      <w:proofErr w:type="spellEnd"/>
      <w:r w:rsidRPr="00B557EF" w:rsidR="00774699">
        <w:rPr>
          <w:rFonts w:eastAsia="Calibri" w:asciiTheme="majorHAnsi" w:hAnsiTheme="majorHAnsi" w:cstheme="majorHAnsi"/>
        </w:rPr>
        <w:t>’ e</w:t>
      </w:r>
      <w:r w:rsidRPr="00B557EF" w:rsidR="00F95C03">
        <w:rPr>
          <w:rFonts w:eastAsia="Calibri" w:asciiTheme="majorHAnsi" w:hAnsiTheme="majorHAnsi" w:cstheme="majorHAnsi"/>
        </w:rPr>
        <w:t>n ‘</w:t>
      </w:r>
      <w:proofErr w:type="spellStart"/>
      <w:r w:rsidRPr="00B557EF" w:rsidR="00F95C03">
        <w:rPr>
          <w:rFonts w:eastAsia="Calibri" w:asciiTheme="majorHAnsi" w:hAnsiTheme="majorHAnsi" w:cstheme="majorHAnsi"/>
        </w:rPr>
        <w:t>day</w:t>
      </w:r>
      <w:proofErr w:type="spellEnd"/>
      <w:r w:rsidRPr="00B557EF" w:rsidR="00F95C03">
        <w:rPr>
          <w:rFonts w:eastAsia="Calibri" w:asciiTheme="majorHAnsi" w:hAnsiTheme="majorHAnsi" w:cstheme="majorHAnsi"/>
        </w:rPr>
        <w:t xml:space="preserve"> in </w:t>
      </w:r>
      <w:proofErr w:type="spellStart"/>
      <w:r w:rsidRPr="00B557EF" w:rsidR="00F95C03">
        <w:rPr>
          <w:rFonts w:eastAsia="Calibri" w:asciiTheme="majorHAnsi" w:hAnsiTheme="majorHAnsi" w:cstheme="majorHAnsi"/>
        </w:rPr>
        <w:t>the</w:t>
      </w:r>
      <w:proofErr w:type="spellEnd"/>
      <w:r w:rsidRPr="00B557EF" w:rsidR="00F95C03">
        <w:rPr>
          <w:rFonts w:eastAsia="Calibri" w:asciiTheme="majorHAnsi" w:hAnsiTheme="majorHAnsi" w:cstheme="majorHAnsi"/>
        </w:rPr>
        <w:t xml:space="preserve"> life’</w:t>
      </w:r>
      <w:r w:rsidRPr="00B557EF" w:rsidR="004C7197">
        <w:rPr>
          <w:rFonts w:eastAsia="Calibri" w:asciiTheme="majorHAnsi" w:hAnsiTheme="majorHAnsi" w:cstheme="majorHAnsi"/>
        </w:rPr>
        <w:t xml:space="preserve"> om zo de resultaten uit de vorige onderzoeken te kunnen bevestigen. </w:t>
      </w:r>
    </w:p>
    <w:p w:rsidRPr="00B557EF" w:rsidR="00A93A91" w:rsidP="001343A3" w:rsidRDefault="005E28C3" w14:paraId="5677B8A6" w14:textId="75415587">
      <w:pPr>
        <w:spacing w:before="120" w:after="120"/>
        <w:rPr>
          <w:rFonts w:eastAsia="Calibri" w:asciiTheme="majorHAnsi" w:hAnsiTheme="majorHAnsi" w:cstheme="majorHAnsi"/>
        </w:rPr>
      </w:pPr>
      <w:r w:rsidRPr="00B557EF">
        <w:rPr>
          <w:rFonts w:eastAsia="Calibri" w:asciiTheme="majorHAnsi" w:hAnsiTheme="majorHAnsi" w:cstheme="majorHAnsi"/>
        </w:rPr>
        <w:t xml:space="preserve">Nadat we alle </w:t>
      </w:r>
      <w:r w:rsidRPr="00B557EF" w:rsidR="00186947">
        <w:rPr>
          <w:rFonts w:eastAsia="Calibri" w:asciiTheme="majorHAnsi" w:hAnsiTheme="majorHAnsi" w:cstheme="majorHAnsi"/>
        </w:rPr>
        <w:t>resultaten hadden verwerkt</w:t>
      </w:r>
      <w:r w:rsidRPr="00B557EF" w:rsidR="00107F6E">
        <w:rPr>
          <w:rFonts w:eastAsia="Calibri" w:asciiTheme="majorHAnsi" w:hAnsiTheme="majorHAnsi" w:cstheme="majorHAnsi"/>
        </w:rPr>
        <w:t xml:space="preserve"> en de hoofdvragen hadden beantwoord</w:t>
      </w:r>
      <w:r w:rsidRPr="00B557EF" w:rsidR="00186947">
        <w:rPr>
          <w:rFonts w:eastAsia="Calibri" w:asciiTheme="majorHAnsi" w:hAnsiTheme="majorHAnsi" w:cstheme="majorHAnsi"/>
        </w:rPr>
        <w:t xml:space="preserve"> hebben we ‘</w:t>
      </w:r>
      <w:proofErr w:type="spellStart"/>
      <w:r w:rsidRPr="00B557EF" w:rsidR="00186947">
        <w:rPr>
          <w:rFonts w:eastAsia="Calibri" w:asciiTheme="majorHAnsi" w:hAnsiTheme="majorHAnsi" w:cstheme="majorHAnsi"/>
        </w:rPr>
        <w:t>how</w:t>
      </w:r>
      <w:proofErr w:type="spellEnd"/>
      <w:r w:rsidRPr="00B557EF" w:rsidR="00186947">
        <w:rPr>
          <w:rFonts w:eastAsia="Calibri" w:asciiTheme="majorHAnsi" w:hAnsiTheme="majorHAnsi" w:cstheme="majorHAnsi"/>
        </w:rPr>
        <w:t xml:space="preserve"> </w:t>
      </w:r>
      <w:proofErr w:type="spellStart"/>
      <w:r w:rsidRPr="00B557EF" w:rsidR="00186947">
        <w:rPr>
          <w:rFonts w:eastAsia="Calibri" w:asciiTheme="majorHAnsi" w:hAnsiTheme="majorHAnsi" w:cstheme="majorHAnsi"/>
        </w:rPr>
        <w:t>might</w:t>
      </w:r>
      <w:proofErr w:type="spellEnd"/>
      <w:r w:rsidRPr="00B557EF" w:rsidR="00186947">
        <w:rPr>
          <w:rFonts w:eastAsia="Calibri" w:asciiTheme="majorHAnsi" w:hAnsiTheme="majorHAnsi" w:cstheme="majorHAnsi"/>
        </w:rPr>
        <w:t xml:space="preserve"> we’ vragen opgesteld om</w:t>
      </w:r>
      <w:r w:rsidRPr="00B557EF" w:rsidR="00107F6E">
        <w:rPr>
          <w:rFonts w:eastAsia="Calibri" w:asciiTheme="majorHAnsi" w:hAnsiTheme="majorHAnsi" w:cstheme="majorHAnsi"/>
        </w:rPr>
        <w:t xml:space="preserve"> te kunnen brainstormen voor een concept. </w:t>
      </w:r>
      <w:r w:rsidRPr="00B557EF" w:rsidR="00807365">
        <w:rPr>
          <w:rFonts w:eastAsia="Calibri" w:asciiTheme="majorHAnsi" w:hAnsiTheme="majorHAnsi" w:cstheme="majorHAnsi"/>
        </w:rPr>
        <w:t>Het concept werd</w:t>
      </w:r>
      <w:r w:rsidRPr="00B557EF" w:rsidR="009A03CB">
        <w:rPr>
          <w:rFonts w:eastAsia="Calibri" w:asciiTheme="majorHAnsi" w:hAnsiTheme="majorHAnsi" w:cstheme="majorHAnsi"/>
        </w:rPr>
        <w:t xml:space="preserve"> ‘</w:t>
      </w:r>
      <w:r w:rsidRPr="00B557EF" w:rsidR="00964103">
        <w:rPr>
          <w:rFonts w:eastAsia="Calibri" w:asciiTheme="majorHAnsi" w:hAnsiTheme="majorHAnsi" w:cstheme="majorHAnsi"/>
        </w:rPr>
        <w:t xml:space="preserve">Sporters structureel </w:t>
      </w:r>
      <w:r w:rsidRPr="00B557EF" w:rsidR="005D1D9B">
        <w:rPr>
          <w:rFonts w:eastAsia="Calibri" w:asciiTheme="majorHAnsi" w:hAnsiTheme="majorHAnsi" w:cstheme="majorHAnsi"/>
        </w:rPr>
        <w:t>en met plezier laten sporten, waar ze ook maar zij</w:t>
      </w:r>
      <w:r w:rsidRPr="00B557EF" w:rsidR="00DE0ADA">
        <w:rPr>
          <w:rFonts w:eastAsia="Calibri" w:asciiTheme="majorHAnsi" w:hAnsiTheme="majorHAnsi" w:cstheme="majorHAnsi"/>
        </w:rPr>
        <w:t>n’.</w:t>
      </w:r>
    </w:p>
    <w:p w:rsidRPr="00B557EF" w:rsidR="00B73B4B" w:rsidP="001343A3" w:rsidRDefault="00B73B4B" w14:paraId="7E8B8E64" w14:textId="6F47B228">
      <w:pPr>
        <w:spacing w:before="120" w:after="120"/>
        <w:rPr>
          <w:rFonts w:eastAsia="Calibri" w:asciiTheme="majorHAnsi" w:hAnsiTheme="majorHAnsi" w:cstheme="majorHAnsi"/>
        </w:rPr>
      </w:pPr>
    </w:p>
    <w:p w:rsidRPr="00B557EF" w:rsidR="00963F91" w:rsidP="001343A3" w:rsidRDefault="00963F91" w14:paraId="5D70E673" w14:textId="77777777">
      <w:pPr>
        <w:spacing w:before="120" w:after="120"/>
        <w:rPr>
          <w:rFonts w:eastAsia="Calibri" w:asciiTheme="majorHAnsi" w:hAnsiTheme="majorHAnsi" w:cstheme="majorHAnsi"/>
          <w:b/>
          <w:bCs/>
        </w:rPr>
      </w:pPr>
    </w:p>
    <w:p w:rsidRPr="00B557EF" w:rsidR="00E8402F" w:rsidP="001343A3" w:rsidRDefault="00E8402F" w14:paraId="3694D3A4" w14:textId="2DA0DD40">
      <w:pPr>
        <w:spacing w:before="120" w:after="120"/>
        <w:rPr>
          <w:rFonts w:eastAsia="Calibri" w:asciiTheme="majorHAnsi" w:hAnsiTheme="majorHAnsi" w:cstheme="majorHAnsi"/>
          <w:b/>
          <w:bCs/>
        </w:rPr>
      </w:pPr>
    </w:p>
    <w:p w:rsidRPr="00B557EF" w:rsidR="00C75854" w:rsidP="001343A3" w:rsidRDefault="00466799" w14:paraId="41697D21" w14:textId="6BE60072">
      <w:pPr>
        <w:spacing w:before="120" w:after="120"/>
        <w:rPr>
          <w:rFonts w:eastAsia="Calibri" w:asciiTheme="majorHAnsi" w:hAnsiTheme="majorHAnsi" w:cstheme="majorHAnsi"/>
        </w:rPr>
      </w:pPr>
      <w:r w:rsidRPr="00B557EF">
        <w:rPr>
          <w:rFonts w:eastAsia="Calibri" w:asciiTheme="majorHAnsi" w:hAnsiTheme="majorHAnsi" w:cstheme="majorHAnsi"/>
        </w:rPr>
        <w:t xml:space="preserve"> </w:t>
      </w:r>
      <w:r w:rsidRPr="00B557EF" w:rsidR="00C75854">
        <w:rPr>
          <w:rFonts w:asciiTheme="majorHAnsi" w:hAnsiTheme="majorHAnsi" w:cstheme="majorHAnsi"/>
        </w:rPr>
        <w:br w:type="page"/>
      </w:r>
    </w:p>
    <w:p w:rsidRPr="00B557EF" w:rsidR="00C75854" w:rsidP="00C75854" w:rsidRDefault="00C75854" w14:paraId="06F232E2" w14:textId="77777777">
      <w:pPr>
        <w:pStyle w:val="Heading1"/>
        <w:spacing w:before="120"/>
        <w:rPr>
          <w:rFonts w:eastAsia="Calibri" w:asciiTheme="majorHAnsi" w:hAnsiTheme="majorHAnsi" w:cstheme="majorHAnsi"/>
          <w:b/>
          <w:bCs/>
          <w:color w:val="000000" w:themeColor="text1"/>
          <w:sz w:val="32"/>
          <w:szCs w:val="32"/>
        </w:rPr>
      </w:pPr>
      <w:bookmarkStart w:name="_Toc30418580" w:id="13"/>
      <w:bookmarkStart w:name="_Toc120801260" w:id="14"/>
      <w:r w:rsidRPr="00B557EF">
        <w:rPr>
          <w:rFonts w:eastAsia="Calibri" w:asciiTheme="majorHAnsi" w:hAnsiTheme="majorHAnsi" w:cstheme="majorHAnsi"/>
          <w:b/>
          <w:bCs/>
          <w:color w:val="000000" w:themeColor="text1"/>
          <w:sz w:val="32"/>
          <w:szCs w:val="32"/>
        </w:rPr>
        <w:lastRenderedPageBreak/>
        <w:t>3. Alternatieven</w:t>
      </w:r>
      <w:bookmarkEnd w:id="13"/>
      <w:bookmarkEnd w:id="14"/>
    </w:p>
    <w:p w:rsidRPr="00B557EF" w:rsidR="00C75854" w:rsidP="148FDCA3" w:rsidRDefault="7926D5C7" w14:paraId="042481FF" w14:textId="4044B5E5">
      <w:pPr>
        <w:spacing w:before="120"/>
        <w:rPr>
          <w:rFonts w:asciiTheme="majorHAnsi" w:hAnsiTheme="majorHAnsi" w:cstheme="majorHAnsi"/>
          <w:i/>
          <w:iCs/>
        </w:rPr>
      </w:pPr>
      <w:r w:rsidRPr="00B557EF">
        <w:rPr>
          <w:rFonts w:eastAsia="Calibri" w:asciiTheme="majorHAnsi" w:hAnsiTheme="majorHAnsi" w:cstheme="majorHAnsi"/>
          <w:i/>
          <w:iCs/>
        </w:rPr>
        <w:t>Als toevoeging op het gemaakte werk zijn er nog een aantal overwegingen om te maken om de toegankelijkheid en gebruikerservaring te verbeteren.</w:t>
      </w:r>
    </w:p>
    <w:p w:rsidRPr="00B557EF" w:rsidR="00C75854" w:rsidP="148FDCA3" w:rsidRDefault="7926D5C7" w14:paraId="7406C55C" w14:textId="1A589A82">
      <w:pPr>
        <w:pStyle w:val="Heading2"/>
        <w:rPr>
          <w:rFonts w:asciiTheme="majorHAnsi" w:hAnsiTheme="majorHAnsi" w:eastAsiaTheme="minorEastAsia" w:cstheme="majorHAnsi"/>
          <w:b/>
          <w:bCs/>
          <w:color w:val="000000" w:themeColor="text1"/>
          <w:sz w:val="26"/>
          <w:szCs w:val="26"/>
        </w:rPr>
      </w:pPr>
      <w:bookmarkStart w:name="_Toc120801261" w:id="15"/>
      <w:r w:rsidRPr="00B557EF">
        <w:rPr>
          <w:rFonts w:eastAsia="Calibri" w:asciiTheme="majorHAnsi" w:hAnsiTheme="majorHAnsi" w:cstheme="majorHAnsi"/>
          <w:b/>
          <w:bCs/>
          <w:color w:val="000000" w:themeColor="text1"/>
          <w:sz w:val="26"/>
          <w:szCs w:val="26"/>
        </w:rPr>
        <w:t xml:space="preserve">3.1 </w:t>
      </w:r>
      <w:r w:rsidRPr="00B557EF" w:rsidR="00C75854">
        <w:rPr>
          <w:rFonts w:asciiTheme="majorHAnsi" w:hAnsiTheme="majorHAnsi" w:cstheme="majorHAnsi"/>
          <w:b/>
          <w:bCs/>
          <w:color w:val="000000" w:themeColor="text1"/>
          <w:sz w:val="26"/>
          <w:szCs w:val="26"/>
        </w:rPr>
        <w:tab/>
      </w:r>
      <w:r w:rsidRPr="00B557EF">
        <w:rPr>
          <w:rFonts w:eastAsia="Calibri" w:asciiTheme="majorHAnsi" w:hAnsiTheme="majorHAnsi" w:cstheme="majorHAnsi"/>
          <w:b/>
          <w:bCs/>
          <w:color w:val="000000" w:themeColor="text1"/>
          <w:sz w:val="26"/>
          <w:szCs w:val="26"/>
        </w:rPr>
        <w:t xml:space="preserve">Alternatief 1 </w:t>
      </w:r>
      <w:r w:rsidRPr="00B557EF">
        <w:rPr>
          <w:rFonts w:eastAsia="Times New Roman" w:asciiTheme="majorHAnsi" w:hAnsiTheme="majorHAnsi" w:cstheme="majorHAnsi"/>
          <w:b/>
          <w:bCs/>
          <w:color w:val="000000" w:themeColor="text1"/>
          <w:sz w:val="26"/>
          <w:szCs w:val="26"/>
        </w:rPr>
        <w:t xml:space="preserve">– </w:t>
      </w:r>
      <w:r w:rsidRPr="00B557EF">
        <w:rPr>
          <w:rFonts w:asciiTheme="majorHAnsi" w:hAnsiTheme="majorHAnsi" w:eastAsiaTheme="minorEastAsia" w:cstheme="majorHAnsi"/>
          <w:b/>
          <w:bCs/>
          <w:color w:val="000000" w:themeColor="text1"/>
          <w:sz w:val="26"/>
          <w:szCs w:val="26"/>
        </w:rPr>
        <w:t>Kleurenblindheid</w:t>
      </w:r>
      <w:bookmarkEnd w:id="15"/>
    </w:p>
    <w:p w:rsidRPr="00B557EF" w:rsidR="00C75854" w:rsidP="148FDCA3" w:rsidRDefault="7926D5C7" w14:paraId="31CA83E0" w14:textId="6F75AF03">
      <w:pPr>
        <w:spacing w:before="120"/>
        <w:rPr>
          <w:rFonts w:asciiTheme="majorHAnsi" w:hAnsiTheme="majorHAnsi" w:cstheme="majorHAnsi"/>
        </w:rPr>
      </w:pPr>
      <w:r w:rsidRPr="00B557EF">
        <w:rPr>
          <w:rFonts w:eastAsia="Calibri" w:asciiTheme="majorHAnsi" w:hAnsiTheme="majorHAnsi" w:cstheme="majorHAnsi"/>
        </w:rPr>
        <w:t>Momenteel wordt in de app de bewegingsfeedback gegeven door een lijn die rood of groen kleurt afhankelijk van of de opdracht goed uitgevoerd wordt. Dit heeft als nadeel dat mensen die kleurenblind zijn (en moeite hebben met het onderscheiden van rood en groen) niet duidelijk kunnen zien of zij de opdracht wel of niet goed uitvoeren.</w:t>
      </w:r>
    </w:p>
    <w:p w:rsidRPr="00B557EF" w:rsidR="00C75854" w:rsidP="148FDCA3" w:rsidRDefault="7926D5C7" w14:paraId="3418191C" w14:textId="07D2A442">
      <w:pPr>
        <w:spacing w:before="120"/>
        <w:rPr>
          <w:rFonts w:asciiTheme="majorHAnsi" w:hAnsiTheme="majorHAnsi" w:cstheme="majorHAnsi"/>
        </w:rPr>
      </w:pPr>
      <w:r w:rsidRPr="00B557EF">
        <w:rPr>
          <w:rFonts w:eastAsia="Calibri" w:asciiTheme="majorHAnsi" w:hAnsiTheme="majorHAnsi" w:cstheme="majorHAnsi"/>
        </w:rPr>
        <w:t>Om dit te voorkomen kan er een kleurenblind modus toegevoegd worden. Dit zou gedaan kunnen worden in de vorm van een setting die de gebruiker zelf kan veranderen. Als de gebruiker aangeeft kleurenblind te zijn kunnen de kleuren veranderd worden die gebruikt worden tijdens het geven van de bewegingsfeedback.</w:t>
      </w:r>
    </w:p>
    <w:p w:rsidRPr="00B557EF" w:rsidR="00C75854" w:rsidP="148FDCA3" w:rsidRDefault="7926D5C7" w14:paraId="2FB97FC0" w14:textId="2612E7F2">
      <w:pPr>
        <w:spacing w:before="120"/>
        <w:rPr>
          <w:rFonts w:asciiTheme="majorHAnsi" w:hAnsiTheme="majorHAnsi" w:cstheme="majorHAnsi"/>
        </w:rPr>
      </w:pPr>
      <w:r w:rsidRPr="00B557EF">
        <w:rPr>
          <w:rFonts w:eastAsia="Calibri" w:asciiTheme="majorHAnsi" w:hAnsiTheme="majorHAnsi" w:cstheme="majorHAnsi"/>
        </w:rPr>
        <w:t>Door deze aanpassing wordt de bewegingsfeedback toegankelijker, maar heeft als nadeel dat er een extra setting toegevoegd moet worden. Dit kan de gebruiker overrompelen op het moment dat er te veel zijn.</w:t>
      </w:r>
    </w:p>
    <w:p w:rsidRPr="00B557EF" w:rsidR="00176BF1" w:rsidP="00176BF1" w:rsidRDefault="00176BF1" w14:paraId="2C119FF0" w14:textId="1320F59E">
      <w:pPr>
        <w:pStyle w:val="Heading2"/>
        <w:rPr>
          <w:rFonts w:asciiTheme="majorHAnsi" w:hAnsiTheme="majorHAnsi" w:eastAsiaTheme="minorEastAsia" w:cstheme="majorHAnsi"/>
          <w:b/>
          <w:bCs/>
          <w:color w:val="000000" w:themeColor="text1"/>
          <w:sz w:val="26"/>
          <w:szCs w:val="26"/>
        </w:rPr>
      </w:pPr>
      <w:bookmarkStart w:name="_Toc120801262" w:id="16"/>
      <w:r w:rsidRPr="00B557EF">
        <w:rPr>
          <w:rFonts w:eastAsia="Calibri" w:asciiTheme="majorHAnsi" w:hAnsiTheme="majorHAnsi" w:cstheme="majorHAnsi"/>
          <w:b/>
          <w:bCs/>
          <w:color w:val="000000" w:themeColor="text1"/>
          <w:sz w:val="26"/>
          <w:szCs w:val="26"/>
        </w:rPr>
        <w:t>3.</w:t>
      </w:r>
      <w:r w:rsidRPr="00B557EF">
        <w:rPr>
          <w:rFonts w:eastAsia="Calibri" w:asciiTheme="majorHAnsi" w:hAnsiTheme="majorHAnsi" w:cstheme="majorHAnsi"/>
          <w:b/>
          <w:bCs/>
          <w:color w:val="000000" w:themeColor="text1"/>
          <w:sz w:val="26"/>
          <w:szCs w:val="26"/>
        </w:rPr>
        <w:t>2</w:t>
      </w:r>
      <w:r w:rsidRPr="00B557EF">
        <w:rPr>
          <w:rFonts w:eastAsia="Calibri" w:asciiTheme="majorHAnsi" w:hAnsiTheme="majorHAnsi" w:cstheme="majorHAnsi"/>
          <w:b/>
          <w:bCs/>
          <w:color w:val="000000" w:themeColor="text1"/>
          <w:sz w:val="26"/>
          <w:szCs w:val="26"/>
        </w:rPr>
        <w:t xml:space="preserve"> </w:t>
      </w:r>
      <w:r w:rsidRPr="00B557EF">
        <w:rPr>
          <w:rFonts w:asciiTheme="majorHAnsi" w:hAnsiTheme="majorHAnsi" w:cstheme="majorHAnsi"/>
          <w:b/>
          <w:bCs/>
          <w:color w:val="000000" w:themeColor="text1"/>
          <w:sz w:val="26"/>
          <w:szCs w:val="26"/>
        </w:rPr>
        <w:tab/>
      </w:r>
      <w:r w:rsidRPr="00B557EF">
        <w:rPr>
          <w:rFonts w:eastAsia="Calibri" w:asciiTheme="majorHAnsi" w:hAnsiTheme="majorHAnsi" w:cstheme="majorHAnsi"/>
          <w:b/>
          <w:bCs/>
          <w:color w:val="000000" w:themeColor="text1"/>
          <w:sz w:val="26"/>
          <w:szCs w:val="26"/>
        </w:rPr>
        <w:t xml:space="preserve">Alternatief </w:t>
      </w:r>
      <w:r w:rsidRPr="00B557EF">
        <w:rPr>
          <w:rFonts w:eastAsia="Calibri" w:asciiTheme="majorHAnsi" w:hAnsiTheme="majorHAnsi" w:cstheme="majorHAnsi"/>
          <w:b/>
          <w:bCs/>
          <w:color w:val="000000" w:themeColor="text1"/>
          <w:sz w:val="26"/>
          <w:szCs w:val="26"/>
        </w:rPr>
        <w:t>2</w:t>
      </w:r>
      <w:r w:rsidRPr="00B557EF">
        <w:rPr>
          <w:rFonts w:eastAsia="Calibri" w:asciiTheme="majorHAnsi" w:hAnsiTheme="majorHAnsi" w:cstheme="majorHAnsi"/>
          <w:b/>
          <w:bCs/>
          <w:color w:val="000000" w:themeColor="text1"/>
          <w:sz w:val="26"/>
          <w:szCs w:val="26"/>
        </w:rPr>
        <w:t xml:space="preserve"> </w:t>
      </w:r>
      <w:r w:rsidRPr="00B557EF">
        <w:rPr>
          <w:rFonts w:eastAsia="Times New Roman" w:asciiTheme="majorHAnsi" w:hAnsiTheme="majorHAnsi" w:cstheme="majorHAnsi"/>
          <w:b/>
          <w:bCs/>
          <w:color w:val="000000" w:themeColor="text1"/>
          <w:sz w:val="26"/>
          <w:szCs w:val="26"/>
        </w:rPr>
        <w:t xml:space="preserve">– </w:t>
      </w:r>
      <w:r w:rsidRPr="00B557EF">
        <w:rPr>
          <w:rFonts w:asciiTheme="majorHAnsi" w:hAnsiTheme="majorHAnsi" w:eastAsiaTheme="minorEastAsia" w:cstheme="majorHAnsi"/>
          <w:b/>
          <w:bCs/>
          <w:color w:val="000000" w:themeColor="text1"/>
          <w:sz w:val="26"/>
          <w:szCs w:val="26"/>
        </w:rPr>
        <w:t>Warming-up</w:t>
      </w:r>
      <w:bookmarkEnd w:id="16"/>
    </w:p>
    <w:p w:rsidRPr="00B557EF" w:rsidR="00C75854" w:rsidP="148FDCA3" w:rsidRDefault="7926D5C7" w14:paraId="78557662" w14:textId="098D0AFF">
      <w:pPr>
        <w:spacing w:before="120"/>
        <w:rPr>
          <w:rFonts w:asciiTheme="majorHAnsi" w:hAnsiTheme="majorHAnsi" w:cstheme="majorHAnsi"/>
        </w:rPr>
      </w:pPr>
      <w:r w:rsidRPr="00B557EF">
        <w:rPr>
          <w:rFonts w:eastAsia="Calibri" w:asciiTheme="majorHAnsi" w:hAnsiTheme="majorHAnsi" w:cstheme="majorHAnsi"/>
        </w:rPr>
        <w:t xml:space="preserve">In het huidige design is er geen mogelijkheid toegevoegd om een warming up te doen voordat je begint met een </w:t>
      </w:r>
      <w:proofErr w:type="spellStart"/>
      <w:r w:rsidRPr="00B557EF">
        <w:rPr>
          <w:rFonts w:eastAsia="Calibri" w:asciiTheme="majorHAnsi" w:hAnsiTheme="majorHAnsi" w:cstheme="majorHAnsi"/>
        </w:rPr>
        <w:t>workout</w:t>
      </w:r>
      <w:proofErr w:type="spellEnd"/>
      <w:r w:rsidRPr="00B557EF">
        <w:rPr>
          <w:rFonts w:eastAsia="Calibri" w:asciiTheme="majorHAnsi" w:hAnsiTheme="majorHAnsi" w:cstheme="majorHAnsi"/>
        </w:rPr>
        <w:t xml:space="preserve">. Uiteraard kunnen mensen dit zelfstandig doen, maar het wordt niet geïnitieerd vanuit de app. Dit heeft als nadeel dat mensen een </w:t>
      </w:r>
      <w:proofErr w:type="spellStart"/>
      <w:r w:rsidRPr="00B557EF">
        <w:rPr>
          <w:rFonts w:eastAsia="Calibri" w:asciiTheme="majorHAnsi" w:hAnsiTheme="majorHAnsi" w:cstheme="majorHAnsi"/>
        </w:rPr>
        <w:t>workout</w:t>
      </w:r>
      <w:proofErr w:type="spellEnd"/>
      <w:r w:rsidRPr="00B557EF">
        <w:rPr>
          <w:rFonts w:eastAsia="Calibri" w:asciiTheme="majorHAnsi" w:hAnsiTheme="majorHAnsi" w:cstheme="majorHAnsi"/>
        </w:rPr>
        <w:t xml:space="preserve"> koud beginnen wat de kans op blessures verhoogt.</w:t>
      </w:r>
    </w:p>
    <w:p w:rsidRPr="00B557EF" w:rsidR="00C75854" w:rsidP="148FDCA3" w:rsidRDefault="7926D5C7" w14:paraId="41831B62" w14:textId="480AFE2F">
      <w:pPr>
        <w:spacing w:before="120"/>
        <w:rPr>
          <w:rFonts w:asciiTheme="majorHAnsi" w:hAnsiTheme="majorHAnsi" w:cstheme="majorHAnsi"/>
        </w:rPr>
      </w:pPr>
      <w:r w:rsidRPr="00B557EF">
        <w:rPr>
          <w:rFonts w:eastAsia="Calibri" w:asciiTheme="majorHAnsi" w:hAnsiTheme="majorHAnsi" w:cstheme="majorHAnsi"/>
        </w:rPr>
        <w:t xml:space="preserve"> </w:t>
      </w:r>
    </w:p>
    <w:p w:rsidRPr="00B557EF" w:rsidR="00C75854" w:rsidP="148FDCA3" w:rsidRDefault="7926D5C7" w14:paraId="0ADBE08F" w14:textId="2AC30B3A">
      <w:pPr>
        <w:spacing w:before="120"/>
        <w:rPr>
          <w:rFonts w:asciiTheme="majorHAnsi" w:hAnsiTheme="majorHAnsi" w:cstheme="majorHAnsi"/>
        </w:rPr>
      </w:pPr>
      <w:r w:rsidRPr="00B557EF">
        <w:rPr>
          <w:rFonts w:eastAsia="Calibri" w:asciiTheme="majorHAnsi" w:hAnsiTheme="majorHAnsi" w:cstheme="majorHAnsi"/>
        </w:rPr>
        <w:t xml:space="preserve">Om dit te voorkomen kan er een warming up toegevoegd worden voor dat de </w:t>
      </w:r>
      <w:proofErr w:type="spellStart"/>
      <w:r w:rsidRPr="00B557EF">
        <w:rPr>
          <w:rFonts w:eastAsia="Calibri" w:asciiTheme="majorHAnsi" w:hAnsiTheme="majorHAnsi" w:cstheme="majorHAnsi"/>
        </w:rPr>
        <w:t>workout</w:t>
      </w:r>
      <w:proofErr w:type="spellEnd"/>
      <w:r w:rsidRPr="00B557EF">
        <w:rPr>
          <w:rFonts w:eastAsia="Calibri" w:asciiTheme="majorHAnsi" w:hAnsiTheme="majorHAnsi" w:cstheme="majorHAnsi"/>
        </w:rPr>
        <w:t xml:space="preserve"> begint. Dit moet </w:t>
      </w:r>
      <w:r w:rsidRPr="00B557EF" w:rsidR="00C271C4">
        <w:rPr>
          <w:rFonts w:eastAsia="Calibri" w:asciiTheme="majorHAnsi" w:hAnsiTheme="majorHAnsi" w:cstheme="majorHAnsi"/>
        </w:rPr>
        <w:t>het gebruik</w:t>
      </w:r>
      <w:r w:rsidRPr="00B557EF">
        <w:rPr>
          <w:rFonts w:eastAsia="Calibri" w:asciiTheme="majorHAnsi" w:hAnsiTheme="majorHAnsi" w:cstheme="majorHAnsi"/>
        </w:rPr>
        <w:t xml:space="preserve"> stimuleren om goed warm te worden voor dat ze beginnen aan de oefeningen. Om dit interessant te houden kan dit gedaan worden in de vorm van een spel. Hierbij zou de gebruiker op muziek bepaalde bewegingen kunnen doen vergelijkbaar met Just Dance of Beat </w:t>
      </w:r>
      <w:proofErr w:type="spellStart"/>
      <w:r w:rsidRPr="00B557EF">
        <w:rPr>
          <w:rFonts w:eastAsia="Calibri" w:asciiTheme="majorHAnsi" w:hAnsiTheme="majorHAnsi" w:cstheme="majorHAnsi"/>
        </w:rPr>
        <w:t>Saber</w:t>
      </w:r>
      <w:proofErr w:type="spellEnd"/>
      <w:r w:rsidRPr="00B557EF">
        <w:rPr>
          <w:rFonts w:eastAsia="Calibri" w:asciiTheme="majorHAnsi" w:hAnsiTheme="majorHAnsi" w:cstheme="majorHAnsi"/>
        </w:rPr>
        <w:t>.</w:t>
      </w:r>
    </w:p>
    <w:p w:rsidRPr="00B557EF" w:rsidR="00C75854" w:rsidP="148FDCA3" w:rsidRDefault="7926D5C7" w14:paraId="5B5D748D" w14:textId="01564B93">
      <w:pPr>
        <w:spacing w:before="120"/>
        <w:rPr>
          <w:rFonts w:asciiTheme="majorHAnsi" w:hAnsiTheme="majorHAnsi" w:cstheme="majorHAnsi"/>
        </w:rPr>
      </w:pPr>
      <w:r w:rsidRPr="00B557EF">
        <w:rPr>
          <w:rFonts w:eastAsia="Calibri" w:asciiTheme="majorHAnsi" w:hAnsiTheme="majorHAnsi" w:cstheme="majorHAnsi"/>
        </w:rPr>
        <w:t xml:space="preserve"> </w:t>
      </w:r>
    </w:p>
    <w:p w:rsidRPr="00B557EF" w:rsidR="00C75854" w:rsidP="148FDCA3" w:rsidRDefault="7926D5C7" w14:paraId="129348EE" w14:textId="677772B7">
      <w:pPr>
        <w:spacing w:before="120"/>
        <w:rPr>
          <w:rFonts w:asciiTheme="majorHAnsi" w:hAnsiTheme="majorHAnsi" w:cstheme="majorHAnsi"/>
        </w:rPr>
      </w:pPr>
      <w:r w:rsidRPr="00B557EF">
        <w:rPr>
          <w:rFonts w:eastAsia="Calibri" w:asciiTheme="majorHAnsi" w:hAnsiTheme="majorHAnsi" w:cstheme="majorHAnsi"/>
        </w:rPr>
        <w:t xml:space="preserve">Door de gebruiker te stimuleren om warm te worden voor een </w:t>
      </w:r>
      <w:proofErr w:type="spellStart"/>
      <w:r w:rsidRPr="00B557EF">
        <w:rPr>
          <w:rFonts w:eastAsia="Calibri" w:asciiTheme="majorHAnsi" w:hAnsiTheme="majorHAnsi" w:cstheme="majorHAnsi"/>
        </w:rPr>
        <w:t>workout</w:t>
      </w:r>
      <w:proofErr w:type="spellEnd"/>
      <w:r w:rsidRPr="00B557EF">
        <w:rPr>
          <w:rFonts w:eastAsia="Calibri" w:asciiTheme="majorHAnsi" w:hAnsiTheme="majorHAnsi" w:cstheme="majorHAnsi"/>
        </w:rPr>
        <w:t xml:space="preserve"> kan de kans op blessures gereduceerd worden. Dit </w:t>
      </w:r>
      <w:r w:rsidRPr="00B557EF" w:rsidR="00C271C4">
        <w:rPr>
          <w:rFonts w:eastAsia="Calibri" w:asciiTheme="majorHAnsi" w:hAnsiTheme="majorHAnsi" w:cstheme="majorHAnsi"/>
        </w:rPr>
        <w:t>verbetert</w:t>
      </w:r>
      <w:r w:rsidRPr="00B557EF">
        <w:rPr>
          <w:rFonts w:eastAsia="Calibri" w:asciiTheme="majorHAnsi" w:hAnsiTheme="majorHAnsi" w:cstheme="majorHAnsi"/>
        </w:rPr>
        <w:t xml:space="preserve"> de ervaring voor de eindgebruiker omdat het idee achter bewegingsfeedback immers is om de kans op blessures door het verkeerd uitvoeren van oefeningen te verkleinen. Wel zou er een mogelijkheid moeten blijven om de warming up over te slaan voor gebruikers die dit liever zelfstandig doen.</w:t>
      </w:r>
    </w:p>
    <w:p w:rsidRPr="00B557EF" w:rsidR="00C75854" w:rsidP="148FDCA3" w:rsidRDefault="00C75854" w14:paraId="114797FA" w14:textId="60791589">
      <w:pPr>
        <w:spacing w:before="120"/>
        <w:rPr>
          <w:rFonts w:asciiTheme="majorHAnsi" w:hAnsiTheme="majorHAnsi" w:cstheme="majorHAnsi"/>
        </w:rPr>
      </w:pPr>
      <w:r w:rsidRPr="00B557EF">
        <w:rPr>
          <w:rFonts w:asciiTheme="majorHAnsi" w:hAnsiTheme="majorHAnsi" w:cstheme="majorHAnsi"/>
        </w:rPr>
        <w:br w:type="page"/>
      </w:r>
    </w:p>
    <w:p w:rsidRPr="00B557EF" w:rsidR="00AB6C80" w:rsidP="00AB6C80" w:rsidRDefault="00C75854" w14:paraId="2ACE9FB8" w14:textId="1AE5AE1E">
      <w:pPr>
        <w:pStyle w:val="Heading1"/>
        <w:spacing w:before="120"/>
        <w:rPr>
          <w:rFonts w:eastAsia="Calibri" w:asciiTheme="majorHAnsi" w:hAnsiTheme="majorHAnsi" w:cstheme="majorHAnsi"/>
          <w:b/>
          <w:bCs/>
          <w:color w:val="000000" w:themeColor="text1"/>
          <w:sz w:val="32"/>
          <w:szCs w:val="32"/>
        </w:rPr>
      </w:pPr>
      <w:bookmarkStart w:name="_Toc30418583" w:id="17"/>
      <w:bookmarkStart w:name="_Toc120801263" w:id="18"/>
      <w:r w:rsidRPr="00B557EF">
        <w:rPr>
          <w:rFonts w:eastAsia="Calibri" w:asciiTheme="majorHAnsi" w:hAnsiTheme="majorHAnsi" w:cstheme="majorHAnsi"/>
          <w:b/>
          <w:bCs/>
          <w:color w:val="000000" w:themeColor="text1"/>
          <w:sz w:val="32"/>
          <w:szCs w:val="32"/>
        </w:rPr>
        <w:lastRenderedPageBreak/>
        <w:t>4. Conclusie</w:t>
      </w:r>
      <w:bookmarkEnd w:id="17"/>
      <w:bookmarkEnd w:id="18"/>
    </w:p>
    <w:p w:rsidRPr="00B557EF" w:rsidR="00AB6C80" w:rsidP="00AB6C80" w:rsidRDefault="00AB6C80" w14:paraId="1D187390" w14:textId="4CE59558">
      <w:pPr>
        <w:pStyle w:val="Heading2"/>
        <w:spacing w:before="240" w:after="0"/>
        <w:rPr>
          <w:rFonts w:eastAsia="Calibri" w:asciiTheme="majorHAnsi" w:hAnsiTheme="majorHAnsi" w:cstheme="majorHAnsi"/>
          <w:b/>
          <w:bCs/>
          <w:color w:val="000000" w:themeColor="text1"/>
          <w:sz w:val="26"/>
          <w:szCs w:val="26"/>
        </w:rPr>
      </w:pPr>
      <w:bookmarkStart w:name="_Toc30418584" w:id="19"/>
      <w:bookmarkStart w:name="_Toc120801264" w:id="20"/>
      <w:r w:rsidRPr="00B557EF">
        <w:rPr>
          <w:rFonts w:eastAsia="Calibri" w:asciiTheme="majorHAnsi" w:hAnsiTheme="majorHAnsi" w:cstheme="majorHAnsi"/>
          <w:b/>
          <w:bCs/>
          <w:color w:val="000000" w:themeColor="text1"/>
          <w:sz w:val="26"/>
          <w:szCs w:val="26"/>
        </w:rPr>
        <w:t>4.1</w:t>
      </w:r>
      <w:r w:rsidRPr="00B557EF">
        <w:rPr>
          <w:rFonts w:eastAsia="Calibri" w:asciiTheme="majorHAnsi" w:hAnsiTheme="majorHAnsi" w:cstheme="majorHAnsi"/>
          <w:b/>
          <w:bCs/>
          <w:color w:val="000000" w:themeColor="text1"/>
          <w:sz w:val="26"/>
          <w:szCs w:val="26"/>
        </w:rPr>
        <w:tab/>
      </w:r>
      <w:r w:rsidRPr="00B557EF">
        <w:rPr>
          <w:rFonts w:eastAsia="Calibri" w:asciiTheme="majorHAnsi" w:hAnsiTheme="majorHAnsi" w:cstheme="majorHAnsi"/>
          <w:b/>
          <w:bCs/>
          <w:color w:val="000000" w:themeColor="text1"/>
          <w:sz w:val="26"/>
          <w:szCs w:val="26"/>
        </w:rPr>
        <w:t>Advies</w:t>
      </w:r>
      <w:bookmarkEnd w:id="19"/>
      <w:bookmarkEnd w:id="20"/>
    </w:p>
    <w:p w:rsidRPr="00B557EF" w:rsidR="3BBAE65C" w:rsidP="414A2774" w:rsidRDefault="3BBAE65C" w14:paraId="0F1181EE" w14:textId="6A8B211C">
      <w:pPr>
        <w:spacing w:line="257" w:lineRule="auto"/>
        <w:rPr>
          <w:rFonts w:asciiTheme="majorHAnsi" w:hAnsiTheme="majorHAnsi" w:cstheme="majorHAnsi"/>
        </w:rPr>
      </w:pPr>
      <w:r w:rsidRPr="00B557EF">
        <w:rPr>
          <w:rFonts w:eastAsia="Calibri" w:asciiTheme="majorHAnsi" w:hAnsiTheme="majorHAnsi" w:cstheme="majorHAnsi"/>
        </w:rPr>
        <w:t xml:space="preserve">In het begin zijn we verschillende apps gaan vergelijken om zo tot ideeën te komen. Hieruit kwamen we als snel tot 3 apps die onze aandacht trok. Deze apps hebben we onderzocht naar de technologieën die zei gebruikte. </w:t>
      </w:r>
    </w:p>
    <w:p w:rsidRPr="00B557EF" w:rsidR="3BBAE65C" w:rsidP="414A2774" w:rsidRDefault="3BBAE65C" w14:paraId="1B63141B" w14:textId="2D73D5E3">
      <w:pPr>
        <w:spacing w:line="257" w:lineRule="auto"/>
        <w:rPr>
          <w:rFonts w:eastAsia="Calibri" w:asciiTheme="majorHAnsi" w:hAnsiTheme="majorHAnsi" w:cstheme="majorHAnsi"/>
        </w:rPr>
      </w:pPr>
      <w:r w:rsidRPr="00B557EF">
        <w:rPr>
          <w:rFonts w:eastAsia="Calibri" w:asciiTheme="majorHAnsi" w:hAnsiTheme="majorHAnsi" w:cstheme="majorHAnsi"/>
        </w:rPr>
        <w:t>Bij de eerste app (Zing) wordt er feedback gegeven doormiddel van een groene balk. Als je tussen de groene balk bevindt, is het goed en als je erbuiten valt, dan wordt de balk rood en weet je dat je de oefening niet goed uitvoert.</w:t>
      </w:r>
    </w:p>
    <w:p w:rsidRPr="00B557EF" w:rsidR="3BBAE65C" w:rsidP="414A2774" w:rsidRDefault="3BBAE65C" w14:paraId="677EBF26" w14:textId="31B7354D">
      <w:pPr>
        <w:spacing w:line="257" w:lineRule="auto"/>
        <w:rPr>
          <w:rFonts w:asciiTheme="majorHAnsi" w:hAnsiTheme="majorHAnsi" w:cstheme="majorHAnsi"/>
        </w:rPr>
      </w:pPr>
      <w:r w:rsidRPr="00B557EF">
        <w:rPr>
          <w:rFonts w:eastAsia="Calibri" w:asciiTheme="majorHAnsi" w:hAnsiTheme="majorHAnsi" w:cstheme="majorHAnsi"/>
        </w:rPr>
        <w:t xml:space="preserve">Voor de tweede app (Onyx) vertelt het programma hoe ver je moet staan voordat je aan de slag kan gaan. Op het trainingsscherm zie je een sporter demonstreren en jezelf in de linkerhoek. Feedback tijdens de training wordt gegeven door middel van spraak. Als je moe wordt tijdens je training en rust nodig hebt, hoor je motiverende feedback zodat je door kunt gaan. De app is dus vooral gebaseerd op spraak. </w:t>
      </w:r>
    </w:p>
    <w:p w:rsidRPr="00B557EF" w:rsidR="005867A8" w:rsidP="414A2774" w:rsidRDefault="3BBAE65C" w14:paraId="259CEE10" w14:textId="13731C77">
      <w:pPr>
        <w:spacing w:line="257" w:lineRule="auto"/>
        <w:rPr>
          <w:rFonts w:eastAsia="Calibri" w:asciiTheme="majorHAnsi" w:hAnsiTheme="majorHAnsi" w:cstheme="majorHAnsi"/>
        </w:rPr>
      </w:pPr>
      <w:r w:rsidRPr="00B557EF">
        <w:rPr>
          <w:rFonts w:eastAsia="Calibri" w:asciiTheme="majorHAnsi" w:hAnsiTheme="majorHAnsi" w:cstheme="majorHAnsi"/>
        </w:rPr>
        <w:t>De derde app (</w:t>
      </w:r>
      <w:proofErr w:type="spellStart"/>
      <w:r w:rsidRPr="00B557EF">
        <w:rPr>
          <w:rFonts w:eastAsia="Calibri" w:asciiTheme="majorHAnsi" w:hAnsiTheme="majorHAnsi" w:cstheme="majorHAnsi"/>
        </w:rPr>
        <w:t>Lyfter</w:t>
      </w:r>
      <w:proofErr w:type="spellEnd"/>
      <w:r w:rsidRPr="00B557EF">
        <w:rPr>
          <w:rFonts w:eastAsia="Calibri" w:asciiTheme="majorHAnsi" w:hAnsiTheme="majorHAnsi" w:cstheme="majorHAnsi"/>
        </w:rPr>
        <w:t>) wordt er feedback gegeven door kleuren. Er worden bolletjes weergegeven op het scherm waar je je gewrichten in zou moeten houden. Bij een groene kleur weet je dat je dat je houding goed is, maar bij een wat donkerdere kleur of een verandering van kleur moet je de houding aanpassen.</w:t>
      </w:r>
    </w:p>
    <w:p w:rsidRPr="00B557EF" w:rsidR="00DC0457" w:rsidP="00DC0457" w:rsidRDefault="00DC0457" w14:paraId="789D5F19" w14:textId="338E5C86">
      <w:pPr>
        <w:pStyle w:val="Heading2"/>
        <w:spacing w:before="240" w:after="0"/>
        <w:rPr>
          <w:rFonts w:eastAsia="Calibri" w:asciiTheme="majorHAnsi" w:hAnsiTheme="majorHAnsi" w:cstheme="majorHAnsi"/>
          <w:b/>
          <w:bCs/>
          <w:color w:val="000000" w:themeColor="text1"/>
          <w:sz w:val="26"/>
          <w:szCs w:val="26"/>
        </w:rPr>
      </w:pPr>
      <w:bookmarkStart w:name="_Toc120801265" w:id="21"/>
      <w:r w:rsidRPr="00B557EF">
        <w:rPr>
          <w:rFonts w:eastAsia="Calibri" w:asciiTheme="majorHAnsi" w:hAnsiTheme="majorHAnsi" w:cstheme="majorHAnsi"/>
          <w:b/>
          <w:bCs/>
          <w:color w:val="000000" w:themeColor="text1"/>
          <w:sz w:val="26"/>
          <w:szCs w:val="26"/>
        </w:rPr>
        <w:t>4.</w:t>
      </w:r>
      <w:r w:rsidRPr="00B557EF">
        <w:rPr>
          <w:rFonts w:eastAsia="Calibri" w:asciiTheme="majorHAnsi" w:hAnsiTheme="majorHAnsi" w:cstheme="majorHAnsi"/>
          <w:b/>
          <w:bCs/>
          <w:color w:val="000000" w:themeColor="text1"/>
          <w:sz w:val="26"/>
          <w:szCs w:val="26"/>
        </w:rPr>
        <w:t>2</w:t>
      </w:r>
      <w:r w:rsidRPr="00B557EF">
        <w:rPr>
          <w:rFonts w:eastAsia="Calibri" w:asciiTheme="majorHAnsi" w:hAnsiTheme="majorHAnsi" w:cstheme="majorHAnsi"/>
          <w:b/>
          <w:bCs/>
          <w:color w:val="000000" w:themeColor="text1"/>
          <w:sz w:val="26"/>
          <w:szCs w:val="26"/>
        </w:rPr>
        <w:tab/>
      </w:r>
      <w:r w:rsidRPr="00B557EF">
        <w:rPr>
          <w:rFonts w:eastAsia="Calibri" w:asciiTheme="majorHAnsi" w:hAnsiTheme="majorHAnsi" w:cstheme="majorHAnsi"/>
          <w:b/>
          <w:bCs/>
          <w:color w:val="000000" w:themeColor="text1"/>
          <w:sz w:val="26"/>
          <w:szCs w:val="26"/>
        </w:rPr>
        <w:t>Onderbouwing</w:t>
      </w:r>
      <w:bookmarkEnd w:id="21"/>
    </w:p>
    <w:p w:rsidRPr="00B557EF" w:rsidR="3BBAE65C" w:rsidP="414A2774" w:rsidRDefault="3BBAE65C" w14:paraId="703DB6AB" w14:textId="782C3A6E">
      <w:pPr>
        <w:spacing w:line="257" w:lineRule="auto"/>
        <w:rPr>
          <w:rFonts w:asciiTheme="majorHAnsi" w:hAnsiTheme="majorHAnsi" w:cstheme="majorHAnsi"/>
        </w:rPr>
      </w:pPr>
      <w:r w:rsidRPr="00B557EF">
        <w:rPr>
          <w:rFonts w:eastAsia="Calibri" w:asciiTheme="majorHAnsi" w:hAnsiTheme="majorHAnsi" w:cstheme="majorHAnsi"/>
        </w:rPr>
        <w:t xml:space="preserve">Nadat we onze inspiratie hadden gedaan om een uiteindelijk ons probleem op te lossen, zijn we aan de slag gegaan met het bekijken van onze user </w:t>
      </w:r>
      <w:proofErr w:type="spellStart"/>
      <w:r w:rsidRPr="00B557EF">
        <w:rPr>
          <w:rFonts w:eastAsia="Calibri" w:asciiTheme="majorHAnsi" w:hAnsiTheme="majorHAnsi" w:cstheme="majorHAnsi"/>
        </w:rPr>
        <w:t>stories</w:t>
      </w:r>
      <w:proofErr w:type="spellEnd"/>
      <w:r w:rsidRPr="00B557EF">
        <w:rPr>
          <w:rFonts w:eastAsia="Calibri" w:asciiTheme="majorHAnsi" w:hAnsiTheme="majorHAnsi" w:cstheme="majorHAnsi"/>
        </w:rPr>
        <w:t xml:space="preserve">. We wilde namelijk ons doelgroep het meest bereiken. Hieruit bleek dat de Zing app toch de beste keuze ter inspiratie was, omdat we een </w:t>
      </w:r>
      <w:proofErr w:type="spellStart"/>
      <w:r w:rsidRPr="00B557EF">
        <w:rPr>
          <w:rFonts w:eastAsia="Calibri" w:asciiTheme="majorHAnsi" w:hAnsiTheme="majorHAnsi" w:cstheme="majorHAnsi"/>
        </w:rPr>
        <w:t>library</w:t>
      </w:r>
      <w:proofErr w:type="spellEnd"/>
      <w:r w:rsidRPr="00B557EF">
        <w:rPr>
          <w:rFonts w:eastAsia="Calibri" w:asciiTheme="majorHAnsi" w:hAnsiTheme="majorHAnsi" w:cstheme="majorHAnsi"/>
        </w:rPr>
        <w:t xml:space="preserve"> hadden gevonden op het internet die dit goed kon nabootsen. Ook waren alle raakvlakken met onze user </w:t>
      </w:r>
      <w:proofErr w:type="spellStart"/>
      <w:r w:rsidRPr="00B557EF">
        <w:rPr>
          <w:rFonts w:eastAsia="Calibri" w:asciiTheme="majorHAnsi" w:hAnsiTheme="majorHAnsi" w:cstheme="majorHAnsi"/>
        </w:rPr>
        <w:t>stories</w:t>
      </w:r>
      <w:proofErr w:type="spellEnd"/>
      <w:r w:rsidRPr="00B557EF">
        <w:rPr>
          <w:rFonts w:eastAsia="Calibri" w:asciiTheme="majorHAnsi" w:hAnsiTheme="majorHAnsi" w:cstheme="majorHAnsi"/>
        </w:rPr>
        <w:t xml:space="preserve"> geraakt en hebben we dit ook uiteindelijk getest.</w:t>
      </w:r>
    </w:p>
    <w:p w:rsidR="414A2774" w:rsidP="00DC0457" w:rsidRDefault="00DC0457" w14:paraId="61246DEE" w14:textId="77805EA3">
      <w:pPr>
        <w:tabs>
          <w:tab w:val="left" w:pos="1116"/>
        </w:tabs>
      </w:pPr>
      <w:r>
        <w:tab/>
      </w:r>
    </w:p>
    <w:p w:rsidRPr="00BB3380" w:rsidR="0006321C" w:rsidP="00BB3380" w:rsidRDefault="0006321C" w14:paraId="2C078E63" w14:textId="1953008E">
      <w:pPr>
        <w:pStyle w:val="Heading1"/>
        <w:spacing w:before="120"/>
        <w:rPr>
          <w:rFonts w:ascii="Calibri" w:hAnsi="Calibri" w:eastAsia="Calibri" w:cs="Calibri"/>
          <w:color w:val="2F5496"/>
          <w:sz w:val="32"/>
          <w:szCs w:val="32"/>
        </w:rPr>
      </w:pPr>
      <w:bookmarkStart w:name="_njs5fzssculo" w:colFirst="0" w:colLast="0" w:id="22"/>
      <w:bookmarkEnd w:id="22"/>
    </w:p>
    <w:sectPr w:rsidRPr="00BB3380" w:rsidR="0006321C">
      <w:headerReference w:type="default" r:id="rId12"/>
      <w:footerReference w:type="defaul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1A4B" w:rsidRDefault="00B51A4B" w14:paraId="6F8462C5" w14:textId="77777777">
      <w:pPr>
        <w:spacing w:after="0" w:line="240" w:lineRule="auto"/>
      </w:pPr>
      <w:r>
        <w:separator/>
      </w:r>
    </w:p>
  </w:endnote>
  <w:endnote w:type="continuationSeparator" w:id="0">
    <w:p w:rsidR="00B51A4B" w:rsidRDefault="00B51A4B" w14:paraId="32E4D778" w14:textId="77777777">
      <w:pPr>
        <w:spacing w:after="0" w:line="240" w:lineRule="auto"/>
      </w:pPr>
      <w:r>
        <w:continuationSeparator/>
      </w:r>
    </w:p>
  </w:endnote>
  <w:endnote w:type="continuationNotice" w:id="1">
    <w:p w:rsidR="00B51A4B" w:rsidRDefault="00B51A4B" w14:paraId="593A10C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730B" w:rsidRDefault="00C75854" w14:paraId="5D6AC0AE" w14:textId="77777777">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1A4B" w:rsidRDefault="00B51A4B" w14:paraId="6238956B" w14:textId="77777777">
      <w:pPr>
        <w:spacing w:after="0" w:line="240" w:lineRule="auto"/>
      </w:pPr>
      <w:r>
        <w:separator/>
      </w:r>
    </w:p>
  </w:footnote>
  <w:footnote w:type="continuationSeparator" w:id="0">
    <w:p w:rsidR="00B51A4B" w:rsidRDefault="00B51A4B" w14:paraId="514C2480" w14:textId="77777777">
      <w:pPr>
        <w:spacing w:after="0" w:line="240" w:lineRule="auto"/>
      </w:pPr>
      <w:r>
        <w:continuationSeparator/>
      </w:r>
    </w:p>
  </w:footnote>
  <w:footnote w:type="continuationNotice" w:id="1">
    <w:p w:rsidR="00B51A4B" w:rsidRDefault="00B51A4B" w14:paraId="1D7CF07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730B" w:rsidP="00B7730B" w:rsidRDefault="00C75854" w14:paraId="4AC7CC04" w14:textId="5F97C68D">
    <w:pPr>
      <w:tabs>
        <w:tab w:val="right" w:pos="8931"/>
      </w:tabs>
    </w:pPr>
    <w:r>
      <w:tab/>
    </w:r>
  </w:p>
</w:hdr>
</file>

<file path=word/intelligence2.xml><?xml version="1.0" encoding="utf-8"?>
<int2:intelligence xmlns:int2="http://schemas.microsoft.com/office/intelligence/2020/intelligence" xmlns:oel="http://schemas.microsoft.com/office/2019/extlst">
  <int2:observations>
    <int2:textHash int2:hashCode="ACmaQI3DSYo817" int2:id="SKeHN262">
      <int2:state int2:value="Rejected" int2:type="LegacyProofing"/>
    </int2:textHash>
    <int2:textHash int2:hashCode="5Tki33QbHU3xoZ" int2:id="rYnXuJ4i">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3208"/>
    <w:multiLevelType w:val="multilevel"/>
    <w:tmpl w:val="2D36E6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F6D6E21"/>
    <w:multiLevelType w:val="multilevel"/>
    <w:tmpl w:val="4BDEE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DB72B8"/>
    <w:multiLevelType w:val="multilevel"/>
    <w:tmpl w:val="A43C352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170A2076"/>
    <w:multiLevelType w:val="multilevel"/>
    <w:tmpl w:val="2236DF5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eastAsia="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5B0F04"/>
    <w:multiLevelType w:val="multilevel"/>
    <w:tmpl w:val="5C00E52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1FD84C73"/>
    <w:multiLevelType w:val="multilevel"/>
    <w:tmpl w:val="205EF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92592D"/>
    <w:multiLevelType w:val="multilevel"/>
    <w:tmpl w:val="C5700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F64FFB"/>
    <w:multiLevelType w:val="multilevel"/>
    <w:tmpl w:val="4C001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2544AF"/>
    <w:multiLevelType w:val="multilevel"/>
    <w:tmpl w:val="80FCC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1767A9"/>
    <w:multiLevelType w:val="multilevel"/>
    <w:tmpl w:val="FBF2127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36836B69"/>
    <w:multiLevelType w:val="multilevel"/>
    <w:tmpl w:val="C318162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3FD21260"/>
    <w:multiLevelType w:val="multilevel"/>
    <w:tmpl w:val="42426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3E341D"/>
    <w:multiLevelType w:val="multilevel"/>
    <w:tmpl w:val="EE389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5B3C97"/>
    <w:multiLevelType w:val="multilevel"/>
    <w:tmpl w:val="5DE82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3048E1"/>
    <w:multiLevelType w:val="multilevel"/>
    <w:tmpl w:val="564AD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F42EB0"/>
    <w:multiLevelType w:val="multilevel"/>
    <w:tmpl w:val="97A88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604912"/>
    <w:multiLevelType w:val="multilevel"/>
    <w:tmpl w:val="DCB6E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0F1AE5"/>
    <w:multiLevelType w:val="hybridMultilevel"/>
    <w:tmpl w:val="FFFFFFFF"/>
    <w:lvl w:ilvl="0" w:tplc="FDA434FC">
      <w:start w:val="1"/>
      <w:numFmt w:val="bullet"/>
      <w:lvlText w:val="●"/>
      <w:lvlJc w:val="left"/>
      <w:pPr>
        <w:ind w:left="720" w:hanging="360"/>
      </w:pPr>
      <w:rPr>
        <w:rFonts w:hint="default" w:ascii="Symbol" w:hAnsi="Symbol"/>
      </w:rPr>
    </w:lvl>
    <w:lvl w:ilvl="1" w:tplc="2070F3E6">
      <w:start w:val="1"/>
      <w:numFmt w:val="bullet"/>
      <w:lvlText w:val="o"/>
      <w:lvlJc w:val="left"/>
      <w:pPr>
        <w:ind w:left="1440" w:hanging="360"/>
      </w:pPr>
      <w:rPr>
        <w:rFonts w:hint="default" w:ascii="Courier New" w:hAnsi="Courier New"/>
      </w:rPr>
    </w:lvl>
    <w:lvl w:ilvl="2" w:tplc="4DF8B7FC">
      <w:start w:val="1"/>
      <w:numFmt w:val="bullet"/>
      <w:lvlText w:val=""/>
      <w:lvlJc w:val="left"/>
      <w:pPr>
        <w:ind w:left="2160" w:hanging="360"/>
      </w:pPr>
      <w:rPr>
        <w:rFonts w:hint="default" w:ascii="Wingdings" w:hAnsi="Wingdings"/>
      </w:rPr>
    </w:lvl>
    <w:lvl w:ilvl="3" w:tplc="F3663A06">
      <w:start w:val="1"/>
      <w:numFmt w:val="bullet"/>
      <w:lvlText w:val=""/>
      <w:lvlJc w:val="left"/>
      <w:pPr>
        <w:ind w:left="2880" w:hanging="360"/>
      </w:pPr>
      <w:rPr>
        <w:rFonts w:hint="default" w:ascii="Symbol" w:hAnsi="Symbol"/>
      </w:rPr>
    </w:lvl>
    <w:lvl w:ilvl="4" w:tplc="47DAE9C4">
      <w:start w:val="1"/>
      <w:numFmt w:val="bullet"/>
      <w:lvlText w:val="o"/>
      <w:lvlJc w:val="left"/>
      <w:pPr>
        <w:ind w:left="3600" w:hanging="360"/>
      </w:pPr>
      <w:rPr>
        <w:rFonts w:hint="default" w:ascii="Courier New" w:hAnsi="Courier New"/>
      </w:rPr>
    </w:lvl>
    <w:lvl w:ilvl="5" w:tplc="B10217AA">
      <w:start w:val="1"/>
      <w:numFmt w:val="bullet"/>
      <w:lvlText w:val=""/>
      <w:lvlJc w:val="left"/>
      <w:pPr>
        <w:ind w:left="4320" w:hanging="360"/>
      </w:pPr>
      <w:rPr>
        <w:rFonts w:hint="default" w:ascii="Wingdings" w:hAnsi="Wingdings"/>
      </w:rPr>
    </w:lvl>
    <w:lvl w:ilvl="6" w:tplc="2F3EE1AC">
      <w:start w:val="1"/>
      <w:numFmt w:val="bullet"/>
      <w:lvlText w:val=""/>
      <w:lvlJc w:val="left"/>
      <w:pPr>
        <w:ind w:left="5040" w:hanging="360"/>
      </w:pPr>
      <w:rPr>
        <w:rFonts w:hint="default" w:ascii="Symbol" w:hAnsi="Symbol"/>
      </w:rPr>
    </w:lvl>
    <w:lvl w:ilvl="7" w:tplc="1B2A6196">
      <w:start w:val="1"/>
      <w:numFmt w:val="bullet"/>
      <w:lvlText w:val="o"/>
      <w:lvlJc w:val="left"/>
      <w:pPr>
        <w:ind w:left="5760" w:hanging="360"/>
      </w:pPr>
      <w:rPr>
        <w:rFonts w:hint="default" w:ascii="Courier New" w:hAnsi="Courier New"/>
      </w:rPr>
    </w:lvl>
    <w:lvl w:ilvl="8" w:tplc="20F24AF4">
      <w:start w:val="1"/>
      <w:numFmt w:val="bullet"/>
      <w:lvlText w:val=""/>
      <w:lvlJc w:val="left"/>
      <w:pPr>
        <w:ind w:left="6480" w:hanging="360"/>
      </w:pPr>
      <w:rPr>
        <w:rFonts w:hint="default" w:ascii="Wingdings" w:hAnsi="Wingdings"/>
      </w:rPr>
    </w:lvl>
  </w:abstractNum>
  <w:abstractNum w:abstractNumId="18" w15:restartNumberingAfterBreak="0">
    <w:nsid w:val="4C0C2065"/>
    <w:multiLevelType w:val="multilevel"/>
    <w:tmpl w:val="F42E24A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9" w15:restartNumberingAfterBreak="0">
    <w:nsid w:val="5A485699"/>
    <w:multiLevelType w:val="multilevel"/>
    <w:tmpl w:val="D97AD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7420C8"/>
    <w:multiLevelType w:val="multilevel"/>
    <w:tmpl w:val="BA18E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1F524D5"/>
    <w:multiLevelType w:val="multilevel"/>
    <w:tmpl w:val="8FBA5E2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2" w15:restartNumberingAfterBreak="0">
    <w:nsid w:val="72C53D45"/>
    <w:multiLevelType w:val="multilevel"/>
    <w:tmpl w:val="74F20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78501DA"/>
    <w:multiLevelType w:val="multilevel"/>
    <w:tmpl w:val="7B444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EB6110"/>
    <w:multiLevelType w:val="multilevel"/>
    <w:tmpl w:val="FEEC5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910740">
    <w:abstractNumId w:val="1"/>
  </w:num>
  <w:num w:numId="2" w16cid:durableId="201870816">
    <w:abstractNumId w:val="24"/>
  </w:num>
  <w:num w:numId="3" w16cid:durableId="1079868093">
    <w:abstractNumId w:val="13"/>
  </w:num>
  <w:num w:numId="4" w16cid:durableId="2030253109">
    <w:abstractNumId w:val="9"/>
  </w:num>
  <w:num w:numId="5" w16cid:durableId="399712879">
    <w:abstractNumId w:val="22"/>
  </w:num>
  <w:num w:numId="6" w16cid:durableId="617686963">
    <w:abstractNumId w:val="23"/>
  </w:num>
  <w:num w:numId="7" w16cid:durableId="884565601">
    <w:abstractNumId w:val="5"/>
  </w:num>
  <w:num w:numId="8" w16cid:durableId="1756785371">
    <w:abstractNumId w:val="21"/>
  </w:num>
  <w:num w:numId="9" w16cid:durableId="731925841">
    <w:abstractNumId w:val="18"/>
  </w:num>
  <w:num w:numId="10" w16cid:durableId="1371681894">
    <w:abstractNumId w:val="11"/>
  </w:num>
  <w:num w:numId="11" w16cid:durableId="2063867689">
    <w:abstractNumId w:val="12"/>
  </w:num>
  <w:num w:numId="12" w16cid:durableId="793905593">
    <w:abstractNumId w:val="14"/>
  </w:num>
  <w:num w:numId="13" w16cid:durableId="585578318">
    <w:abstractNumId w:val="8"/>
  </w:num>
  <w:num w:numId="14" w16cid:durableId="1821539730">
    <w:abstractNumId w:val="6"/>
  </w:num>
  <w:num w:numId="15" w16cid:durableId="277445780">
    <w:abstractNumId w:val="0"/>
  </w:num>
  <w:num w:numId="16" w16cid:durableId="340011889">
    <w:abstractNumId w:val="3"/>
  </w:num>
  <w:num w:numId="17" w16cid:durableId="1430152240">
    <w:abstractNumId w:val="10"/>
  </w:num>
  <w:num w:numId="18" w16cid:durableId="1290480522">
    <w:abstractNumId w:val="20"/>
  </w:num>
  <w:num w:numId="19" w16cid:durableId="94255785">
    <w:abstractNumId w:val="2"/>
  </w:num>
  <w:num w:numId="20" w16cid:durableId="566650998">
    <w:abstractNumId w:val="19"/>
  </w:num>
  <w:num w:numId="21" w16cid:durableId="1365322664">
    <w:abstractNumId w:val="7"/>
  </w:num>
  <w:num w:numId="22" w16cid:durableId="2071531900">
    <w:abstractNumId w:val="4"/>
  </w:num>
  <w:num w:numId="23" w16cid:durableId="1951938221">
    <w:abstractNumId w:val="16"/>
  </w:num>
  <w:num w:numId="24" w16cid:durableId="1273436508">
    <w:abstractNumId w:val="15"/>
  </w:num>
  <w:num w:numId="25" w16cid:durableId="1999141226">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1BC874"/>
    <w:rsid w:val="00007487"/>
    <w:rsid w:val="000319B8"/>
    <w:rsid w:val="0003665E"/>
    <w:rsid w:val="00060A65"/>
    <w:rsid w:val="0006321C"/>
    <w:rsid w:val="000637B2"/>
    <w:rsid w:val="00076217"/>
    <w:rsid w:val="00080593"/>
    <w:rsid w:val="000B33B3"/>
    <w:rsid w:val="000C72FB"/>
    <w:rsid w:val="000E27CE"/>
    <w:rsid w:val="000F351D"/>
    <w:rsid w:val="000F6893"/>
    <w:rsid w:val="001022B1"/>
    <w:rsid w:val="00102EE6"/>
    <w:rsid w:val="0010388D"/>
    <w:rsid w:val="00103C88"/>
    <w:rsid w:val="00107F6E"/>
    <w:rsid w:val="00113630"/>
    <w:rsid w:val="001341D2"/>
    <w:rsid w:val="001343A3"/>
    <w:rsid w:val="001345DE"/>
    <w:rsid w:val="00163F36"/>
    <w:rsid w:val="001640B3"/>
    <w:rsid w:val="001669A0"/>
    <w:rsid w:val="001743D3"/>
    <w:rsid w:val="00176BF1"/>
    <w:rsid w:val="001801FA"/>
    <w:rsid w:val="00183EDF"/>
    <w:rsid w:val="00186947"/>
    <w:rsid w:val="001A1592"/>
    <w:rsid w:val="001F6191"/>
    <w:rsid w:val="00211C05"/>
    <w:rsid w:val="00220AE9"/>
    <w:rsid w:val="002415C6"/>
    <w:rsid w:val="00245F73"/>
    <w:rsid w:val="00271E64"/>
    <w:rsid w:val="002745F4"/>
    <w:rsid w:val="00286AAD"/>
    <w:rsid w:val="00293D71"/>
    <w:rsid w:val="00296B41"/>
    <w:rsid w:val="002C79B5"/>
    <w:rsid w:val="002E59CC"/>
    <w:rsid w:val="002F4952"/>
    <w:rsid w:val="003054B8"/>
    <w:rsid w:val="00337555"/>
    <w:rsid w:val="00341FC8"/>
    <w:rsid w:val="00342D5C"/>
    <w:rsid w:val="00346171"/>
    <w:rsid w:val="0034649C"/>
    <w:rsid w:val="0035031C"/>
    <w:rsid w:val="003708BD"/>
    <w:rsid w:val="0037100A"/>
    <w:rsid w:val="00380227"/>
    <w:rsid w:val="003A4021"/>
    <w:rsid w:val="003E5D7F"/>
    <w:rsid w:val="00433543"/>
    <w:rsid w:val="0043717A"/>
    <w:rsid w:val="00463A8F"/>
    <w:rsid w:val="00466799"/>
    <w:rsid w:val="004701FC"/>
    <w:rsid w:val="00470455"/>
    <w:rsid w:val="004A14DB"/>
    <w:rsid w:val="004B0325"/>
    <w:rsid w:val="004B5E40"/>
    <w:rsid w:val="004C7197"/>
    <w:rsid w:val="004C7EE7"/>
    <w:rsid w:val="004F2649"/>
    <w:rsid w:val="004F630A"/>
    <w:rsid w:val="00543B18"/>
    <w:rsid w:val="00554601"/>
    <w:rsid w:val="00555085"/>
    <w:rsid w:val="00583D41"/>
    <w:rsid w:val="005867A8"/>
    <w:rsid w:val="005B2893"/>
    <w:rsid w:val="005C76F2"/>
    <w:rsid w:val="005D1D9B"/>
    <w:rsid w:val="005E28C3"/>
    <w:rsid w:val="005F6B45"/>
    <w:rsid w:val="00605D99"/>
    <w:rsid w:val="0062256A"/>
    <w:rsid w:val="00652B57"/>
    <w:rsid w:val="00683080"/>
    <w:rsid w:val="006A330C"/>
    <w:rsid w:val="006A4BB3"/>
    <w:rsid w:val="006D14E5"/>
    <w:rsid w:val="006D2EE2"/>
    <w:rsid w:val="00703058"/>
    <w:rsid w:val="00706966"/>
    <w:rsid w:val="007178F2"/>
    <w:rsid w:val="007423CC"/>
    <w:rsid w:val="0075369F"/>
    <w:rsid w:val="00774699"/>
    <w:rsid w:val="00776697"/>
    <w:rsid w:val="00782970"/>
    <w:rsid w:val="00783BAA"/>
    <w:rsid w:val="007878B0"/>
    <w:rsid w:val="007A0249"/>
    <w:rsid w:val="007B2918"/>
    <w:rsid w:val="007C3953"/>
    <w:rsid w:val="007C6C83"/>
    <w:rsid w:val="007C75C3"/>
    <w:rsid w:val="007C785C"/>
    <w:rsid w:val="007D2286"/>
    <w:rsid w:val="007D628C"/>
    <w:rsid w:val="00807365"/>
    <w:rsid w:val="00810672"/>
    <w:rsid w:val="0081420C"/>
    <w:rsid w:val="00815476"/>
    <w:rsid w:val="00845E00"/>
    <w:rsid w:val="0084622F"/>
    <w:rsid w:val="00847408"/>
    <w:rsid w:val="00854291"/>
    <w:rsid w:val="00871CBB"/>
    <w:rsid w:val="008722B4"/>
    <w:rsid w:val="00874E32"/>
    <w:rsid w:val="008951BF"/>
    <w:rsid w:val="008C0D60"/>
    <w:rsid w:val="008D2074"/>
    <w:rsid w:val="008E3641"/>
    <w:rsid w:val="008E5DFB"/>
    <w:rsid w:val="008F150E"/>
    <w:rsid w:val="008F6646"/>
    <w:rsid w:val="008F7E4D"/>
    <w:rsid w:val="009118C4"/>
    <w:rsid w:val="00963F91"/>
    <w:rsid w:val="00964103"/>
    <w:rsid w:val="00965F12"/>
    <w:rsid w:val="00984CB3"/>
    <w:rsid w:val="009A03CB"/>
    <w:rsid w:val="009A12E5"/>
    <w:rsid w:val="009A4A59"/>
    <w:rsid w:val="009B2820"/>
    <w:rsid w:val="009B4F8A"/>
    <w:rsid w:val="009C31D6"/>
    <w:rsid w:val="009C671D"/>
    <w:rsid w:val="009C70CD"/>
    <w:rsid w:val="009D35DC"/>
    <w:rsid w:val="009E7E47"/>
    <w:rsid w:val="00A2187D"/>
    <w:rsid w:val="00A26C6B"/>
    <w:rsid w:val="00A41FF6"/>
    <w:rsid w:val="00A60524"/>
    <w:rsid w:val="00A66C83"/>
    <w:rsid w:val="00A739CD"/>
    <w:rsid w:val="00A91787"/>
    <w:rsid w:val="00A93A91"/>
    <w:rsid w:val="00AA18C7"/>
    <w:rsid w:val="00AA4D99"/>
    <w:rsid w:val="00AB4D98"/>
    <w:rsid w:val="00AB6C80"/>
    <w:rsid w:val="00AF4972"/>
    <w:rsid w:val="00B268C1"/>
    <w:rsid w:val="00B35EA4"/>
    <w:rsid w:val="00B37232"/>
    <w:rsid w:val="00B40584"/>
    <w:rsid w:val="00B506AA"/>
    <w:rsid w:val="00B51A4B"/>
    <w:rsid w:val="00B557EF"/>
    <w:rsid w:val="00B729B0"/>
    <w:rsid w:val="00B73B4B"/>
    <w:rsid w:val="00B7730B"/>
    <w:rsid w:val="00B8365C"/>
    <w:rsid w:val="00B912B9"/>
    <w:rsid w:val="00BA5BFF"/>
    <w:rsid w:val="00BB3380"/>
    <w:rsid w:val="00BB52D3"/>
    <w:rsid w:val="00BD268F"/>
    <w:rsid w:val="00BD3FA7"/>
    <w:rsid w:val="00BF15E3"/>
    <w:rsid w:val="00BF2BEC"/>
    <w:rsid w:val="00BF77B1"/>
    <w:rsid w:val="00C02BAC"/>
    <w:rsid w:val="00C105B9"/>
    <w:rsid w:val="00C152F7"/>
    <w:rsid w:val="00C271C4"/>
    <w:rsid w:val="00C2788F"/>
    <w:rsid w:val="00C31C49"/>
    <w:rsid w:val="00C339A2"/>
    <w:rsid w:val="00C51406"/>
    <w:rsid w:val="00C51F5D"/>
    <w:rsid w:val="00C662CC"/>
    <w:rsid w:val="00C70BF7"/>
    <w:rsid w:val="00C75854"/>
    <w:rsid w:val="00C820B2"/>
    <w:rsid w:val="00C86DF4"/>
    <w:rsid w:val="00CA1BDF"/>
    <w:rsid w:val="00CA5399"/>
    <w:rsid w:val="00CD2A81"/>
    <w:rsid w:val="00CD65E9"/>
    <w:rsid w:val="00CE6204"/>
    <w:rsid w:val="00CF32FB"/>
    <w:rsid w:val="00CF56B8"/>
    <w:rsid w:val="00CF5A2A"/>
    <w:rsid w:val="00CF74F8"/>
    <w:rsid w:val="00D03678"/>
    <w:rsid w:val="00D0516F"/>
    <w:rsid w:val="00D215F4"/>
    <w:rsid w:val="00D239B8"/>
    <w:rsid w:val="00D321EC"/>
    <w:rsid w:val="00D669A6"/>
    <w:rsid w:val="00D9433E"/>
    <w:rsid w:val="00D95CD3"/>
    <w:rsid w:val="00DB0E5E"/>
    <w:rsid w:val="00DC0457"/>
    <w:rsid w:val="00DC3A39"/>
    <w:rsid w:val="00DC5198"/>
    <w:rsid w:val="00DD0461"/>
    <w:rsid w:val="00DE0ADA"/>
    <w:rsid w:val="00DE4EE3"/>
    <w:rsid w:val="00E10653"/>
    <w:rsid w:val="00E14412"/>
    <w:rsid w:val="00E31CC1"/>
    <w:rsid w:val="00E31FCC"/>
    <w:rsid w:val="00E8107C"/>
    <w:rsid w:val="00E8402F"/>
    <w:rsid w:val="00E96756"/>
    <w:rsid w:val="00EA394F"/>
    <w:rsid w:val="00EC5F2D"/>
    <w:rsid w:val="00EC602E"/>
    <w:rsid w:val="00EE754C"/>
    <w:rsid w:val="00EF5133"/>
    <w:rsid w:val="00F022DD"/>
    <w:rsid w:val="00F603A6"/>
    <w:rsid w:val="00F77F41"/>
    <w:rsid w:val="00F95C03"/>
    <w:rsid w:val="00FA778D"/>
    <w:rsid w:val="0293D5AD"/>
    <w:rsid w:val="066ABEE1"/>
    <w:rsid w:val="111BC874"/>
    <w:rsid w:val="148FDCA3"/>
    <w:rsid w:val="18B68067"/>
    <w:rsid w:val="2C612BAD"/>
    <w:rsid w:val="2CFCFF19"/>
    <w:rsid w:val="3078FF52"/>
    <w:rsid w:val="33F4AE1E"/>
    <w:rsid w:val="3BBAE65C"/>
    <w:rsid w:val="414A2774"/>
    <w:rsid w:val="4E05ACE4"/>
    <w:rsid w:val="4F06E6CF"/>
    <w:rsid w:val="50DDB221"/>
    <w:rsid w:val="51F76027"/>
    <w:rsid w:val="5F2A704B"/>
    <w:rsid w:val="62FCC319"/>
    <w:rsid w:val="6572EC7E"/>
    <w:rsid w:val="69EDB97B"/>
    <w:rsid w:val="6A581F4E"/>
    <w:rsid w:val="7373C8FE"/>
    <w:rsid w:val="74E16CED"/>
    <w:rsid w:val="7926D5C7"/>
    <w:rsid w:val="7FE54A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BC874"/>
  <w15:chartTrackingRefBased/>
  <w15:docId w15:val="{C3658468-2AD5-1B4F-81EF-19B6B5601F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148FDCA3"/>
    <w:rPr>
      <w:lang w:val="nl-NL"/>
    </w:rPr>
  </w:style>
  <w:style w:type="paragraph" w:styleId="Heading1">
    <w:name w:val="heading 1"/>
    <w:basedOn w:val="Normal"/>
    <w:next w:val="Normal"/>
    <w:link w:val="Heading1Char"/>
    <w:uiPriority w:val="9"/>
    <w:qFormat/>
    <w:rsid w:val="148FDCA3"/>
    <w:pPr>
      <w:keepNext/>
      <w:spacing w:before="400" w:after="120"/>
      <w:outlineLvl w:val="0"/>
    </w:pPr>
    <w:rPr>
      <w:rFonts w:ascii="Arial" w:hAnsi="Arial" w:eastAsia="Arial" w:cs="Arial"/>
      <w:sz w:val="40"/>
      <w:szCs w:val="40"/>
      <w:lang w:val="nl" w:eastAsia="en-GB"/>
    </w:rPr>
  </w:style>
  <w:style w:type="paragraph" w:styleId="Heading2">
    <w:name w:val="heading 2"/>
    <w:basedOn w:val="Normal"/>
    <w:next w:val="Normal"/>
    <w:link w:val="Heading2Char"/>
    <w:uiPriority w:val="9"/>
    <w:unhideWhenUsed/>
    <w:qFormat/>
    <w:rsid w:val="148FDCA3"/>
    <w:pPr>
      <w:keepNext/>
      <w:spacing w:before="360" w:after="120"/>
      <w:outlineLvl w:val="1"/>
    </w:pPr>
    <w:rPr>
      <w:rFonts w:ascii="Arial" w:hAnsi="Arial" w:eastAsia="Arial" w:cs="Arial"/>
      <w:sz w:val="32"/>
      <w:szCs w:val="32"/>
      <w:lang w:val="nl" w:eastAsia="en-GB"/>
    </w:rPr>
  </w:style>
  <w:style w:type="paragraph" w:styleId="Heading3">
    <w:name w:val="heading 3"/>
    <w:basedOn w:val="Normal"/>
    <w:next w:val="Normal"/>
    <w:link w:val="Heading3Char"/>
    <w:uiPriority w:val="9"/>
    <w:unhideWhenUsed/>
    <w:qFormat/>
    <w:rsid w:val="00DC3A39"/>
    <w:pPr>
      <w:keepNext/>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00DC3A39"/>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C3A39"/>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DC3A39"/>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00DC3A39"/>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00DC3A39"/>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00DC3A39"/>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75854"/>
    <w:rPr>
      <w:rFonts w:ascii="Arial" w:hAnsi="Arial" w:eastAsia="Arial" w:cs="Arial"/>
      <w:sz w:val="40"/>
      <w:szCs w:val="40"/>
      <w:lang w:val="nl" w:eastAsia="en-GB"/>
    </w:rPr>
  </w:style>
  <w:style w:type="character" w:styleId="Heading2Char" w:customStyle="1">
    <w:name w:val="Heading 2 Char"/>
    <w:basedOn w:val="DefaultParagraphFont"/>
    <w:link w:val="Heading2"/>
    <w:uiPriority w:val="9"/>
    <w:rsid w:val="00C75854"/>
    <w:rPr>
      <w:rFonts w:ascii="Arial" w:hAnsi="Arial" w:eastAsia="Arial" w:cs="Arial"/>
      <w:sz w:val="32"/>
      <w:szCs w:val="32"/>
      <w:lang w:val="nl" w:eastAsia="en-GB"/>
    </w:rPr>
  </w:style>
  <w:style w:type="paragraph" w:styleId="Title">
    <w:name w:val="Title"/>
    <w:basedOn w:val="Normal"/>
    <w:next w:val="Normal"/>
    <w:link w:val="TitleChar"/>
    <w:uiPriority w:val="10"/>
    <w:qFormat/>
    <w:rsid w:val="148FDCA3"/>
    <w:pPr>
      <w:keepNext/>
      <w:spacing w:after="60"/>
    </w:pPr>
    <w:rPr>
      <w:rFonts w:ascii="Arial" w:hAnsi="Arial" w:eastAsia="Arial" w:cs="Arial"/>
      <w:sz w:val="52"/>
      <w:szCs w:val="52"/>
      <w:lang w:val="nl" w:eastAsia="en-GB"/>
    </w:rPr>
  </w:style>
  <w:style w:type="character" w:styleId="TitleChar" w:customStyle="1">
    <w:name w:val="Title Char"/>
    <w:basedOn w:val="DefaultParagraphFont"/>
    <w:link w:val="Title"/>
    <w:uiPriority w:val="10"/>
    <w:rsid w:val="00C75854"/>
    <w:rPr>
      <w:rFonts w:ascii="Arial" w:hAnsi="Arial" w:eastAsia="Arial" w:cs="Arial"/>
      <w:sz w:val="52"/>
      <w:szCs w:val="52"/>
      <w:lang w:val="nl" w:eastAsia="en-GB"/>
    </w:rPr>
  </w:style>
  <w:style w:type="paragraph" w:styleId="Subtitle">
    <w:name w:val="Subtitle"/>
    <w:basedOn w:val="Normal"/>
    <w:next w:val="Normal"/>
    <w:link w:val="SubtitleChar"/>
    <w:uiPriority w:val="11"/>
    <w:qFormat/>
    <w:rsid w:val="148FDCA3"/>
    <w:pPr>
      <w:keepNext/>
      <w:spacing w:after="320"/>
    </w:pPr>
    <w:rPr>
      <w:rFonts w:ascii="Arial" w:hAnsi="Arial" w:eastAsia="Arial" w:cs="Arial"/>
      <w:color w:val="666666"/>
      <w:sz w:val="30"/>
      <w:szCs w:val="30"/>
      <w:lang w:val="nl" w:eastAsia="en-GB"/>
    </w:rPr>
  </w:style>
  <w:style w:type="character" w:styleId="SubtitleChar" w:customStyle="1">
    <w:name w:val="Subtitle Char"/>
    <w:basedOn w:val="DefaultParagraphFont"/>
    <w:link w:val="Subtitle"/>
    <w:uiPriority w:val="11"/>
    <w:rsid w:val="00C75854"/>
    <w:rPr>
      <w:rFonts w:ascii="Arial" w:hAnsi="Arial" w:eastAsia="Arial" w:cs="Arial"/>
      <w:color w:val="666666"/>
      <w:sz w:val="30"/>
      <w:szCs w:val="30"/>
      <w:lang w:val="nl" w:eastAsia="en-GB"/>
    </w:rPr>
  </w:style>
  <w:style w:type="paragraph" w:styleId="TOC1">
    <w:name w:val="toc 1"/>
    <w:basedOn w:val="Normal"/>
    <w:next w:val="Normal"/>
    <w:uiPriority w:val="39"/>
    <w:unhideWhenUsed/>
    <w:rsid w:val="148FDCA3"/>
    <w:pPr>
      <w:spacing w:before="360" w:after="360"/>
    </w:pPr>
    <w:rPr>
      <w:rFonts w:cstheme="minorHAnsi"/>
      <w:b/>
      <w:bCs/>
      <w:caps/>
      <w:u w:val="single"/>
    </w:rPr>
  </w:style>
  <w:style w:type="paragraph" w:styleId="TOC2">
    <w:name w:val="toc 2"/>
    <w:basedOn w:val="Normal"/>
    <w:next w:val="Normal"/>
    <w:uiPriority w:val="39"/>
    <w:unhideWhenUsed/>
    <w:rsid w:val="148FDCA3"/>
    <w:pPr>
      <w:spacing w:after="0"/>
    </w:pPr>
    <w:rPr>
      <w:rFonts w:cstheme="minorHAnsi"/>
      <w:b/>
      <w:bCs/>
      <w:smallCaps/>
    </w:rPr>
  </w:style>
  <w:style w:type="character" w:styleId="Hyperlink">
    <w:name w:val="Hyperlink"/>
    <w:basedOn w:val="DefaultParagraphFont"/>
    <w:uiPriority w:val="99"/>
    <w:unhideWhenUsed/>
    <w:rsid w:val="00C75854"/>
    <w:rPr>
      <w:color w:val="0563C1" w:themeColor="hyperlink"/>
      <w:u w:val="single"/>
    </w:rPr>
  </w:style>
  <w:style w:type="paragraph" w:styleId="Header">
    <w:name w:val="header"/>
    <w:basedOn w:val="Normal"/>
    <w:link w:val="HeaderChar"/>
    <w:uiPriority w:val="99"/>
    <w:unhideWhenUsed/>
    <w:rsid w:val="148FDCA3"/>
    <w:pPr>
      <w:tabs>
        <w:tab w:val="center" w:pos="4513"/>
        <w:tab w:val="right" w:pos="9026"/>
      </w:tabs>
      <w:spacing w:after="0"/>
    </w:pPr>
  </w:style>
  <w:style w:type="character" w:styleId="HeaderChar" w:customStyle="1">
    <w:name w:val="Header Char"/>
    <w:basedOn w:val="DefaultParagraphFont"/>
    <w:link w:val="Header"/>
    <w:uiPriority w:val="99"/>
    <w:rsid w:val="0003665E"/>
    <w:rPr>
      <w:lang w:val="nl-NL"/>
    </w:rPr>
  </w:style>
  <w:style w:type="paragraph" w:styleId="Footer">
    <w:name w:val="footer"/>
    <w:basedOn w:val="Normal"/>
    <w:link w:val="FooterChar"/>
    <w:uiPriority w:val="99"/>
    <w:unhideWhenUsed/>
    <w:rsid w:val="148FDCA3"/>
    <w:pPr>
      <w:tabs>
        <w:tab w:val="center" w:pos="4513"/>
        <w:tab w:val="right" w:pos="9026"/>
      </w:tabs>
      <w:spacing w:after="0"/>
    </w:pPr>
  </w:style>
  <w:style w:type="character" w:styleId="FooterChar" w:customStyle="1">
    <w:name w:val="Footer Char"/>
    <w:basedOn w:val="DefaultParagraphFont"/>
    <w:link w:val="Footer"/>
    <w:uiPriority w:val="99"/>
    <w:rsid w:val="0003665E"/>
    <w:rPr>
      <w:lang w:val="nl-NL"/>
    </w:rPr>
  </w:style>
  <w:style w:type="character" w:styleId="Heading3Char" w:customStyle="1">
    <w:name w:val="Heading 3 Char"/>
    <w:basedOn w:val="DefaultParagraphFont"/>
    <w:link w:val="Heading3"/>
    <w:uiPriority w:val="9"/>
    <w:rsid w:val="00DC3A39"/>
    <w:rPr>
      <w:rFonts w:asciiTheme="majorHAnsi" w:hAnsiTheme="majorHAnsi" w:eastAsiaTheme="majorEastAsia" w:cstheme="majorBidi"/>
      <w:color w:val="1F3763"/>
      <w:sz w:val="24"/>
      <w:szCs w:val="24"/>
      <w:lang w:val="nl-NL"/>
    </w:rPr>
  </w:style>
  <w:style w:type="character" w:styleId="Heading4Char" w:customStyle="1">
    <w:name w:val="Heading 4 Char"/>
    <w:basedOn w:val="DefaultParagraphFont"/>
    <w:link w:val="Heading4"/>
    <w:uiPriority w:val="9"/>
    <w:rsid w:val="00DC3A39"/>
    <w:rPr>
      <w:rFonts w:asciiTheme="majorHAnsi" w:hAnsiTheme="majorHAnsi" w:eastAsiaTheme="majorEastAsia" w:cstheme="majorBidi"/>
      <w:i/>
      <w:iCs/>
      <w:color w:val="2F5496" w:themeColor="accent1" w:themeShade="BF"/>
      <w:lang w:val="nl-NL"/>
    </w:rPr>
  </w:style>
  <w:style w:type="character" w:styleId="Heading5Char" w:customStyle="1">
    <w:name w:val="Heading 5 Char"/>
    <w:basedOn w:val="DefaultParagraphFont"/>
    <w:link w:val="Heading5"/>
    <w:uiPriority w:val="9"/>
    <w:rsid w:val="00DC3A39"/>
    <w:rPr>
      <w:rFonts w:asciiTheme="majorHAnsi" w:hAnsiTheme="majorHAnsi" w:eastAsiaTheme="majorEastAsia" w:cstheme="majorBidi"/>
      <w:color w:val="2F5496" w:themeColor="accent1" w:themeShade="BF"/>
      <w:lang w:val="nl-NL"/>
    </w:rPr>
  </w:style>
  <w:style w:type="character" w:styleId="Heading6Char" w:customStyle="1">
    <w:name w:val="Heading 6 Char"/>
    <w:basedOn w:val="DefaultParagraphFont"/>
    <w:link w:val="Heading6"/>
    <w:uiPriority w:val="9"/>
    <w:rsid w:val="00DC3A39"/>
    <w:rPr>
      <w:rFonts w:asciiTheme="majorHAnsi" w:hAnsiTheme="majorHAnsi" w:eastAsiaTheme="majorEastAsia" w:cstheme="majorBidi"/>
      <w:color w:val="1F3763"/>
      <w:lang w:val="nl-NL"/>
    </w:rPr>
  </w:style>
  <w:style w:type="character" w:styleId="Heading7Char" w:customStyle="1">
    <w:name w:val="Heading 7 Char"/>
    <w:basedOn w:val="DefaultParagraphFont"/>
    <w:link w:val="Heading7"/>
    <w:uiPriority w:val="9"/>
    <w:rsid w:val="00DC3A39"/>
    <w:rPr>
      <w:rFonts w:asciiTheme="majorHAnsi" w:hAnsiTheme="majorHAnsi" w:eastAsiaTheme="majorEastAsia" w:cstheme="majorBidi"/>
      <w:i/>
      <w:iCs/>
      <w:color w:val="1F3763"/>
      <w:lang w:val="nl-NL"/>
    </w:rPr>
  </w:style>
  <w:style w:type="character" w:styleId="Heading8Char" w:customStyle="1">
    <w:name w:val="Heading 8 Char"/>
    <w:basedOn w:val="DefaultParagraphFont"/>
    <w:link w:val="Heading8"/>
    <w:uiPriority w:val="9"/>
    <w:rsid w:val="00DC3A39"/>
    <w:rPr>
      <w:rFonts w:asciiTheme="majorHAnsi" w:hAnsiTheme="majorHAnsi" w:eastAsiaTheme="majorEastAsia" w:cstheme="majorBidi"/>
      <w:color w:val="272727"/>
      <w:sz w:val="21"/>
      <w:szCs w:val="21"/>
      <w:lang w:val="nl-NL"/>
    </w:rPr>
  </w:style>
  <w:style w:type="character" w:styleId="Heading9Char" w:customStyle="1">
    <w:name w:val="Heading 9 Char"/>
    <w:basedOn w:val="DefaultParagraphFont"/>
    <w:link w:val="Heading9"/>
    <w:uiPriority w:val="9"/>
    <w:rsid w:val="00DC3A39"/>
    <w:rPr>
      <w:rFonts w:asciiTheme="majorHAnsi" w:hAnsiTheme="majorHAnsi" w:eastAsiaTheme="majorEastAsia" w:cstheme="majorBidi"/>
      <w:i/>
      <w:iCs/>
      <w:color w:val="272727"/>
      <w:sz w:val="21"/>
      <w:szCs w:val="21"/>
      <w:lang w:val="nl-NL"/>
    </w:rPr>
  </w:style>
  <w:style w:type="paragraph" w:styleId="Quote">
    <w:name w:val="Quote"/>
    <w:basedOn w:val="Normal"/>
    <w:next w:val="Normal"/>
    <w:link w:val="QuoteChar"/>
    <w:uiPriority w:val="29"/>
    <w:qFormat/>
    <w:rsid w:val="00DC3A39"/>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DC3A39"/>
    <w:rPr>
      <w:i/>
      <w:iCs/>
      <w:color w:val="404040" w:themeColor="text1" w:themeTint="BF"/>
      <w:lang w:val="nl-NL"/>
    </w:rPr>
  </w:style>
  <w:style w:type="paragraph" w:styleId="IntenseQuote">
    <w:name w:val="Intense Quote"/>
    <w:basedOn w:val="Normal"/>
    <w:next w:val="Normal"/>
    <w:link w:val="IntenseQuoteChar"/>
    <w:uiPriority w:val="30"/>
    <w:qFormat/>
    <w:rsid w:val="00DC3A39"/>
    <w:pP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DC3A39"/>
    <w:rPr>
      <w:i/>
      <w:iCs/>
      <w:color w:val="4472C4" w:themeColor="accent1"/>
      <w:lang w:val="nl-NL"/>
    </w:rPr>
  </w:style>
  <w:style w:type="paragraph" w:styleId="ListParagraph">
    <w:name w:val="List Paragraph"/>
    <w:basedOn w:val="Normal"/>
    <w:uiPriority w:val="34"/>
    <w:qFormat/>
    <w:rsid w:val="00DC3A39"/>
    <w:pPr>
      <w:ind w:left="720"/>
      <w:contextualSpacing/>
    </w:pPr>
  </w:style>
  <w:style w:type="paragraph" w:styleId="TOC3">
    <w:name w:val="toc 3"/>
    <w:basedOn w:val="Normal"/>
    <w:next w:val="Normal"/>
    <w:uiPriority w:val="39"/>
    <w:unhideWhenUsed/>
    <w:rsid w:val="00DC3A39"/>
    <w:pPr>
      <w:spacing w:after="0"/>
    </w:pPr>
    <w:rPr>
      <w:rFonts w:cstheme="minorHAnsi"/>
      <w:smallCaps/>
    </w:rPr>
  </w:style>
  <w:style w:type="paragraph" w:styleId="TOC4">
    <w:name w:val="toc 4"/>
    <w:basedOn w:val="Normal"/>
    <w:next w:val="Normal"/>
    <w:uiPriority w:val="39"/>
    <w:unhideWhenUsed/>
    <w:rsid w:val="00DC3A39"/>
    <w:pPr>
      <w:spacing w:after="0"/>
    </w:pPr>
    <w:rPr>
      <w:rFonts w:cstheme="minorHAnsi"/>
    </w:rPr>
  </w:style>
  <w:style w:type="paragraph" w:styleId="TOC5">
    <w:name w:val="toc 5"/>
    <w:basedOn w:val="Normal"/>
    <w:next w:val="Normal"/>
    <w:uiPriority w:val="39"/>
    <w:unhideWhenUsed/>
    <w:rsid w:val="00DC3A39"/>
    <w:pPr>
      <w:spacing w:after="0"/>
    </w:pPr>
    <w:rPr>
      <w:rFonts w:cstheme="minorHAnsi"/>
    </w:rPr>
  </w:style>
  <w:style w:type="paragraph" w:styleId="TOC6">
    <w:name w:val="toc 6"/>
    <w:basedOn w:val="Normal"/>
    <w:next w:val="Normal"/>
    <w:uiPriority w:val="39"/>
    <w:unhideWhenUsed/>
    <w:rsid w:val="00DC3A39"/>
    <w:pPr>
      <w:spacing w:after="0"/>
    </w:pPr>
    <w:rPr>
      <w:rFonts w:cstheme="minorHAnsi"/>
    </w:rPr>
  </w:style>
  <w:style w:type="paragraph" w:styleId="TOC7">
    <w:name w:val="toc 7"/>
    <w:basedOn w:val="Normal"/>
    <w:next w:val="Normal"/>
    <w:uiPriority w:val="39"/>
    <w:unhideWhenUsed/>
    <w:rsid w:val="00DC3A39"/>
    <w:pPr>
      <w:spacing w:after="0"/>
    </w:pPr>
    <w:rPr>
      <w:rFonts w:cstheme="minorHAnsi"/>
    </w:rPr>
  </w:style>
  <w:style w:type="paragraph" w:styleId="TOC8">
    <w:name w:val="toc 8"/>
    <w:basedOn w:val="Normal"/>
    <w:next w:val="Normal"/>
    <w:uiPriority w:val="39"/>
    <w:unhideWhenUsed/>
    <w:rsid w:val="00DC3A39"/>
    <w:pPr>
      <w:spacing w:after="0"/>
    </w:pPr>
    <w:rPr>
      <w:rFonts w:cstheme="minorHAnsi"/>
    </w:rPr>
  </w:style>
  <w:style w:type="paragraph" w:styleId="TOC9">
    <w:name w:val="toc 9"/>
    <w:basedOn w:val="Normal"/>
    <w:next w:val="Normal"/>
    <w:uiPriority w:val="39"/>
    <w:unhideWhenUsed/>
    <w:rsid w:val="00DC3A39"/>
    <w:pPr>
      <w:spacing w:after="0"/>
    </w:pPr>
    <w:rPr>
      <w:rFonts w:cstheme="minorHAnsi"/>
    </w:rPr>
  </w:style>
  <w:style w:type="paragraph" w:styleId="EndnoteText">
    <w:name w:val="endnote text"/>
    <w:basedOn w:val="Normal"/>
    <w:link w:val="EndnoteTextChar"/>
    <w:uiPriority w:val="99"/>
    <w:semiHidden/>
    <w:unhideWhenUsed/>
    <w:rsid w:val="00DC3A39"/>
    <w:pPr>
      <w:spacing w:after="0"/>
    </w:pPr>
    <w:rPr>
      <w:sz w:val="20"/>
      <w:szCs w:val="20"/>
    </w:rPr>
  </w:style>
  <w:style w:type="character" w:styleId="EndnoteTextChar" w:customStyle="1">
    <w:name w:val="Endnote Text Char"/>
    <w:basedOn w:val="DefaultParagraphFont"/>
    <w:link w:val="EndnoteText"/>
    <w:uiPriority w:val="99"/>
    <w:semiHidden/>
    <w:rsid w:val="00DC3A39"/>
    <w:rPr>
      <w:sz w:val="20"/>
      <w:szCs w:val="20"/>
      <w:lang w:val="nl-NL"/>
    </w:rPr>
  </w:style>
  <w:style w:type="paragraph" w:styleId="FootnoteText">
    <w:name w:val="footnote text"/>
    <w:basedOn w:val="Normal"/>
    <w:link w:val="FootnoteTextChar"/>
    <w:uiPriority w:val="99"/>
    <w:semiHidden/>
    <w:unhideWhenUsed/>
    <w:rsid w:val="00DC3A39"/>
    <w:pPr>
      <w:spacing w:after="0"/>
    </w:pPr>
    <w:rPr>
      <w:sz w:val="20"/>
      <w:szCs w:val="20"/>
    </w:rPr>
  </w:style>
  <w:style w:type="character" w:styleId="FootnoteTextChar" w:customStyle="1">
    <w:name w:val="Footnote Text Char"/>
    <w:basedOn w:val="DefaultParagraphFont"/>
    <w:link w:val="FootnoteText"/>
    <w:uiPriority w:val="99"/>
    <w:semiHidden/>
    <w:rsid w:val="00DC3A39"/>
    <w:rPr>
      <w:sz w:val="20"/>
      <w:szCs w:val="20"/>
      <w:lang w:val="nl-NL"/>
    </w:rPr>
  </w:style>
  <w:style w:type="paragraph" w:styleId="TOCHeading">
    <w:name w:val="TOC Heading"/>
    <w:basedOn w:val="Heading1"/>
    <w:next w:val="Normal"/>
    <w:uiPriority w:val="39"/>
    <w:unhideWhenUsed/>
    <w:qFormat/>
    <w:rsid w:val="00AF4972"/>
    <w:pPr>
      <w:keepLines/>
      <w:spacing w:before="480" w:after="0" w:line="276" w:lineRule="auto"/>
      <w:outlineLvl w:val="9"/>
    </w:pPr>
    <w:rPr>
      <w:rFonts w:asciiTheme="majorHAnsi" w:hAnsiTheme="majorHAnsi" w:eastAsiaTheme="majorEastAsia" w:cstheme="majorBidi"/>
      <w:b/>
      <w:bCs/>
      <w:color w:val="2F5496" w:themeColor="accent1" w:themeShade="BF"/>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14e8aac-9613-4393-a531-ec2efa9f44d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4C3CF2C600D5C49A8DAA7E9D88F52DB" ma:contentTypeVersion="11" ma:contentTypeDescription="Een nieuw document maken." ma:contentTypeScope="" ma:versionID="aba0273b90c6bc0c7741d704d532d8d7">
  <xsd:schema xmlns:xsd="http://www.w3.org/2001/XMLSchema" xmlns:xs="http://www.w3.org/2001/XMLSchema" xmlns:p="http://schemas.microsoft.com/office/2006/metadata/properties" xmlns:ns2="614e8aac-9613-4393-a531-ec2efa9f44da" xmlns:ns3="e7ddfa6a-c1bd-4e37-956d-18a7ec89e1f9" targetNamespace="http://schemas.microsoft.com/office/2006/metadata/properties" ma:root="true" ma:fieldsID="b70b938228e9e162c03fc91ee4e33a80" ns2:_="" ns3:_="">
    <xsd:import namespace="614e8aac-9613-4393-a531-ec2efa9f44da"/>
    <xsd:import namespace="e7ddfa6a-c1bd-4e37-956d-18a7ec89e1f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4e8aac-9613-4393-a531-ec2efa9f44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ddfa6a-c1bd-4e37-956d-18a7ec89e1f9"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14B4A-94D2-417E-9DCB-AE06F01067EA}">
  <ds:schemaRefs>
    <ds:schemaRef ds:uri="http://schemas.microsoft.com/sharepoint/v3/contenttype/forms"/>
  </ds:schemaRefs>
</ds:datastoreItem>
</file>

<file path=customXml/itemProps2.xml><?xml version="1.0" encoding="utf-8"?>
<ds:datastoreItem xmlns:ds="http://schemas.openxmlformats.org/officeDocument/2006/customXml" ds:itemID="{197EE54E-8CAA-49AF-AA83-31981410EAD8}">
  <ds:schemaRefs>
    <ds:schemaRef ds:uri="http://schemas.microsoft.com/office/2006/metadata/properties"/>
    <ds:schemaRef ds:uri="http://schemas.microsoft.com/office/infopath/2007/PartnerControls"/>
    <ds:schemaRef ds:uri="614e8aac-9613-4393-a531-ec2efa9f44da"/>
  </ds:schemaRefs>
</ds:datastoreItem>
</file>

<file path=customXml/itemProps3.xml><?xml version="1.0" encoding="utf-8"?>
<ds:datastoreItem xmlns:ds="http://schemas.openxmlformats.org/officeDocument/2006/customXml" ds:itemID="{1B632CE4-BEFC-4F14-A4D1-CEDDD5C1C1B7}"/>
</file>

<file path=customXml/itemProps4.xml><?xml version="1.0" encoding="utf-8"?>
<ds:datastoreItem xmlns:ds="http://schemas.openxmlformats.org/officeDocument/2006/customXml" ds:itemID="{A8CB1AA0-BA60-704C-9E01-63CA75B9F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1332</Words>
  <Characters>7594</Characters>
  <Application>Microsoft Office Word</Application>
  <DocSecurity>0</DocSecurity>
  <Lines>63</Lines>
  <Paragraphs>17</Paragraphs>
  <ScaleCrop>false</ScaleCrop>
  <Company/>
  <LinksUpToDate>false</LinksUpToDate>
  <CharactersWithSpaces>8909</CharactersWithSpaces>
  <SharedDoc>false</SharedDoc>
  <HLinks>
    <vt:vector size="72" baseType="variant">
      <vt:variant>
        <vt:i4>1703987</vt:i4>
      </vt:variant>
      <vt:variant>
        <vt:i4>68</vt:i4>
      </vt:variant>
      <vt:variant>
        <vt:i4>0</vt:i4>
      </vt:variant>
      <vt:variant>
        <vt:i4>5</vt:i4>
      </vt:variant>
      <vt:variant>
        <vt:lpwstr/>
      </vt:variant>
      <vt:variant>
        <vt:lpwstr>_Toc120801265</vt:lpwstr>
      </vt:variant>
      <vt:variant>
        <vt:i4>1703987</vt:i4>
      </vt:variant>
      <vt:variant>
        <vt:i4>62</vt:i4>
      </vt:variant>
      <vt:variant>
        <vt:i4>0</vt:i4>
      </vt:variant>
      <vt:variant>
        <vt:i4>5</vt:i4>
      </vt:variant>
      <vt:variant>
        <vt:lpwstr/>
      </vt:variant>
      <vt:variant>
        <vt:lpwstr>_Toc120801264</vt:lpwstr>
      </vt:variant>
      <vt:variant>
        <vt:i4>1703987</vt:i4>
      </vt:variant>
      <vt:variant>
        <vt:i4>56</vt:i4>
      </vt:variant>
      <vt:variant>
        <vt:i4>0</vt:i4>
      </vt:variant>
      <vt:variant>
        <vt:i4>5</vt:i4>
      </vt:variant>
      <vt:variant>
        <vt:lpwstr/>
      </vt:variant>
      <vt:variant>
        <vt:lpwstr>_Toc120801263</vt:lpwstr>
      </vt:variant>
      <vt:variant>
        <vt:i4>1703987</vt:i4>
      </vt:variant>
      <vt:variant>
        <vt:i4>50</vt:i4>
      </vt:variant>
      <vt:variant>
        <vt:i4>0</vt:i4>
      </vt:variant>
      <vt:variant>
        <vt:i4>5</vt:i4>
      </vt:variant>
      <vt:variant>
        <vt:lpwstr/>
      </vt:variant>
      <vt:variant>
        <vt:lpwstr>_Toc120801262</vt:lpwstr>
      </vt:variant>
      <vt:variant>
        <vt:i4>1703987</vt:i4>
      </vt:variant>
      <vt:variant>
        <vt:i4>44</vt:i4>
      </vt:variant>
      <vt:variant>
        <vt:i4>0</vt:i4>
      </vt:variant>
      <vt:variant>
        <vt:i4>5</vt:i4>
      </vt:variant>
      <vt:variant>
        <vt:lpwstr/>
      </vt:variant>
      <vt:variant>
        <vt:lpwstr>_Toc120801261</vt:lpwstr>
      </vt:variant>
      <vt:variant>
        <vt:i4>1703987</vt:i4>
      </vt:variant>
      <vt:variant>
        <vt:i4>38</vt:i4>
      </vt:variant>
      <vt:variant>
        <vt:i4>0</vt:i4>
      </vt:variant>
      <vt:variant>
        <vt:i4>5</vt:i4>
      </vt:variant>
      <vt:variant>
        <vt:lpwstr/>
      </vt:variant>
      <vt:variant>
        <vt:lpwstr>_Toc120801260</vt:lpwstr>
      </vt:variant>
      <vt:variant>
        <vt:i4>1638451</vt:i4>
      </vt:variant>
      <vt:variant>
        <vt:i4>32</vt:i4>
      </vt:variant>
      <vt:variant>
        <vt:i4>0</vt:i4>
      </vt:variant>
      <vt:variant>
        <vt:i4>5</vt:i4>
      </vt:variant>
      <vt:variant>
        <vt:lpwstr/>
      </vt:variant>
      <vt:variant>
        <vt:lpwstr>_Toc120801259</vt:lpwstr>
      </vt:variant>
      <vt:variant>
        <vt:i4>1638451</vt:i4>
      </vt:variant>
      <vt:variant>
        <vt:i4>26</vt:i4>
      </vt:variant>
      <vt:variant>
        <vt:i4>0</vt:i4>
      </vt:variant>
      <vt:variant>
        <vt:i4>5</vt:i4>
      </vt:variant>
      <vt:variant>
        <vt:lpwstr/>
      </vt:variant>
      <vt:variant>
        <vt:lpwstr>_Toc120801258</vt:lpwstr>
      </vt:variant>
      <vt:variant>
        <vt:i4>1638451</vt:i4>
      </vt:variant>
      <vt:variant>
        <vt:i4>20</vt:i4>
      </vt:variant>
      <vt:variant>
        <vt:i4>0</vt:i4>
      </vt:variant>
      <vt:variant>
        <vt:i4>5</vt:i4>
      </vt:variant>
      <vt:variant>
        <vt:lpwstr/>
      </vt:variant>
      <vt:variant>
        <vt:lpwstr>_Toc120801257</vt:lpwstr>
      </vt:variant>
      <vt:variant>
        <vt:i4>1638451</vt:i4>
      </vt:variant>
      <vt:variant>
        <vt:i4>14</vt:i4>
      </vt:variant>
      <vt:variant>
        <vt:i4>0</vt:i4>
      </vt:variant>
      <vt:variant>
        <vt:i4>5</vt:i4>
      </vt:variant>
      <vt:variant>
        <vt:lpwstr/>
      </vt:variant>
      <vt:variant>
        <vt:lpwstr>_Toc120801256</vt:lpwstr>
      </vt:variant>
      <vt:variant>
        <vt:i4>1638451</vt:i4>
      </vt:variant>
      <vt:variant>
        <vt:i4>8</vt:i4>
      </vt:variant>
      <vt:variant>
        <vt:i4>0</vt:i4>
      </vt:variant>
      <vt:variant>
        <vt:i4>5</vt:i4>
      </vt:variant>
      <vt:variant>
        <vt:lpwstr/>
      </vt:variant>
      <vt:variant>
        <vt:lpwstr>_Toc120801255</vt:lpwstr>
      </vt:variant>
      <vt:variant>
        <vt:i4>1638451</vt:i4>
      </vt:variant>
      <vt:variant>
        <vt:i4>2</vt:i4>
      </vt:variant>
      <vt:variant>
        <vt:i4>0</vt:i4>
      </vt:variant>
      <vt:variant>
        <vt:i4>5</vt:i4>
      </vt:variant>
      <vt:variant>
        <vt:lpwstr/>
      </vt:variant>
      <vt:variant>
        <vt:lpwstr>_Toc120801254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Alakuş,Mirac M.C.</dc:creator>
  <cp:keywords/>
  <dc:description/>
  <cp:lastModifiedBy>Alakuş,Mirac M.C.</cp:lastModifiedBy>
  <cp:revision>171</cp:revision>
  <dcterms:created xsi:type="dcterms:W3CDTF">2022-11-30T04:34:00Z</dcterms:created>
  <dcterms:modified xsi:type="dcterms:W3CDTF">2022-12-01T14:43:00Z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0x01010064C3CF2C600D5C49A8DAA7E9D88F52DB</vt:lpwstr>
  </property>
  <property fmtid="{D5CDD505-2E9C-101B-9397-08002B2CF9AE}" pid="3" name="MediaServiceImageTags">
    <vt:lpwstr/>
  </property>
</Properties>
</file>