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39A3" w14:textId="77777777" w:rsidR="00AF4E86" w:rsidRPr="00865F51" w:rsidRDefault="00AF4E86" w:rsidP="00AF4E86">
      <w:pPr>
        <w:pStyle w:val="2"/>
        <w:jc w:val="right"/>
        <w:rPr>
          <w:b w:val="0"/>
          <w:sz w:val="20"/>
        </w:rPr>
      </w:pPr>
      <w:bookmarkStart w:id="0" w:name="_Toc484462972"/>
      <w:r w:rsidRPr="00865F51">
        <w:rPr>
          <w:b w:val="0"/>
          <w:sz w:val="20"/>
        </w:rPr>
        <w:t>Приложение 2</w:t>
      </w:r>
      <w:bookmarkEnd w:id="0"/>
    </w:p>
    <w:p w14:paraId="053CD864" w14:textId="77777777" w:rsidR="00AF4E86" w:rsidRPr="00E516DA" w:rsidRDefault="00AF4E86" w:rsidP="00AF4E86">
      <w:pPr>
        <w:ind w:left="4956"/>
        <w:jc w:val="right"/>
        <w:rPr>
          <w:sz w:val="20"/>
          <w:szCs w:val="28"/>
        </w:rPr>
      </w:pPr>
      <w:r w:rsidRPr="00E516DA">
        <w:rPr>
          <w:sz w:val="20"/>
          <w:szCs w:val="28"/>
        </w:rPr>
        <w:t>«Форма титульного листа</w:t>
      </w:r>
    </w:p>
    <w:p w14:paraId="0A463452" w14:textId="77777777" w:rsidR="00AF4E86" w:rsidRPr="00E516DA" w:rsidRDefault="00AF4E86" w:rsidP="00AF4E86">
      <w:pPr>
        <w:jc w:val="right"/>
        <w:rPr>
          <w:sz w:val="20"/>
          <w:szCs w:val="28"/>
        </w:rPr>
      </w:pPr>
      <w:r w:rsidRPr="00E516DA">
        <w:rPr>
          <w:sz w:val="20"/>
          <w:szCs w:val="28"/>
        </w:rPr>
        <w:t>отчета по практике»</w:t>
      </w:r>
    </w:p>
    <w:p w14:paraId="4251E5E9" w14:textId="77777777" w:rsidR="00AF4E86" w:rsidRPr="00E516DA" w:rsidRDefault="00AF4E86" w:rsidP="00AF4E86">
      <w:pPr>
        <w:ind w:left="4956"/>
        <w:jc w:val="right"/>
        <w:rPr>
          <w:sz w:val="20"/>
          <w:szCs w:val="28"/>
        </w:rPr>
      </w:pPr>
      <w:r w:rsidRPr="00E516DA">
        <w:rPr>
          <w:sz w:val="20"/>
          <w:szCs w:val="28"/>
        </w:rPr>
        <w:t>к программе практики</w:t>
      </w:r>
    </w:p>
    <w:p w14:paraId="5AEDF75B" w14:textId="77777777" w:rsidR="00AF4E86" w:rsidRPr="00E516DA" w:rsidRDefault="00AF4E86" w:rsidP="00AF4E86">
      <w:pPr>
        <w:rPr>
          <w:sz w:val="20"/>
          <w:szCs w:val="28"/>
        </w:rPr>
      </w:pPr>
    </w:p>
    <w:p w14:paraId="7637447C" w14:textId="77777777" w:rsidR="00AF4E86" w:rsidRPr="00391891" w:rsidRDefault="00AF4E86" w:rsidP="00AF4E86">
      <w:pPr>
        <w:jc w:val="center"/>
        <w:rPr>
          <w:b/>
          <w:sz w:val="28"/>
          <w:szCs w:val="28"/>
        </w:rPr>
      </w:pPr>
      <w:r w:rsidRPr="00391891">
        <w:rPr>
          <w:b/>
          <w:sz w:val="28"/>
          <w:szCs w:val="28"/>
        </w:rPr>
        <w:t>МИНИСТЕРСТВО ОБРАЗОВАНИЯ И НАУКИ</w:t>
      </w:r>
    </w:p>
    <w:p w14:paraId="414B2E80" w14:textId="77777777" w:rsidR="00AF4E86" w:rsidRPr="00391891" w:rsidRDefault="00AF4E86" w:rsidP="00AF4E86">
      <w:pPr>
        <w:jc w:val="center"/>
        <w:rPr>
          <w:b/>
          <w:sz w:val="28"/>
          <w:szCs w:val="28"/>
        </w:rPr>
      </w:pPr>
      <w:r w:rsidRPr="00391891">
        <w:rPr>
          <w:b/>
          <w:sz w:val="28"/>
          <w:szCs w:val="28"/>
        </w:rPr>
        <w:t>РОССИЙСКОЙ ФЕДЕРАЦИИ</w:t>
      </w:r>
    </w:p>
    <w:p w14:paraId="7C43BC3D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4D9964E6" w14:textId="77777777" w:rsidR="00AF4E86" w:rsidRPr="00391891" w:rsidRDefault="00AF4E86" w:rsidP="00391891">
      <w:pPr>
        <w:jc w:val="center"/>
        <w:rPr>
          <w:sz w:val="28"/>
          <w:szCs w:val="28"/>
        </w:rPr>
      </w:pPr>
      <w:r w:rsidRPr="00391891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0C0A566" w14:textId="77777777" w:rsidR="00AF4E86" w:rsidRPr="00391891" w:rsidRDefault="00AF4E86" w:rsidP="00AF4E86">
      <w:pPr>
        <w:jc w:val="center"/>
        <w:rPr>
          <w:sz w:val="28"/>
          <w:szCs w:val="28"/>
        </w:rPr>
      </w:pPr>
      <w:r w:rsidRPr="00391891">
        <w:rPr>
          <w:sz w:val="28"/>
          <w:szCs w:val="28"/>
        </w:rPr>
        <w:t>«Южный федеральный университет»</w:t>
      </w:r>
    </w:p>
    <w:p w14:paraId="4995E55D" w14:textId="77777777" w:rsidR="00AF4E86" w:rsidRPr="00391891" w:rsidRDefault="00AF4E86" w:rsidP="00AF4E86">
      <w:pPr>
        <w:jc w:val="center"/>
        <w:rPr>
          <w:i/>
          <w:sz w:val="28"/>
          <w:szCs w:val="28"/>
        </w:rPr>
      </w:pPr>
    </w:p>
    <w:p w14:paraId="168CFA2D" w14:textId="4B4DA0F0" w:rsidR="00AF4E86" w:rsidRPr="00391891" w:rsidRDefault="00AF4E86" w:rsidP="002F42FB">
      <w:pPr>
        <w:widowControl w:val="0"/>
        <w:tabs>
          <w:tab w:val="left" w:pos="-4253"/>
        </w:tabs>
        <w:ind w:left="1418" w:right="1418"/>
        <w:jc w:val="center"/>
        <w:rPr>
          <w:sz w:val="28"/>
          <w:szCs w:val="28"/>
        </w:rPr>
      </w:pPr>
      <w:r w:rsidRPr="00391891">
        <w:rPr>
          <w:sz w:val="28"/>
          <w:szCs w:val="28"/>
        </w:rPr>
        <w:t>Институт математики, механики и компьютерных наук им. И.И.</w:t>
      </w:r>
      <w:r w:rsidR="002F42FB">
        <w:rPr>
          <w:sz w:val="28"/>
          <w:szCs w:val="28"/>
        </w:rPr>
        <w:t xml:space="preserve"> </w:t>
      </w:r>
      <w:r w:rsidRPr="00391891">
        <w:rPr>
          <w:sz w:val="28"/>
          <w:szCs w:val="28"/>
        </w:rPr>
        <w:t>Воровича</w:t>
      </w:r>
    </w:p>
    <w:p w14:paraId="39665E93" w14:textId="59EAAD98" w:rsidR="00AF4E86" w:rsidRPr="00391891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  <w:sz w:val="28"/>
          <w:szCs w:val="28"/>
        </w:rPr>
      </w:pPr>
      <w:r w:rsidRPr="00391891">
        <w:rPr>
          <w:color w:val="000000"/>
          <w:sz w:val="28"/>
          <w:szCs w:val="28"/>
        </w:rPr>
        <w:t xml:space="preserve">Кафедра </w:t>
      </w:r>
      <w:r w:rsidR="002F42FB" w:rsidRPr="002F42FB">
        <w:rPr>
          <w:color w:val="000000"/>
          <w:sz w:val="28"/>
          <w:szCs w:val="28"/>
          <w:highlight w:val="yellow"/>
        </w:rPr>
        <w:t>алгебры и дискретной математики</w:t>
      </w:r>
    </w:p>
    <w:p w14:paraId="2746F928" w14:textId="77777777" w:rsidR="00AF4E86" w:rsidRPr="00391891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  <w:sz w:val="28"/>
          <w:szCs w:val="28"/>
        </w:rPr>
      </w:pPr>
    </w:p>
    <w:p w14:paraId="68D13F82" w14:textId="6F91F6FE" w:rsidR="00AF4E86" w:rsidRPr="00391891" w:rsidRDefault="00AF4E86" w:rsidP="00AF4E86">
      <w:pPr>
        <w:pStyle w:val="Default"/>
        <w:tabs>
          <w:tab w:val="left" w:pos="4572"/>
        </w:tabs>
        <w:spacing w:after="0"/>
        <w:jc w:val="center"/>
        <w:rPr>
          <w:sz w:val="28"/>
          <w:szCs w:val="28"/>
        </w:rPr>
      </w:pPr>
      <w:r w:rsidRPr="00391891">
        <w:rPr>
          <w:color w:val="000000"/>
          <w:sz w:val="28"/>
          <w:szCs w:val="28"/>
          <w:highlight w:val="yellow"/>
        </w:rPr>
        <w:t>Направление 01.0</w:t>
      </w:r>
      <w:r w:rsidR="0016788F" w:rsidRPr="00391891">
        <w:rPr>
          <w:color w:val="000000"/>
          <w:sz w:val="28"/>
          <w:szCs w:val="28"/>
          <w:highlight w:val="yellow"/>
        </w:rPr>
        <w:t>3</w:t>
      </w:r>
      <w:r w:rsidRPr="00391891">
        <w:rPr>
          <w:color w:val="000000"/>
          <w:sz w:val="28"/>
          <w:szCs w:val="28"/>
          <w:highlight w:val="yellow"/>
        </w:rPr>
        <w:t>.02 Прикладная математика и информатика</w:t>
      </w:r>
    </w:p>
    <w:p w14:paraId="3E7E3F1C" w14:textId="77777777" w:rsidR="00AF4E86" w:rsidRPr="00391891" w:rsidRDefault="00AF4E86" w:rsidP="00AF4E86">
      <w:pPr>
        <w:rPr>
          <w:sz w:val="28"/>
          <w:szCs w:val="28"/>
        </w:rPr>
      </w:pPr>
    </w:p>
    <w:p w14:paraId="0C47E9B2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3DDD00F2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627A0EFE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7F9E0042" w14:textId="77777777" w:rsidR="00AF4E86" w:rsidRPr="00391891" w:rsidRDefault="00AF4E86" w:rsidP="00AF4E86">
      <w:pPr>
        <w:jc w:val="center"/>
        <w:rPr>
          <w:b/>
          <w:sz w:val="28"/>
          <w:szCs w:val="28"/>
        </w:rPr>
      </w:pPr>
      <w:r w:rsidRPr="00391891">
        <w:rPr>
          <w:b/>
          <w:sz w:val="28"/>
          <w:szCs w:val="28"/>
        </w:rPr>
        <w:t>ОТЧЕТ</w:t>
      </w:r>
    </w:p>
    <w:p w14:paraId="6B7CE9F2" w14:textId="344E4792" w:rsidR="00AF4E86" w:rsidRPr="00391891" w:rsidRDefault="00AF4E86" w:rsidP="00AF4E86">
      <w:pPr>
        <w:jc w:val="center"/>
        <w:rPr>
          <w:sz w:val="28"/>
          <w:szCs w:val="28"/>
        </w:rPr>
      </w:pPr>
      <w:r w:rsidRPr="00391891">
        <w:rPr>
          <w:sz w:val="28"/>
          <w:szCs w:val="28"/>
        </w:rPr>
        <w:t xml:space="preserve">о </w:t>
      </w:r>
      <w:r w:rsidR="008F561E" w:rsidRPr="00391891">
        <w:rPr>
          <w:sz w:val="28"/>
          <w:szCs w:val="28"/>
        </w:rPr>
        <w:t>пр</w:t>
      </w:r>
      <w:r w:rsidR="00013AC0" w:rsidRPr="00391891">
        <w:rPr>
          <w:sz w:val="28"/>
          <w:szCs w:val="28"/>
        </w:rPr>
        <w:t>еддипломной</w:t>
      </w:r>
      <w:r w:rsidRPr="00391891">
        <w:rPr>
          <w:sz w:val="28"/>
          <w:szCs w:val="28"/>
        </w:rPr>
        <w:t xml:space="preserve"> практике</w:t>
      </w:r>
    </w:p>
    <w:p w14:paraId="3227E06D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3ED984A6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39C29FFC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1D20F3F2" w14:textId="77777777" w:rsidR="00AF4E86" w:rsidRPr="00391891" w:rsidRDefault="00AF4E86" w:rsidP="00391891">
      <w:pPr>
        <w:rPr>
          <w:sz w:val="28"/>
          <w:szCs w:val="28"/>
        </w:rPr>
      </w:pPr>
    </w:p>
    <w:p w14:paraId="143B3CAB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3F9336FA" w14:textId="77777777" w:rsidR="00AF4E86" w:rsidRPr="00391891" w:rsidRDefault="00DB7842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>Бакалавра 4 курса</w:t>
      </w:r>
    </w:p>
    <w:p w14:paraId="0DB0D9E8" w14:textId="77777777" w:rsidR="00AF4E86" w:rsidRPr="00391891" w:rsidRDefault="00AF4E86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>ФИО студента</w:t>
      </w:r>
    </w:p>
    <w:p w14:paraId="54A45EE4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40D920DA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64CE24BC" w14:textId="77777777" w:rsidR="00AF4E86" w:rsidRPr="00391891" w:rsidRDefault="00AF4E86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 xml:space="preserve">Руководитель практики </w:t>
      </w:r>
      <w:r w:rsidRPr="00391891">
        <w:rPr>
          <w:sz w:val="28"/>
          <w:szCs w:val="28"/>
        </w:rPr>
        <w:br/>
        <w:t>от структурного подразделения ЮФУ:</w:t>
      </w:r>
    </w:p>
    <w:p w14:paraId="53641C75" w14:textId="77777777" w:rsidR="00AF4E86" w:rsidRPr="00391891" w:rsidRDefault="00AF4E86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>Должность и ФИО</w:t>
      </w:r>
    </w:p>
    <w:p w14:paraId="42A49E61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405CBBF7" w14:textId="77777777" w:rsidR="00AF4E86" w:rsidRPr="00391891" w:rsidRDefault="00AF4E86" w:rsidP="00AF4E86">
      <w:pPr>
        <w:jc w:val="right"/>
        <w:rPr>
          <w:sz w:val="28"/>
          <w:szCs w:val="28"/>
        </w:rPr>
      </w:pPr>
    </w:p>
    <w:p w14:paraId="40A3CC92" w14:textId="77777777" w:rsidR="00AF4E86" w:rsidRPr="00391891" w:rsidRDefault="00AF4E86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 xml:space="preserve">Руководитель практики </w:t>
      </w:r>
      <w:r w:rsidRPr="00391891">
        <w:rPr>
          <w:sz w:val="28"/>
          <w:szCs w:val="28"/>
        </w:rPr>
        <w:br/>
        <w:t>от профильной организации:</w:t>
      </w:r>
    </w:p>
    <w:p w14:paraId="66EBCEB5" w14:textId="77777777" w:rsidR="00AF4E86" w:rsidRPr="00391891" w:rsidRDefault="00AF4E86" w:rsidP="00AF4E86">
      <w:pPr>
        <w:jc w:val="right"/>
        <w:rPr>
          <w:sz w:val="28"/>
          <w:szCs w:val="28"/>
        </w:rPr>
      </w:pPr>
      <w:r w:rsidRPr="00391891">
        <w:rPr>
          <w:sz w:val="28"/>
          <w:szCs w:val="28"/>
        </w:rPr>
        <w:t>Должность и ФИО</w:t>
      </w:r>
    </w:p>
    <w:p w14:paraId="7F65F581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05884A75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589D0FE4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1C77902C" w14:textId="77777777" w:rsidR="00AF4E86" w:rsidRPr="00391891" w:rsidRDefault="00AF4E86" w:rsidP="00AF4E86">
      <w:pPr>
        <w:jc w:val="center"/>
        <w:rPr>
          <w:sz w:val="28"/>
          <w:szCs w:val="28"/>
        </w:rPr>
      </w:pPr>
    </w:p>
    <w:p w14:paraId="0D890987" w14:textId="77777777" w:rsidR="00391891" w:rsidRPr="00391891" w:rsidRDefault="00391891" w:rsidP="00391891">
      <w:pPr>
        <w:rPr>
          <w:sz w:val="28"/>
          <w:szCs w:val="28"/>
        </w:rPr>
      </w:pPr>
    </w:p>
    <w:p w14:paraId="3955E7F7" w14:textId="15418D65" w:rsidR="00F07A09" w:rsidRPr="00391891" w:rsidRDefault="00AF4E86" w:rsidP="00391891">
      <w:pPr>
        <w:jc w:val="center"/>
        <w:rPr>
          <w:sz w:val="28"/>
          <w:szCs w:val="28"/>
        </w:rPr>
      </w:pPr>
      <w:r w:rsidRPr="00391891">
        <w:rPr>
          <w:sz w:val="28"/>
          <w:szCs w:val="28"/>
        </w:rPr>
        <w:t xml:space="preserve">Ростов-на-Дону </w:t>
      </w:r>
      <w:r w:rsidR="00391891">
        <w:rPr>
          <w:sz w:val="28"/>
          <w:szCs w:val="28"/>
        </w:rPr>
        <w:t xml:space="preserve">- </w:t>
      </w:r>
      <w:r w:rsidRPr="00391891">
        <w:rPr>
          <w:sz w:val="28"/>
          <w:szCs w:val="28"/>
        </w:rPr>
        <w:t>20</w:t>
      </w:r>
      <w:r w:rsidR="00391891">
        <w:rPr>
          <w:sz w:val="28"/>
          <w:szCs w:val="28"/>
        </w:rPr>
        <w:t>20</w:t>
      </w:r>
    </w:p>
    <w:p w14:paraId="2FB0C8B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>Требования</w:t>
      </w:r>
      <w:bookmarkStart w:id="1" w:name="_GoBack"/>
      <w:bookmarkEnd w:id="1"/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t xml:space="preserve"> </w:t>
      </w:r>
    </w:p>
    <w:p w14:paraId="2C111A74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2730A54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1041D6DC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48DC7AA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D5961F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7910BECF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1275093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2EEFE3FE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440A4CA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5A2BAA8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5839497E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28C541D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327A96A4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23F1CF65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AE29EA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4A8AAFC7" w14:textId="77777777" w:rsidR="00F07A09" w:rsidRDefault="00F07A09" w:rsidP="00AF4E86">
      <w:pPr>
        <w:jc w:val="center"/>
        <w:rPr>
          <w:i/>
        </w:rPr>
      </w:pPr>
    </w:p>
    <w:p w14:paraId="458640DB" w14:textId="77777777" w:rsidR="00D30913" w:rsidRDefault="00D30913"/>
    <w:sectPr w:rsidR="00D30913" w:rsidSect="00391891">
      <w:pgSz w:w="11906" w:h="16838"/>
      <w:pgMar w:top="1135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86"/>
    <w:rsid w:val="000108AA"/>
    <w:rsid w:val="00013AC0"/>
    <w:rsid w:val="00135144"/>
    <w:rsid w:val="00166592"/>
    <w:rsid w:val="0016788F"/>
    <w:rsid w:val="0017514A"/>
    <w:rsid w:val="00263E34"/>
    <w:rsid w:val="00282BAE"/>
    <w:rsid w:val="002C22D5"/>
    <w:rsid w:val="002F42FB"/>
    <w:rsid w:val="003341CB"/>
    <w:rsid w:val="00391891"/>
    <w:rsid w:val="004B12CF"/>
    <w:rsid w:val="004C5D77"/>
    <w:rsid w:val="00516D6E"/>
    <w:rsid w:val="00567772"/>
    <w:rsid w:val="006165B2"/>
    <w:rsid w:val="00647C2B"/>
    <w:rsid w:val="00656397"/>
    <w:rsid w:val="006C5256"/>
    <w:rsid w:val="006D207D"/>
    <w:rsid w:val="006E3796"/>
    <w:rsid w:val="006F4AA1"/>
    <w:rsid w:val="007F3686"/>
    <w:rsid w:val="008610C2"/>
    <w:rsid w:val="00865F87"/>
    <w:rsid w:val="008C166C"/>
    <w:rsid w:val="008C5337"/>
    <w:rsid w:val="008E6B7A"/>
    <w:rsid w:val="008F23CD"/>
    <w:rsid w:val="008F561E"/>
    <w:rsid w:val="00917A29"/>
    <w:rsid w:val="00926714"/>
    <w:rsid w:val="00957D9F"/>
    <w:rsid w:val="00993D73"/>
    <w:rsid w:val="009C2A8C"/>
    <w:rsid w:val="009F0D02"/>
    <w:rsid w:val="00A56ADD"/>
    <w:rsid w:val="00A76984"/>
    <w:rsid w:val="00A9158F"/>
    <w:rsid w:val="00AA5D2F"/>
    <w:rsid w:val="00AB517A"/>
    <w:rsid w:val="00AB696F"/>
    <w:rsid w:val="00AC494E"/>
    <w:rsid w:val="00AE5C8E"/>
    <w:rsid w:val="00AF4E86"/>
    <w:rsid w:val="00C5022D"/>
    <w:rsid w:val="00C860B0"/>
    <w:rsid w:val="00CB00E9"/>
    <w:rsid w:val="00CD3A35"/>
    <w:rsid w:val="00D30913"/>
    <w:rsid w:val="00D70A40"/>
    <w:rsid w:val="00DB7842"/>
    <w:rsid w:val="00DC3F7A"/>
    <w:rsid w:val="00DD2AEE"/>
    <w:rsid w:val="00DE109D"/>
    <w:rsid w:val="00DE4C2E"/>
    <w:rsid w:val="00ED6B09"/>
    <w:rsid w:val="00F07A0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BC0E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2E4B503F43DF40AB31F6B9E7248243" ma:contentTypeVersion="0" ma:contentTypeDescription="Создание документа." ma:contentTypeScope="" ma:versionID="a8efb09e6cf1efa694cf290ce9932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E50B1-E89D-45FE-A3EF-14751D805B62}"/>
</file>

<file path=customXml/itemProps2.xml><?xml version="1.0" encoding="utf-8"?>
<ds:datastoreItem xmlns:ds="http://schemas.openxmlformats.org/officeDocument/2006/customXml" ds:itemID="{A34FCB39-61CF-4BCA-A13E-72FB22764803}"/>
</file>

<file path=customXml/itemProps3.xml><?xml version="1.0" encoding="utf-8"?>
<ds:datastoreItem xmlns:ds="http://schemas.openxmlformats.org/officeDocument/2006/customXml" ds:itemID="{53BA5374-95F4-45C6-82EC-FAAFDB8DAE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Майстренко Игорь Александрович</cp:lastModifiedBy>
  <cp:revision>7</cp:revision>
  <dcterms:created xsi:type="dcterms:W3CDTF">2018-05-03T17:30:00Z</dcterms:created>
  <dcterms:modified xsi:type="dcterms:W3CDTF">2020-05-19T03:40:00Z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0x010100162E4B503F43DF40AB31F6B9E7248243</vt:lpwstr>
  </property>
</Properties>
</file>