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89C8" w14:textId="5681CF9C" w:rsidR="008E5825" w:rsidRDefault="008E5825" w:rsidP="008E5825">
      <w:pPr>
        <w:pStyle w:val="a4"/>
        <w:jc w:val="right"/>
        <w:rPr>
          <w:sz w:val="16"/>
          <w:szCs w:val="16"/>
        </w:rPr>
      </w:pPr>
    </w:p>
    <w:p w14:paraId="4D0686B0" w14:textId="77777777" w:rsidR="00716026" w:rsidRDefault="00716026" w:rsidP="008E5825">
      <w:pPr>
        <w:pStyle w:val="a4"/>
        <w:jc w:val="right"/>
        <w:rPr>
          <w:sz w:val="16"/>
          <w:szCs w:val="16"/>
        </w:rPr>
      </w:pPr>
    </w:p>
    <w:p w14:paraId="2DC96405" w14:textId="77777777" w:rsidR="008E5825" w:rsidRPr="001C6115" w:rsidRDefault="008E5825" w:rsidP="008E5825">
      <w:pPr>
        <w:pStyle w:val="a4"/>
        <w:jc w:val="right"/>
        <w:rPr>
          <w:smallCaps/>
          <w:sz w:val="16"/>
          <w:szCs w:val="16"/>
        </w:rPr>
      </w:pPr>
    </w:p>
    <w:p w14:paraId="220EEDA8" w14:textId="77777777" w:rsidR="008E5825" w:rsidRPr="003E6E86" w:rsidRDefault="008E5825" w:rsidP="008E5825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31C017B4" w14:textId="77777777" w:rsidR="008E5825" w:rsidRDefault="008E5825" w:rsidP="008E5825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315A2DC8" w14:textId="77777777" w:rsidR="008E5825" w:rsidRPr="003E6E86" w:rsidRDefault="008E5825" w:rsidP="008E5825">
      <w:pPr>
        <w:keepNext/>
        <w:spacing w:before="120"/>
        <w:jc w:val="center"/>
        <w:outlineLvl w:val="1"/>
        <w:rPr>
          <w:szCs w:val="28"/>
        </w:rPr>
      </w:pPr>
    </w:p>
    <w:p w14:paraId="6B9B1FE1" w14:textId="77777777" w:rsidR="008E5825" w:rsidRDefault="008E5825" w:rsidP="008E5825">
      <w:pPr>
        <w:widowControl w:val="0"/>
        <w:tabs>
          <w:tab w:val="left" w:pos="-4253"/>
        </w:tabs>
        <w:ind w:left="851" w:right="850"/>
        <w:jc w:val="center"/>
      </w:pPr>
      <w:r>
        <w:t>Институт математики, механики и компьютерных наук им. И.И.Воровича</w:t>
      </w:r>
    </w:p>
    <w:p w14:paraId="0BE5599D" w14:textId="2240483C" w:rsidR="008E5825" w:rsidRDefault="00767168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Pr="00CA22A2">
        <w:t xml:space="preserve"> </w:t>
      </w:r>
      <w:r w:rsidRPr="00CA22A2">
        <w:rPr>
          <w:color w:val="000000"/>
        </w:rPr>
        <w:t>прикладной математики и программирования</w:t>
      </w:r>
    </w:p>
    <w:p w14:paraId="171FD7ED" w14:textId="77777777" w:rsidR="00273C51" w:rsidRDefault="00273C51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78AB9D85" w14:textId="77777777" w:rsidR="008E5825" w:rsidRDefault="008E5825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E47F27">
        <w:rPr>
          <w:color w:val="000000"/>
        </w:rPr>
        <w:t>Направление 01.03.02 Прикладная математика и информатика</w:t>
      </w:r>
    </w:p>
    <w:p w14:paraId="6AC6EE13" w14:textId="77777777" w:rsidR="008E5825" w:rsidRPr="00F45F83" w:rsidRDefault="008E5825" w:rsidP="008E5825">
      <w:pPr>
        <w:pStyle w:val="Default"/>
        <w:tabs>
          <w:tab w:val="left" w:pos="4572"/>
        </w:tabs>
        <w:spacing w:after="0"/>
        <w:jc w:val="center"/>
      </w:pPr>
    </w:p>
    <w:p w14:paraId="6CA84B5B" w14:textId="77777777" w:rsidR="008E5825" w:rsidRDefault="008E5825" w:rsidP="008E5825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0F5FD706" w14:textId="77777777" w:rsidR="008E5825" w:rsidRDefault="008E5825" w:rsidP="008E58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Pr="003D4E6F">
        <w:rPr>
          <w:sz w:val="28"/>
          <w:szCs w:val="28"/>
        </w:rPr>
        <w:t xml:space="preserve"> </w:t>
      </w:r>
      <w:r>
        <w:rPr>
          <w:sz w:val="28"/>
          <w:szCs w:val="28"/>
        </w:rPr>
        <w:t>4-го курса</w:t>
      </w:r>
      <w:r w:rsidRPr="003D4E6F">
        <w:rPr>
          <w:sz w:val="28"/>
          <w:szCs w:val="28"/>
        </w:rPr>
        <w:t xml:space="preserve"> </w:t>
      </w:r>
    </w:p>
    <w:p w14:paraId="6AC8C97C" w14:textId="77777777" w:rsidR="008E5825" w:rsidRPr="003D4E6F" w:rsidRDefault="008E5825" w:rsidP="008E5825">
      <w:pPr>
        <w:jc w:val="center"/>
        <w:rPr>
          <w:sz w:val="28"/>
          <w:szCs w:val="28"/>
        </w:rPr>
      </w:pPr>
    </w:p>
    <w:p w14:paraId="33E67EC0" w14:textId="77777777" w:rsidR="008E5825" w:rsidRPr="00903F8D" w:rsidRDefault="008E5825" w:rsidP="008E5825">
      <w:pPr>
        <w:pStyle w:val="a4"/>
        <w:spacing w:line="276" w:lineRule="auto"/>
      </w:pPr>
      <w:r w:rsidRPr="00094B7D">
        <w:t xml:space="preserve">  </w:t>
      </w:r>
    </w:p>
    <w:p w14:paraId="2C996A63" w14:textId="44A39953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Фамилия _____</w:t>
      </w:r>
      <w:r w:rsidRPr="00D37C3A">
        <w:rPr>
          <w:i/>
          <w:iCs/>
          <w:u w:val="single"/>
        </w:rPr>
        <w:t>_______________________________________________________</w:t>
      </w:r>
    </w:p>
    <w:p w14:paraId="14931B41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Имя ________________________________________________________________</w:t>
      </w:r>
    </w:p>
    <w:p w14:paraId="6A89446F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 xml:space="preserve">Отчество ____________________________________________________________ </w:t>
      </w:r>
    </w:p>
    <w:p w14:paraId="2F133C87" w14:textId="77777777" w:rsidR="008E5825" w:rsidRPr="00D37C3A" w:rsidRDefault="008E5825" w:rsidP="008E5825">
      <w:pPr>
        <w:pStyle w:val="a3"/>
        <w:numPr>
          <w:ilvl w:val="0"/>
          <w:numId w:val="1"/>
        </w:numPr>
        <w:spacing w:after="200" w:line="276" w:lineRule="auto"/>
        <w:ind w:hanging="578"/>
      </w:pPr>
      <w:r w:rsidRPr="00D37C3A">
        <w:t>Обучающийся    ________</w:t>
      </w:r>
      <w:r>
        <w:t>_______</w:t>
      </w:r>
      <w:r w:rsidRPr="00D37C3A">
        <w:t>______/  ________________________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1005D798" w14:textId="77777777" w:rsidR="008E5825" w:rsidRPr="00D37C3A" w:rsidRDefault="008E5825" w:rsidP="008E5825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                        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 </w:t>
      </w:r>
      <w:r w:rsidRPr="00D37C3A">
        <w:rPr>
          <w:vertAlign w:val="superscript"/>
        </w:rPr>
        <w:t xml:space="preserve">расшифровка подписи  </w:t>
      </w:r>
    </w:p>
    <w:p w14:paraId="4B2C9FCF" w14:textId="77777777" w:rsidR="008E5825" w:rsidRDefault="008E5825" w:rsidP="008E5825">
      <w:pPr>
        <w:pStyle w:val="a3"/>
      </w:pPr>
    </w:p>
    <w:p w14:paraId="09FBADE1" w14:textId="77777777" w:rsidR="008E5825" w:rsidRDefault="008E5825" w:rsidP="008E5825">
      <w:pPr>
        <w:pStyle w:val="a3"/>
        <w:numPr>
          <w:ilvl w:val="0"/>
          <w:numId w:val="1"/>
        </w:numPr>
        <w:spacing w:after="200"/>
        <w:ind w:hanging="578"/>
      </w:pPr>
      <w:r w:rsidRPr="004E5E7E">
        <w:t>Руководитель практики</w:t>
      </w:r>
    </w:p>
    <w:p w14:paraId="174A56E0" w14:textId="4E5703A2" w:rsidR="008E5825" w:rsidRDefault="008E5825" w:rsidP="008E5825">
      <w:pPr>
        <w:pStyle w:val="a3"/>
      </w:pPr>
      <w:r>
        <w:t xml:space="preserve"> </w:t>
      </w:r>
      <w:r w:rsidRPr="004E5E7E">
        <w:t xml:space="preserve"> от структурного подразделения  </w:t>
      </w:r>
      <w:r>
        <w:t>ЮФУ</w:t>
      </w:r>
      <w:r w:rsidRPr="00D37C3A">
        <w:t>__________</w:t>
      </w:r>
      <w:r>
        <w:t xml:space="preserve"> </w:t>
      </w:r>
      <w:r w:rsidRPr="00D37C3A">
        <w:t>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</w:t>
      </w:r>
      <w:r>
        <w:t xml:space="preserve"> /</w:t>
      </w:r>
    </w:p>
    <w:p w14:paraId="19F38374" w14:textId="7596425C" w:rsidR="008E5825" w:rsidRPr="00D37C3A" w:rsidRDefault="008E5825" w:rsidP="008E5825">
      <w:pPr>
        <w:pStyle w:val="a3"/>
        <w:ind w:hanging="57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Pr="00D37C3A">
        <w:rPr>
          <w:vertAlign w:val="superscript"/>
        </w:rPr>
        <w:t xml:space="preserve">подпись               должность, расшифровка </w:t>
      </w:r>
      <w:r>
        <w:rPr>
          <w:vertAlign w:val="superscript"/>
        </w:rPr>
        <w:t xml:space="preserve">подписи  </w:t>
      </w:r>
    </w:p>
    <w:p w14:paraId="370E93A1" w14:textId="28BEBCB9" w:rsidR="008E5825" w:rsidRPr="00D37C3A" w:rsidRDefault="008E5825" w:rsidP="008E5825">
      <w:pPr>
        <w:pStyle w:val="a4"/>
        <w:numPr>
          <w:ilvl w:val="0"/>
          <w:numId w:val="1"/>
        </w:numPr>
        <w:ind w:left="0" w:firstLine="142"/>
      </w:pPr>
      <w:r w:rsidRPr="00D37C3A">
        <w:t xml:space="preserve">Место практики </w:t>
      </w:r>
      <w:r w:rsidR="00210DA2">
        <w:t xml:space="preserve">институт математики, механики и компьютерных наук им. И.И. Воровича </w:t>
      </w:r>
      <w:r w:rsidRPr="00D37C3A">
        <w:t>_______________________________________</w:t>
      </w:r>
      <w:r>
        <w:t>____</w:t>
      </w:r>
      <w:r w:rsidRPr="00D37C3A">
        <w:t>____</w:t>
      </w:r>
    </w:p>
    <w:p w14:paraId="45424814" w14:textId="77777777" w:rsidR="008E5825" w:rsidRPr="00D37C3A" w:rsidRDefault="008E5825" w:rsidP="008E5825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       наименование профильной  организации    </w:t>
      </w:r>
    </w:p>
    <w:p w14:paraId="1AD3F0C6" w14:textId="77777777" w:rsidR="008E5825" w:rsidRPr="00D37C3A" w:rsidRDefault="008E5825" w:rsidP="008E5825">
      <w:pPr>
        <w:pStyle w:val="a4"/>
        <w:spacing w:line="480" w:lineRule="auto"/>
        <w:ind w:left="142"/>
      </w:pPr>
    </w:p>
    <w:p w14:paraId="4FC896AC" w14:textId="77777777" w:rsidR="008E5825" w:rsidRPr="00903F8D" w:rsidRDefault="008E5825" w:rsidP="008E5825">
      <w:pPr>
        <w:pStyle w:val="a4"/>
        <w:spacing w:line="276" w:lineRule="auto"/>
        <w:ind w:left="142"/>
      </w:pPr>
    </w:p>
    <w:p w14:paraId="5D492DE8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Вид практики</w:t>
      </w:r>
      <w:r w:rsidRPr="00D65409">
        <w:t xml:space="preserve">: </w:t>
      </w:r>
      <w:r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5B730CEC" w14:textId="77777777" w:rsidR="008E5825" w:rsidRDefault="008E5825" w:rsidP="00210DA2">
      <w:pPr>
        <w:pStyle w:val="a4"/>
        <w:numPr>
          <w:ilvl w:val="0"/>
          <w:numId w:val="1"/>
        </w:numPr>
        <w:spacing w:before="120" w:after="120" w:line="276" w:lineRule="auto"/>
        <w:ind w:hanging="578"/>
      </w:pPr>
      <w:r>
        <w:t xml:space="preserve">Тип  практики: </w:t>
      </w:r>
      <w:r w:rsidR="00E47F27"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67C3AC4C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Способ проведения</w:t>
      </w:r>
      <w:r>
        <w:t xml:space="preserve"> практики: </w:t>
      </w:r>
      <w:r>
        <w:rPr>
          <w:b/>
        </w:rPr>
        <w:t>непрерывная</w:t>
      </w:r>
    </w:p>
    <w:p w14:paraId="58B5D565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>
        <w:t>Форма  проведения практики:</w:t>
      </w:r>
      <w:r w:rsidRPr="00286699">
        <w:rPr>
          <w:color w:val="000000" w:themeColor="text1"/>
        </w:rPr>
        <w:t xml:space="preserve"> </w:t>
      </w:r>
      <w:r w:rsidRPr="00D65409">
        <w:rPr>
          <w:b/>
          <w:color w:val="000000" w:themeColor="text1"/>
        </w:rPr>
        <w:t xml:space="preserve">стационарная </w:t>
      </w:r>
    </w:p>
    <w:p w14:paraId="52C87236" w14:textId="32767A64" w:rsidR="008E5825" w:rsidRPr="00E47F27" w:rsidRDefault="008E5825" w:rsidP="008E5825">
      <w:pPr>
        <w:pStyle w:val="a4"/>
        <w:numPr>
          <w:ilvl w:val="0"/>
          <w:numId w:val="1"/>
        </w:numPr>
        <w:spacing w:before="120" w:after="120" w:line="480" w:lineRule="auto"/>
        <w:ind w:left="141" w:hanging="11"/>
        <w:rPr>
          <w:b/>
        </w:rPr>
      </w:pPr>
      <w:r w:rsidRPr="00E47F27">
        <w:t xml:space="preserve">Сроки прохождения практики  </w:t>
      </w:r>
      <w:r w:rsidRPr="00E47F27">
        <w:rPr>
          <w:i/>
          <w:iCs/>
        </w:rPr>
        <w:t xml:space="preserve">с </w:t>
      </w:r>
      <w:r w:rsidR="00E47F27" w:rsidRPr="00E47F27">
        <w:rPr>
          <w:b/>
          <w:iCs/>
        </w:rPr>
        <w:t>11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  <w:r w:rsidR="00BA0128" w:rsidRPr="00E47F27">
        <w:rPr>
          <w:i/>
          <w:iCs/>
        </w:rPr>
        <w:t xml:space="preserve"> </w:t>
      </w:r>
      <w:r w:rsidRPr="00E47F27">
        <w:rPr>
          <w:i/>
          <w:iCs/>
        </w:rPr>
        <w:t xml:space="preserve"> по </w:t>
      </w:r>
      <w:r w:rsidR="00E47F27" w:rsidRPr="00E47F27">
        <w:rPr>
          <w:b/>
          <w:iCs/>
        </w:rPr>
        <w:t>24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</w:p>
    <w:p w14:paraId="6ED25862" w14:textId="77777777" w:rsidR="008E5825" w:rsidRDefault="008E5825" w:rsidP="008E5825">
      <w:pPr>
        <w:rPr>
          <w:b/>
        </w:rPr>
      </w:pPr>
      <w:r>
        <w:rPr>
          <w:b/>
        </w:rPr>
        <w:br w:type="page"/>
      </w:r>
    </w:p>
    <w:p w14:paraId="16958E7B" w14:textId="77777777" w:rsidR="008E5825" w:rsidRPr="002F36E4" w:rsidRDefault="008E5825" w:rsidP="008E5825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0287C74D" w14:textId="77777777" w:rsidR="008E5825" w:rsidRPr="002F36E4" w:rsidRDefault="008E5825" w:rsidP="008E5825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2DF57472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3C80F7FB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3AB63C5D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7C369000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543F567F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E621C7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43AA8863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профильной организации</w:t>
      </w:r>
    </w:p>
    <w:p w14:paraId="003F278B" w14:textId="77777777" w:rsidR="008E5825" w:rsidRPr="002F36E4" w:rsidRDefault="008E5825" w:rsidP="008E5825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11DCB05A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5A6630A8" w14:textId="77777777" w:rsidR="008E5825" w:rsidRPr="004E6DD9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1D657B93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59427A96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6665B192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Pr="002F36E4">
        <w:rPr>
          <w:sz w:val="20"/>
          <w:szCs w:val="20"/>
        </w:rPr>
        <w:t xml:space="preserve"> заполняется обучающимся и  руководителем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665A0926" w14:textId="77777777" w:rsidR="008E5825" w:rsidRPr="00934EFF" w:rsidRDefault="008E5825" w:rsidP="008E5825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271DF237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42E1E1AD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</w:p>
    <w:p w14:paraId="6E9B7E70" w14:textId="77777777" w:rsidR="008E5825" w:rsidRPr="002F36E4" w:rsidRDefault="008E5825" w:rsidP="008E5825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5E4E91A9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</w:t>
      </w:r>
      <w:r>
        <w:rPr>
          <w:sz w:val="20"/>
          <w:szCs w:val="20"/>
          <w:shd w:val="clear" w:color="auto" w:fill="FFFFFF"/>
        </w:rPr>
        <w:t>.</w:t>
      </w:r>
    </w:p>
    <w:p w14:paraId="0736EDB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614A5FD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7D4BBD8D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5DB3D37D" w14:textId="77777777" w:rsidR="008E5825" w:rsidRPr="00BF6065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56C5599F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C0C0239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BE4044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54B43869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20E4E778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08909979" w14:textId="77777777" w:rsidR="008E5825" w:rsidRPr="002F36E4" w:rsidRDefault="008E5825" w:rsidP="008E5825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2E5C773F" w14:textId="77777777" w:rsidR="008E5825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2C577FE2" w14:textId="77777777" w:rsidR="008E5825" w:rsidRPr="002F36E4" w:rsidRDefault="008E5825" w:rsidP="008E5825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</w:t>
      </w:r>
      <w:r w:rsidRPr="004E586C">
        <w:rPr>
          <w:sz w:val="20"/>
          <w:szCs w:val="20"/>
        </w:rPr>
        <w:t xml:space="preserve">производственную </w:t>
      </w:r>
      <w:r w:rsidRPr="002F36E4">
        <w:rPr>
          <w:sz w:val="20"/>
          <w:szCs w:val="20"/>
        </w:rPr>
        <w:t xml:space="preserve">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3D1CC55" w14:textId="77777777" w:rsidR="008E5825" w:rsidRPr="002F36E4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</w:p>
    <w:p w14:paraId="12989A72" w14:textId="77777777" w:rsidR="008E5825" w:rsidRPr="002F36E4" w:rsidRDefault="008E5825" w:rsidP="008E5825">
      <w:pPr>
        <w:pStyle w:val="a4"/>
        <w:rPr>
          <w:sz w:val="20"/>
          <w:szCs w:val="20"/>
        </w:rPr>
      </w:pPr>
    </w:p>
    <w:p w14:paraId="0369B86C" w14:textId="77777777" w:rsidR="008E5825" w:rsidRPr="00CC05FE" w:rsidRDefault="008E5825" w:rsidP="008E5825">
      <w:pPr>
        <w:rPr>
          <w:rFonts w:eastAsiaTheme="minorHAnsi"/>
          <w:b/>
          <w:bCs/>
          <w:sz w:val="20"/>
          <w:szCs w:val="20"/>
          <w:lang w:eastAsia="en-US"/>
        </w:rPr>
      </w:pPr>
      <w:r w:rsidRPr="00CC05FE">
        <w:rPr>
          <w:sz w:val="20"/>
          <w:szCs w:val="20"/>
        </w:rPr>
        <w:br w:type="page"/>
      </w:r>
    </w:p>
    <w:p w14:paraId="09D4B2C5" w14:textId="77777777" w:rsidR="008E5825" w:rsidRPr="00DC566B" w:rsidRDefault="008E5825" w:rsidP="008E5825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3FDAF77F" w14:textId="77777777" w:rsidR="008E5825" w:rsidRDefault="008E5825" w:rsidP="008E5825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4E55AB5D" w14:textId="77777777" w:rsidR="008E5825" w:rsidRPr="00DF30C2" w:rsidRDefault="008E5825" w:rsidP="008E5825">
      <w:pPr>
        <w:ind w:firstLine="540"/>
        <w:jc w:val="center"/>
        <w:rPr>
          <w:i/>
        </w:rPr>
      </w:pPr>
    </w:p>
    <w:p w14:paraId="479BDBA9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производственной</w:t>
      </w:r>
      <w:r w:rsidRPr="00C037F1">
        <w:t xml:space="preserve"> </w:t>
      </w:r>
      <w:r w:rsidRPr="00742C20">
        <w:t>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</w:t>
      </w:r>
      <w:r>
        <w:t>и 01.03.02 Прикладная математика и информатика</w:t>
      </w:r>
      <w:r w:rsidRPr="00742C20">
        <w:t xml:space="preserve"> (уровень </w:t>
      </w:r>
      <w:r>
        <w:t>бакалавриат</w:t>
      </w:r>
      <w:r w:rsidRPr="00742C20">
        <w:t>).</w:t>
      </w:r>
    </w:p>
    <w:p w14:paraId="4146CA2C" w14:textId="77777777" w:rsidR="008E5825" w:rsidRPr="00742C20" w:rsidRDefault="008E5825" w:rsidP="008E5825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43"/>
        <w:gridCol w:w="4407"/>
        <w:gridCol w:w="3831"/>
      </w:tblGrid>
      <w:tr w:rsidR="008E5825" w:rsidRPr="00742C20" w14:paraId="772C9A50" w14:textId="77777777" w:rsidTr="002E70A0">
        <w:tc>
          <w:tcPr>
            <w:tcW w:w="914" w:type="pct"/>
          </w:tcPr>
          <w:p w14:paraId="53C6C36A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</w:tcPr>
          <w:p w14:paraId="0B4393A6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</w:tcPr>
          <w:p w14:paraId="3A840E7D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8E5825" w:rsidRPr="00742C20" w14:paraId="6A421E96" w14:textId="77777777" w:rsidTr="002E70A0">
        <w:tc>
          <w:tcPr>
            <w:tcW w:w="914" w:type="pct"/>
            <w:vMerge w:val="restart"/>
          </w:tcPr>
          <w:p w14:paraId="0528E527" w14:textId="77777777" w:rsidR="008E5825" w:rsidRPr="00742C20" w:rsidRDefault="008E5825" w:rsidP="002E70A0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CEBC6D6" w14:textId="77777777" w:rsidR="00C6723A" w:rsidRDefault="00C6723A" w:rsidP="00C6723A">
            <w:pPr>
              <w:rPr>
                <w:sz w:val="22"/>
                <w:szCs w:val="22"/>
              </w:rPr>
            </w:pPr>
            <w:r>
              <w:t xml:space="preserve">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14:paraId="4C37C606" w14:textId="77777777" w:rsidR="008E5825" w:rsidRPr="00742C20" w:rsidRDefault="008E5825" w:rsidP="00C6723A">
            <w:pPr>
              <w:rPr>
                <w:b/>
              </w:rPr>
            </w:pPr>
          </w:p>
        </w:tc>
        <w:tc>
          <w:tcPr>
            <w:tcW w:w="1900" w:type="pct"/>
          </w:tcPr>
          <w:p w14:paraId="12B4BC8F" w14:textId="77777777" w:rsidR="00C6723A" w:rsidRPr="00C6723A" w:rsidRDefault="008E5825" w:rsidP="00C6723A"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современные информационные технологии и программные продуктов, относящихся к профессиональной сфере; подходы к решению функциональных и вычислительных задач, алгоритмизации и программировании;</w:t>
            </w:r>
          </w:p>
          <w:p w14:paraId="3AB26E66" w14:textId="77777777" w:rsidR="008E5825" w:rsidRPr="00742C20" w:rsidRDefault="008E5825" w:rsidP="00C6723A">
            <w:pPr>
              <w:pStyle w:val="1"/>
              <w:ind w:left="360"/>
              <w:jc w:val="left"/>
              <w:rPr>
                <w:i/>
              </w:rPr>
            </w:pPr>
          </w:p>
        </w:tc>
      </w:tr>
      <w:tr w:rsidR="008E5825" w:rsidRPr="00742C20" w14:paraId="772EB4B2" w14:textId="77777777" w:rsidTr="002E70A0">
        <w:tc>
          <w:tcPr>
            <w:tcW w:w="914" w:type="pct"/>
            <w:vMerge/>
          </w:tcPr>
          <w:p w14:paraId="059C510A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58DD99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8516F7C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8E5825" w:rsidRPr="00742C20" w14:paraId="015BB0DD" w14:textId="77777777" w:rsidTr="002E70A0">
        <w:tc>
          <w:tcPr>
            <w:tcW w:w="914" w:type="pct"/>
            <w:vMerge/>
          </w:tcPr>
          <w:p w14:paraId="55D709E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5A39280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5F37F916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</w:t>
            </w:r>
            <w:r w:rsidRPr="00BC1F4A">
              <w:t>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8E5825" w:rsidRPr="00742C20" w14:paraId="6CDFCA98" w14:textId="77777777" w:rsidTr="002E70A0">
        <w:tc>
          <w:tcPr>
            <w:tcW w:w="914" w:type="pct"/>
            <w:vMerge w:val="restart"/>
          </w:tcPr>
          <w:p w14:paraId="359CC908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7</w:t>
            </w:r>
          </w:p>
        </w:tc>
        <w:tc>
          <w:tcPr>
            <w:tcW w:w="2186" w:type="pct"/>
            <w:vMerge w:val="restart"/>
          </w:tcPr>
          <w:p w14:paraId="5AD8FAF8" w14:textId="77777777" w:rsidR="00C6723A" w:rsidRDefault="00C6723A" w:rsidP="00C6723A">
            <w: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</w:t>
            </w:r>
          </w:p>
          <w:p w14:paraId="5120D0D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2F88C4A" w14:textId="77777777" w:rsidR="00C6723A" w:rsidRDefault="008E5825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процессы жизненного цикла информационных систем;</w:t>
            </w:r>
          </w:p>
          <w:p w14:paraId="442AD7F6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методы оценки и анализа функционирования информационных систем.</w:t>
            </w:r>
          </w:p>
          <w:p w14:paraId="3AABD38E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37499A47" w14:textId="77777777" w:rsidTr="002E70A0">
        <w:tc>
          <w:tcPr>
            <w:tcW w:w="914" w:type="pct"/>
            <w:vMerge/>
          </w:tcPr>
          <w:p w14:paraId="606C2B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0CE625C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8A0437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8E5825" w:rsidRPr="00742C20" w14:paraId="59AFE178" w14:textId="77777777" w:rsidTr="002E70A0">
        <w:tc>
          <w:tcPr>
            <w:tcW w:w="914" w:type="pct"/>
            <w:vMerge/>
          </w:tcPr>
          <w:p w14:paraId="1DB0727B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524A69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3A1884E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8E5825" w:rsidRPr="00742C20" w14:paraId="034DC5A1" w14:textId="77777777" w:rsidTr="002E70A0">
        <w:tc>
          <w:tcPr>
            <w:tcW w:w="914" w:type="pct"/>
            <w:vMerge w:val="restart"/>
          </w:tcPr>
          <w:p w14:paraId="4B6997FA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8</w:t>
            </w:r>
          </w:p>
        </w:tc>
        <w:tc>
          <w:tcPr>
            <w:tcW w:w="2186" w:type="pct"/>
            <w:vMerge w:val="restart"/>
          </w:tcPr>
          <w:p w14:paraId="2CF8346D" w14:textId="77777777" w:rsidR="008E5825" w:rsidRPr="00742C20" w:rsidRDefault="00C6723A" w:rsidP="002E70A0">
            <w:pPr>
              <w:rPr>
                <w:b/>
              </w:rPr>
            </w:pPr>
            <w: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  <w:tc>
          <w:tcPr>
            <w:tcW w:w="1900" w:type="pct"/>
          </w:tcPr>
          <w:p w14:paraId="490014EF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Знать: международные и профессиональные стандарты в области информационных технологий;</w:t>
            </w:r>
          </w:p>
          <w:p w14:paraId="232FFEC6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56E169A5" w14:textId="77777777" w:rsidTr="002E70A0">
        <w:tc>
          <w:tcPr>
            <w:tcW w:w="914" w:type="pct"/>
            <w:vMerge/>
          </w:tcPr>
          <w:p w14:paraId="59A360D7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BC710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ED184D3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8E5825" w:rsidRPr="00742C20" w14:paraId="63E49B8B" w14:textId="77777777" w:rsidTr="002E70A0">
        <w:tc>
          <w:tcPr>
            <w:tcW w:w="914" w:type="pct"/>
            <w:vMerge/>
          </w:tcPr>
          <w:p w14:paraId="209EB4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037A09F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BDCE25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542FFF48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50615A8D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41DBB48E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"/>
        <w:gridCol w:w="2289"/>
        <w:gridCol w:w="3893"/>
        <w:gridCol w:w="1671"/>
        <w:gridCol w:w="1746"/>
      </w:tblGrid>
      <w:tr w:rsidR="00C65B38" w14:paraId="21A50F8A" w14:textId="77777777" w:rsidTr="00C65B38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8E" w14:textId="77777777" w:rsidR="00C65B38" w:rsidRDefault="00C65B38">
            <w:pPr>
              <w:spacing w:line="18" w:lineRule="atLeast"/>
              <w:jc w:val="center"/>
              <w:rPr>
                <w:sz w:val="22"/>
                <w:szCs w:val="22"/>
              </w:rPr>
            </w:pPr>
            <w:r>
              <w:rPr>
                <w:rStyle w:val="Bodytext2"/>
                <w:b/>
              </w:rPr>
              <w:t>№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B81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Разделы (этапы) </w:t>
            </w:r>
            <w:r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130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Содержание практики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9AA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Результат</w:t>
            </w:r>
          </w:p>
        </w:tc>
      </w:tr>
      <w:tr w:rsidR="00C65B38" w14:paraId="38E6DF19" w14:textId="77777777" w:rsidTr="00C65B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DE20" w14:textId="77777777" w:rsidR="00C65B38" w:rsidRDefault="00C65B38">
            <w:pP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45EB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2F79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0C67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вид отчетности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7DE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код</w:t>
            </w:r>
          </w:p>
          <w:p w14:paraId="0E038A8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компетенции </w:t>
            </w:r>
            <w:r>
              <w:rPr>
                <w:rStyle w:val="Bodytext2"/>
                <w:b/>
              </w:rPr>
              <w:br/>
              <w:t>по ООП</w:t>
            </w:r>
          </w:p>
        </w:tc>
      </w:tr>
      <w:tr w:rsidR="00C65B38" w14:paraId="3F491F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8B71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ADB" w14:textId="77777777" w:rsidR="00C65B38" w:rsidRDefault="00C65B38">
            <w:r>
              <w:t>Подготовительный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53A" w14:textId="77777777" w:rsidR="00C65B38" w:rsidRDefault="00C65B38">
            <w:r>
              <w:t>Ознакомительная лекция о целях и задачах прохождения производственной практики, механизм проведения практики. Правила оформления отчетной документации по практике. Инструктаж по технике безопасности. (4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A9A" w14:textId="77777777" w:rsidR="00C65B38" w:rsidRDefault="00C65B38">
            <w:r>
              <w:t>Заполнение журнала по технике безопасности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931" w14:textId="77777777" w:rsidR="00C65B38" w:rsidRDefault="00C65B38">
            <w:r>
              <w:t>ПК-2</w:t>
            </w:r>
          </w:p>
        </w:tc>
      </w:tr>
      <w:tr w:rsidR="00C65B38" w14:paraId="7D66FE66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04F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0B0" w14:textId="77777777" w:rsidR="00C65B38" w:rsidRDefault="00C65B38">
            <w:r>
              <w:t>Изучение рабочего окружения, постановка и обсуждение поставленных задач.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852" w14:textId="77777777" w:rsidR="00C65B38" w:rsidRDefault="00C65B38">
            <w:r>
              <w:t>Изучение структуры предприятия (организации) и используемых технологий. Формализация прикладной задачи, сбор и анализ входных данных, выбор метода решений и среды программной реализации (36 ч.).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E52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570" w14:textId="77777777" w:rsidR="00C65B38" w:rsidRDefault="00C65B38">
            <w:bookmarkStart w:id="0" w:name="__DdeLink__1002_1900241728"/>
            <w:bookmarkEnd w:id="0"/>
            <w:r>
              <w:t>ПК-7, ПК-8</w:t>
            </w:r>
          </w:p>
        </w:tc>
      </w:tr>
      <w:tr w:rsidR="00C65B38" w14:paraId="475CBA91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F67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6877" w14:textId="77777777" w:rsidR="00C65B38" w:rsidRDefault="00C65B38">
            <w:r>
              <w:t>Основной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56D" w14:textId="77777777" w:rsidR="00C65B38" w:rsidRDefault="00C65B38">
            <w:r>
              <w:t>Использование методов теоретической информатики для анализа рассматриваемых явлений и процессов, разработка программного обеспечения для решения прикладных задач (220 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20E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A69" w14:textId="77777777" w:rsidR="00C65B38" w:rsidRDefault="00C65B38">
            <w:r>
              <w:t>ПК-2, ПК-7, ПК-8</w:t>
            </w:r>
          </w:p>
        </w:tc>
      </w:tr>
      <w:tr w:rsidR="00C65B38" w14:paraId="06C8B0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038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27D" w14:textId="77777777" w:rsidR="00C65B38" w:rsidRDefault="00C65B38">
            <w:r>
              <w:t>Рубежный контроль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FB4" w14:textId="77777777" w:rsidR="00C65B38" w:rsidRDefault="00C65B38">
            <w:r>
              <w:t>Проверка дневника с заполненным календарным графиком прохождения практики (12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B26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3178" w14:textId="77777777" w:rsidR="00C65B38" w:rsidRDefault="00C65B38">
            <w:r>
              <w:t>ПК-2, ПК-8</w:t>
            </w:r>
          </w:p>
        </w:tc>
      </w:tr>
      <w:tr w:rsidR="00C65B38" w14:paraId="31D0B13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675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5121" w14:textId="77777777" w:rsidR="00C65B38" w:rsidRDefault="00C65B38">
            <w:r>
              <w:t>Подготовка к аттестации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24AC" w14:textId="77777777" w:rsidR="00C65B38" w:rsidRDefault="00C65B38">
            <w:r>
              <w:t>Оформление отдельных разделов дипломной работы. Работа над итоговым отчетом (48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17B" w14:textId="77777777" w:rsidR="00C65B38" w:rsidRDefault="00C65B38">
            <w:r>
              <w:t>Отчет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ABE" w14:textId="77777777" w:rsidR="00C65B38" w:rsidRDefault="00C65B38">
            <w:r>
              <w:t>ПК-2, ПК-7, ПК-8</w:t>
            </w:r>
          </w:p>
        </w:tc>
      </w:tr>
      <w:tr w:rsidR="00C65B38" w14:paraId="0E67184F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B184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F370" w14:textId="77777777" w:rsidR="00C65B38" w:rsidRDefault="00C65B38">
            <w:r>
              <w:t>Промежуточная аттестация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67" w14:textId="77777777" w:rsidR="00C65B38" w:rsidRDefault="00C65B38">
            <w:r>
              <w:t>Предоставление дневника практики, отчета по практике и отзыва руководителя практики от предприятия. Защита результатов прохождения практики (4 ч).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8E7B" w14:textId="77777777" w:rsidR="00C65B38" w:rsidRDefault="00C65B38">
            <w:r>
              <w:t>Защита отчета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A24" w14:textId="77777777" w:rsidR="00C65B38" w:rsidRDefault="00C65B38">
            <w:r>
              <w:t>ПК-2, ПК-7, ПК-8</w:t>
            </w:r>
          </w:p>
        </w:tc>
      </w:tr>
    </w:tbl>
    <w:p w14:paraId="241C4F24" w14:textId="77777777" w:rsidR="00C65B38" w:rsidRDefault="00C65B38" w:rsidP="008E5825">
      <w:pPr>
        <w:ind w:firstLine="540"/>
        <w:jc w:val="both"/>
      </w:pPr>
    </w:p>
    <w:p w14:paraId="6D14D3A5" w14:textId="77777777" w:rsidR="00C65B38" w:rsidRDefault="00C65B38" w:rsidP="008E5825"/>
    <w:p w14:paraId="53084A4A" w14:textId="77777777" w:rsidR="008E5825" w:rsidRDefault="008E5825" w:rsidP="008E5825">
      <w:r w:rsidRPr="00D37C3A">
        <w:t>Руководитель практики</w:t>
      </w:r>
    </w:p>
    <w:p w14:paraId="0016E1B6" w14:textId="472B28D1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</w:t>
      </w:r>
      <w:r w:rsidRPr="00D37C3A">
        <w:t>__________/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_______________</w:t>
      </w:r>
    </w:p>
    <w:p w14:paraId="08DDBB04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3D5C4F43" w14:textId="77777777" w:rsidR="008E5825" w:rsidRDefault="008E5825" w:rsidP="008E5825"/>
    <w:p w14:paraId="251989B0" w14:textId="77777777" w:rsidR="008E5825" w:rsidRPr="00742C20" w:rsidRDefault="008E5825" w:rsidP="008E5825">
      <w:pPr>
        <w:rPr>
          <w:b/>
        </w:rPr>
      </w:pPr>
    </w:p>
    <w:p w14:paraId="5FC3E54D" w14:textId="7C8F0169" w:rsidR="008E5825" w:rsidRDefault="008E5825" w:rsidP="008E5825">
      <w:pPr>
        <w:rPr>
          <w:b/>
          <w:sz w:val="36"/>
          <w:szCs w:val="36"/>
        </w:rPr>
      </w:pPr>
    </w:p>
    <w:p w14:paraId="1536063E" w14:textId="549A3DFB" w:rsidR="00210DA2" w:rsidRDefault="00210DA2" w:rsidP="008E5825">
      <w:pPr>
        <w:rPr>
          <w:b/>
          <w:sz w:val="36"/>
          <w:szCs w:val="36"/>
        </w:rPr>
      </w:pPr>
    </w:p>
    <w:p w14:paraId="3C48AEA2" w14:textId="77777777" w:rsidR="00210DA2" w:rsidRDefault="00210DA2" w:rsidP="008E5825">
      <w:pPr>
        <w:rPr>
          <w:b/>
          <w:sz w:val="36"/>
          <w:szCs w:val="36"/>
        </w:rPr>
      </w:pPr>
    </w:p>
    <w:p w14:paraId="794095E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3DC4DF4B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4B7289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19E3693" w14:textId="77777777" w:rsidR="008E5825" w:rsidRPr="00DC566B" w:rsidRDefault="008E5825" w:rsidP="008E5825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lastRenderedPageBreak/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6DA084EF" w14:textId="77777777" w:rsidR="008E5825" w:rsidRDefault="008E5825" w:rsidP="008E5825">
      <w:pPr>
        <w:ind w:left="900"/>
        <w:jc w:val="center"/>
      </w:pPr>
      <w:r w:rsidRPr="00742C20">
        <w:t>Содержание индивидуального задания на практику</w:t>
      </w:r>
    </w:p>
    <w:p w14:paraId="4218B55E" w14:textId="77777777" w:rsidR="008E5825" w:rsidRDefault="008E5825" w:rsidP="008E5825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8E5825" w:rsidRPr="00742C20" w14:paraId="207FB6F7" w14:textId="77777777" w:rsidTr="002E70A0">
        <w:tc>
          <w:tcPr>
            <w:tcW w:w="9355" w:type="dxa"/>
          </w:tcPr>
          <w:p w14:paraId="48F2AA65" w14:textId="0B019095" w:rsidR="008E5825" w:rsidRPr="004E5E7E" w:rsidRDefault="00DE3630" w:rsidP="008E5825">
            <w:pPr>
              <w:pStyle w:val="a3"/>
              <w:numPr>
                <w:ilvl w:val="0"/>
                <w:numId w:val="5"/>
              </w:numPr>
            </w:pPr>
            <w:r>
              <w:t>Ознакомление с поставленными задачами. Поиск необходимой литературы</w:t>
            </w:r>
          </w:p>
        </w:tc>
      </w:tr>
      <w:tr w:rsidR="008E5825" w:rsidRPr="00742C20" w14:paraId="777BC6B2" w14:textId="77777777" w:rsidTr="002E70A0">
        <w:tc>
          <w:tcPr>
            <w:tcW w:w="9355" w:type="dxa"/>
          </w:tcPr>
          <w:p w14:paraId="5E9AE623" w14:textId="4987B012" w:rsidR="008E5825" w:rsidRPr="004E5E7E" w:rsidRDefault="005307ED" w:rsidP="008E5825">
            <w:pPr>
              <w:pStyle w:val="a3"/>
              <w:numPr>
                <w:ilvl w:val="0"/>
                <w:numId w:val="5"/>
              </w:numPr>
            </w:pPr>
            <w:r>
              <w:t>Изучение</w:t>
            </w:r>
            <w:r w:rsidR="001B75B3">
              <w:t xml:space="preserve"> функциональных</w:t>
            </w:r>
            <w:r>
              <w:t xml:space="preserve"> возможностей социальных сетей</w:t>
            </w:r>
          </w:p>
        </w:tc>
      </w:tr>
      <w:tr w:rsidR="008E5825" w:rsidRPr="00742C20" w14:paraId="45D29B89" w14:textId="77777777" w:rsidTr="002E70A0">
        <w:tc>
          <w:tcPr>
            <w:tcW w:w="9355" w:type="dxa"/>
          </w:tcPr>
          <w:p w14:paraId="62828FC6" w14:textId="2852B53C" w:rsidR="008E5825" w:rsidRPr="004E5E7E" w:rsidRDefault="005307ED" w:rsidP="008E5825">
            <w:pPr>
              <w:pStyle w:val="a3"/>
              <w:numPr>
                <w:ilvl w:val="0"/>
                <w:numId w:val="5"/>
              </w:numPr>
            </w:pPr>
            <w:r>
              <w:t>Изучение</w:t>
            </w:r>
            <w:r w:rsidR="001B75B3">
              <w:t xml:space="preserve"> </w:t>
            </w:r>
            <w:r w:rsidR="001B75B3">
              <w:t>функциональных</w:t>
            </w:r>
            <w:r>
              <w:t xml:space="preserve"> возможностей </w:t>
            </w:r>
            <w:r>
              <w:t>мессенджеров</w:t>
            </w:r>
          </w:p>
        </w:tc>
      </w:tr>
      <w:tr w:rsidR="008E5825" w:rsidRPr="00742C20" w14:paraId="5ED9BDD1" w14:textId="77777777" w:rsidTr="002E70A0">
        <w:tc>
          <w:tcPr>
            <w:tcW w:w="9355" w:type="dxa"/>
          </w:tcPr>
          <w:p w14:paraId="3BA5B33B" w14:textId="29E06568" w:rsidR="008E5825" w:rsidRPr="004E5E7E" w:rsidRDefault="001B75B3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Определение подходящих платформ. Изучение методов работы с </w:t>
            </w:r>
            <w:r>
              <w:rPr>
                <w:lang w:val="en-US"/>
              </w:rPr>
              <w:t>API</w:t>
            </w:r>
            <w:r w:rsidRPr="001B75B3">
              <w:t xml:space="preserve"> </w:t>
            </w:r>
            <w:r>
              <w:t>данных платформ</w:t>
            </w:r>
          </w:p>
        </w:tc>
      </w:tr>
      <w:tr w:rsidR="008E5825" w:rsidRPr="00742C20" w14:paraId="466685BE" w14:textId="77777777" w:rsidTr="002E70A0">
        <w:tc>
          <w:tcPr>
            <w:tcW w:w="9355" w:type="dxa"/>
          </w:tcPr>
          <w:p w14:paraId="6253DD88" w14:textId="360FFF61" w:rsidR="008E5825" w:rsidRPr="004E5E7E" w:rsidRDefault="00E56352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Изучение возможностей </w:t>
            </w:r>
            <w:r w:rsidRPr="00E56352">
              <w:t>“</w:t>
            </w:r>
            <w:r>
              <w:t>чатботов</w:t>
            </w:r>
            <w:r w:rsidRPr="00E56352">
              <w:t>”</w:t>
            </w:r>
            <w:r w:rsidR="00CC30A8">
              <w:t xml:space="preserve"> выбранных</w:t>
            </w:r>
            <w:r>
              <w:t xml:space="preserve"> платформ</w:t>
            </w:r>
          </w:p>
        </w:tc>
      </w:tr>
      <w:tr w:rsidR="008E5825" w:rsidRPr="00742C20" w14:paraId="4F762B27" w14:textId="77777777" w:rsidTr="002E70A0">
        <w:tc>
          <w:tcPr>
            <w:tcW w:w="9355" w:type="dxa"/>
          </w:tcPr>
          <w:p w14:paraId="6625B3F8" w14:textId="4109866C" w:rsidR="008E5825" w:rsidRPr="004E5E7E" w:rsidRDefault="00075BDF" w:rsidP="008E5825">
            <w:pPr>
              <w:pStyle w:val="a3"/>
              <w:numPr>
                <w:ilvl w:val="0"/>
                <w:numId w:val="5"/>
              </w:numPr>
            </w:pPr>
            <w:r>
              <w:t>Анализ доступных инструментов для написания программы</w:t>
            </w:r>
          </w:p>
        </w:tc>
      </w:tr>
      <w:tr w:rsidR="008E5825" w:rsidRPr="00742C20" w14:paraId="6D2C7282" w14:textId="77777777" w:rsidTr="002E70A0">
        <w:tc>
          <w:tcPr>
            <w:tcW w:w="9355" w:type="dxa"/>
          </w:tcPr>
          <w:p w14:paraId="03624CE4" w14:textId="3AFB15F1" w:rsidR="008E5825" w:rsidRPr="004E5E7E" w:rsidRDefault="00CC30A8" w:rsidP="008E5825">
            <w:pPr>
              <w:pStyle w:val="a3"/>
              <w:numPr>
                <w:ilvl w:val="0"/>
                <w:numId w:val="5"/>
              </w:numPr>
            </w:pPr>
            <w:r>
              <w:t>Изучение</w:t>
            </w:r>
            <w:r w:rsidR="00171906">
              <w:t xml:space="preserve"> и </w:t>
            </w:r>
            <w:r w:rsidR="007F0298">
              <w:t>выбор</w:t>
            </w:r>
            <w:r>
              <w:t xml:space="preserve"> подходящих методов анализа результатов опроса</w:t>
            </w:r>
          </w:p>
        </w:tc>
      </w:tr>
      <w:tr w:rsidR="008E5825" w:rsidRPr="00742C20" w14:paraId="5DA325A3" w14:textId="77777777" w:rsidTr="002E70A0">
        <w:tc>
          <w:tcPr>
            <w:tcW w:w="9355" w:type="dxa"/>
          </w:tcPr>
          <w:p w14:paraId="5D31E175" w14:textId="794287A8" w:rsidR="008E5825" w:rsidRPr="004E5E7E" w:rsidRDefault="00027570" w:rsidP="008E5825">
            <w:pPr>
              <w:pStyle w:val="a3"/>
              <w:numPr>
                <w:ilvl w:val="0"/>
                <w:numId w:val="5"/>
              </w:numPr>
            </w:pPr>
            <w:r>
              <w:t>Изучение м</w:t>
            </w:r>
            <w:r>
              <w:t>етод</w:t>
            </w:r>
            <w:r w:rsidR="006D33B1">
              <w:t>ов</w:t>
            </w:r>
            <w:r>
              <w:t xml:space="preserve"> определения </w:t>
            </w:r>
            <w:r w:rsidR="002C5627">
              <w:t>тональности</w:t>
            </w:r>
            <w:r>
              <w:t xml:space="preserve"> в текстах на русском языке</w:t>
            </w:r>
          </w:p>
        </w:tc>
      </w:tr>
      <w:tr w:rsidR="008E5825" w:rsidRPr="00742C20" w14:paraId="12CEDFC9" w14:textId="77777777" w:rsidTr="002E70A0">
        <w:tc>
          <w:tcPr>
            <w:tcW w:w="9355" w:type="dxa"/>
          </w:tcPr>
          <w:p w14:paraId="56E7B9C7" w14:textId="7F5A97B2" w:rsidR="008E5825" w:rsidRPr="004E5E7E" w:rsidRDefault="00211A74" w:rsidP="008E5825">
            <w:pPr>
              <w:pStyle w:val="a3"/>
              <w:numPr>
                <w:ilvl w:val="0"/>
                <w:numId w:val="5"/>
              </w:numPr>
            </w:pPr>
            <w:r>
              <w:t>В</w:t>
            </w:r>
            <w:r w:rsidRPr="00E00846">
              <w:t>екторн</w:t>
            </w:r>
            <w:r>
              <w:t>ый</w:t>
            </w:r>
            <w:r w:rsidRPr="00E00846">
              <w:t xml:space="preserve"> анализ</w:t>
            </w:r>
            <w:r>
              <w:t xml:space="preserve"> и машинно</w:t>
            </w:r>
            <w:r>
              <w:t>е</w:t>
            </w:r>
            <w:r>
              <w:t xml:space="preserve"> обучени</w:t>
            </w:r>
            <w:r w:rsidR="00DA25DB">
              <w:t>е</w:t>
            </w:r>
          </w:p>
        </w:tc>
      </w:tr>
      <w:tr w:rsidR="008E5825" w:rsidRPr="00742C20" w14:paraId="37E3F88A" w14:textId="77777777" w:rsidTr="002E70A0">
        <w:tc>
          <w:tcPr>
            <w:tcW w:w="9355" w:type="dxa"/>
          </w:tcPr>
          <w:p w14:paraId="256BE95A" w14:textId="0DC1A9B0" w:rsidR="008E5825" w:rsidRPr="004E5E7E" w:rsidRDefault="009854E4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Метод </w:t>
            </w:r>
            <w:r w:rsidRPr="00330045">
              <w:t>тональны</w:t>
            </w:r>
            <w:r>
              <w:t>х</w:t>
            </w:r>
            <w:r w:rsidRPr="00330045">
              <w:t xml:space="preserve"> словар</w:t>
            </w:r>
            <w:r>
              <w:t>ей</w:t>
            </w:r>
          </w:p>
        </w:tc>
      </w:tr>
      <w:tr w:rsidR="008E5825" w:rsidRPr="00742C20" w14:paraId="25BFA4D1" w14:textId="77777777" w:rsidTr="002E70A0">
        <w:tc>
          <w:tcPr>
            <w:tcW w:w="9355" w:type="dxa"/>
          </w:tcPr>
          <w:p w14:paraId="3FC28D9D" w14:textId="5AC61F17" w:rsidR="008E5825" w:rsidRPr="004E5E7E" w:rsidRDefault="0074138A" w:rsidP="008E5825">
            <w:pPr>
              <w:pStyle w:val="a3"/>
              <w:numPr>
                <w:ilvl w:val="0"/>
                <w:numId w:val="5"/>
              </w:numPr>
            </w:pPr>
            <w:r>
              <w:t>Смешанный метод</w:t>
            </w:r>
          </w:p>
        </w:tc>
      </w:tr>
      <w:tr w:rsidR="008E5825" w:rsidRPr="00742C20" w14:paraId="002721CA" w14:textId="77777777" w:rsidTr="002E70A0">
        <w:tc>
          <w:tcPr>
            <w:tcW w:w="9355" w:type="dxa"/>
          </w:tcPr>
          <w:p w14:paraId="4422A52A" w14:textId="6B7BDAA5" w:rsidR="008E5825" w:rsidRPr="004E5E7E" w:rsidRDefault="0074138A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Оформление выводов </w:t>
            </w:r>
            <w:r w:rsidR="000F3070">
              <w:t>по</w:t>
            </w:r>
            <w:r>
              <w:t xml:space="preserve"> результату работы</w:t>
            </w:r>
          </w:p>
        </w:tc>
      </w:tr>
      <w:tr w:rsidR="008E5825" w:rsidRPr="00742C20" w14:paraId="7C64E272" w14:textId="77777777" w:rsidTr="002E70A0">
        <w:tc>
          <w:tcPr>
            <w:tcW w:w="9355" w:type="dxa"/>
          </w:tcPr>
          <w:p w14:paraId="7847FA93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DEF6CCA" w14:textId="77777777" w:rsidTr="002E70A0">
        <w:tc>
          <w:tcPr>
            <w:tcW w:w="9355" w:type="dxa"/>
          </w:tcPr>
          <w:p w14:paraId="4550202E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552D4052" w14:textId="77777777" w:rsidR="008E5825" w:rsidRPr="00742C20" w:rsidRDefault="008E5825" w:rsidP="008E5825">
      <w:pPr>
        <w:rPr>
          <w:b/>
        </w:rPr>
      </w:pPr>
    </w:p>
    <w:p w14:paraId="440979CF" w14:textId="77777777" w:rsidR="008E5825" w:rsidRDefault="008E5825" w:rsidP="008E5825">
      <w:r w:rsidRPr="00D37C3A">
        <w:t>Руководитель практики</w:t>
      </w:r>
      <w:r>
        <w:t xml:space="preserve"> </w:t>
      </w:r>
    </w:p>
    <w:p w14:paraId="3A92C2E1" w14:textId="30456A8D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 </w:t>
      </w:r>
      <w:r w:rsidRPr="00210DA2">
        <w:t>__________/___</w:t>
      </w:r>
      <w:r w:rsidR="00210DA2" w:rsidRPr="00210DA2">
        <w:t xml:space="preserve"> доц. Махно В.В._</w:t>
      </w:r>
      <w:r w:rsidRPr="00210DA2">
        <w:t>______________</w:t>
      </w:r>
    </w:p>
    <w:p w14:paraId="2B4B12EC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7A21B1C3" w14:textId="77777777" w:rsidR="008E5825" w:rsidRDefault="008E5825" w:rsidP="008E5825"/>
    <w:p w14:paraId="62F7B2ED" w14:textId="77777777" w:rsidR="008E5825" w:rsidRPr="00210DA2" w:rsidRDefault="008E5825" w:rsidP="008E5825">
      <w:pPr>
        <w:rPr>
          <w:b/>
        </w:rPr>
      </w:pPr>
      <w:r w:rsidRPr="00210DA2">
        <w:rPr>
          <w:b/>
        </w:rPr>
        <w:br w:type="page"/>
      </w:r>
    </w:p>
    <w:p w14:paraId="53982695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lastRenderedPageBreak/>
        <w:t>V</w:t>
      </w:r>
      <w:r>
        <w:rPr>
          <w:b/>
        </w:rPr>
        <w:t>. РАБОЧИЙ ГРАФИК (ПЛАН) ПРОВЕДЕНИЯ ПРАКТИКИ</w:t>
      </w:r>
    </w:p>
    <w:p w14:paraId="0F0CFEF8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29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78"/>
        <w:gridCol w:w="1405"/>
        <w:gridCol w:w="3120"/>
        <w:gridCol w:w="1553"/>
        <w:gridCol w:w="3118"/>
        <w:gridCol w:w="1689"/>
        <w:gridCol w:w="266"/>
      </w:tblGrid>
      <w:tr w:rsidR="008E5825" w:rsidRPr="00742C20" w14:paraId="3CB1D90D" w14:textId="77777777" w:rsidTr="00D057F6">
        <w:tc>
          <w:tcPr>
            <w:tcW w:w="5670" w:type="dxa"/>
            <w:gridSpan w:val="4"/>
          </w:tcPr>
          <w:p w14:paraId="009E259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4E15063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179C6F8F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67707E63" w14:textId="77777777" w:rsidR="008E5825" w:rsidRPr="00D37C3A" w:rsidRDefault="008E5825" w:rsidP="002E70A0">
            <w:pPr>
              <w:ind w:left="-567"/>
              <w:jc w:val="center"/>
            </w:pPr>
            <w:r w:rsidRPr="00D37C3A">
              <w:t>от структурного подразделения  ЮФУ</w:t>
            </w:r>
          </w:p>
          <w:p w14:paraId="61AD9A11" w14:textId="77777777" w:rsidR="008E5825" w:rsidRPr="00742C20" w:rsidRDefault="008E5825" w:rsidP="002E70A0">
            <w:pPr>
              <w:ind w:left="-567"/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b/>
              </w:rPr>
              <w:t>_______________________</w:t>
            </w:r>
            <w:r w:rsidRPr="00742C20">
              <w:rPr>
                <w:b/>
              </w:rPr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5BFC72E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7ED154B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6360" w:type="dxa"/>
            <w:gridSpan w:val="3"/>
          </w:tcPr>
          <w:p w14:paraId="3FAB1AC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222E8C7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6ECFCB6E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34BC341F" w14:textId="77777777" w:rsidR="008E5825" w:rsidRPr="00D37C3A" w:rsidRDefault="008E5825" w:rsidP="002E70A0">
            <w:pPr>
              <w:jc w:val="center"/>
            </w:pPr>
            <w:r w:rsidRPr="00D37C3A">
              <w:t>от Профильной организации</w:t>
            </w:r>
          </w:p>
          <w:p w14:paraId="3328582A" w14:textId="77777777" w:rsidR="008E5825" w:rsidRPr="00742C20" w:rsidRDefault="008E5825" w:rsidP="002E70A0">
            <w:pPr>
              <w:jc w:val="center"/>
              <w:rPr>
                <w:i/>
                <w:sz w:val="16"/>
                <w:szCs w:val="16"/>
              </w:rPr>
            </w:pPr>
            <w:r w:rsidRPr="00D37C3A">
              <w:t>__________________________</w:t>
            </w:r>
            <w:r w:rsidRPr="00D37C3A"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2DCB010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5FF22A4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266" w:type="dxa"/>
          </w:tcPr>
          <w:p w14:paraId="684BBD80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8E5825" w:rsidRPr="0088611F" w14:paraId="25A5454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DE0A3BD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7DF63F3B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05" w:type="dxa"/>
            <w:vAlign w:val="center"/>
          </w:tcPr>
          <w:p w14:paraId="6AE4B5C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73" w:type="dxa"/>
            <w:gridSpan w:val="2"/>
          </w:tcPr>
          <w:p w14:paraId="631DF97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0FF74AC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</w:tcPr>
          <w:p w14:paraId="1CFC8F42" w14:textId="77777777" w:rsidR="008E5825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20109E16" w14:textId="77777777" w:rsidR="008E5825" w:rsidRPr="004E5E7E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388D73EE" w14:textId="77777777" w:rsidR="008E5825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>практики от профильной организации )</w:t>
            </w:r>
          </w:p>
        </w:tc>
      </w:tr>
      <w:tr w:rsidR="008E5825" w:rsidRPr="0088611F" w14:paraId="36104EC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060A4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05" w:type="dxa"/>
          </w:tcPr>
          <w:p w14:paraId="26A66E14" w14:textId="083C5889" w:rsidR="008E5825" w:rsidRPr="0088611F" w:rsidRDefault="002424A8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11.05.2020</w:t>
            </w:r>
          </w:p>
        </w:tc>
        <w:tc>
          <w:tcPr>
            <w:tcW w:w="4673" w:type="dxa"/>
            <w:gridSpan w:val="2"/>
          </w:tcPr>
          <w:p w14:paraId="59D9CBE2" w14:textId="5CDED204" w:rsidR="008E5825" w:rsidRPr="0088611F" w:rsidRDefault="001B6C6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Ознакомление с поставленными задачами. Поиск необходимой литературы</w:t>
            </w:r>
          </w:p>
        </w:tc>
        <w:tc>
          <w:tcPr>
            <w:tcW w:w="3118" w:type="dxa"/>
          </w:tcPr>
          <w:p w14:paraId="136F760B" w14:textId="003D08EA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49853E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AAAE669" w14:textId="0DB9DB1A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5" w:type="dxa"/>
          </w:tcPr>
          <w:p w14:paraId="795613DF" w14:textId="0A49A5E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028F">
              <w:rPr>
                <w:b/>
              </w:rPr>
              <w:t>2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76454805" w14:textId="12FE793C" w:rsidR="008E5825" w:rsidRPr="0088611F" w:rsidRDefault="001B6C6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Изучение функциональных возможностей социальных сетей</w:t>
            </w:r>
          </w:p>
        </w:tc>
        <w:tc>
          <w:tcPr>
            <w:tcW w:w="3118" w:type="dxa"/>
          </w:tcPr>
          <w:p w14:paraId="5AE8EB5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FA60A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2D67CDC" w14:textId="4B910151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5" w:type="dxa"/>
          </w:tcPr>
          <w:p w14:paraId="0980DE84" w14:textId="09FC87A9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13.05.2020</w:t>
            </w:r>
          </w:p>
        </w:tc>
        <w:tc>
          <w:tcPr>
            <w:tcW w:w="4673" w:type="dxa"/>
            <w:gridSpan w:val="2"/>
          </w:tcPr>
          <w:p w14:paraId="2FE51238" w14:textId="5FAB46E0" w:rsidR="008E5825" w:rsidRPr="0088611F" w:rsidRDefault="001B6C6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Изучение функциональных возможностей мессенджеров</w:t>
            </w:r>
          </w:p>
        </w:tc>
        <w:tc>
          <w:tcPr>
            <w:tcW w:w="3118" w:type="dxa"/>
          </w:tcPr>
          <w:p w14:paraId="01F8C4E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122EC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FEB3996" w14:textId="2BAF0FF5" w:rsidR="008E5825" w:rsidRPr="0088611F" w:rsidRDefault="00D057F6" w:rsidP="00D057F6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5" w:type="dxa"/>
          </w:tcPr>
          <w:p w14:paraId="5E0D2A99" w14:textId="21EE0070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14.05.2020-15.05.2020</w:t>
            </w:r>
          </w:p>
        </w:tc>
        <w:tc>
          <w:tcPr>
            <w:tcW w:w="4673" w:type="dxa"/>
            <w:gridSpan w:val="2"/>
          </w:tcPr>
          <w:p w14:paraId="3A281A21" w14:textId="6B85B3F2" w:rsidR="008E5825" w:rsidRPr="0088611F" w:rsidRDefault="001B6C6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Определение подходящих платформ. Изучение методов работы с </w:t>
            </w:r>
            <w:r>
              <w:rPr>
                <w:lang w:val="en-US"/>
              </w:rPr>
              <w:t>API</w:t>
            </w:r>
            <w:r w:rsidRPr="001B75B3">
              <w:t xml:space="preserve"> </w:t>
            </w:r>
            <w:r>
              <w:t>данных платформ</w:t>
            </w:r>
          </w:p>
        </w:tc>
        <w:tc>
          <w:tcPr>
            <w:tcW w:w="3118" w:type="dxa"/>
          </w:tcPr>
          <w:p w14:paraId="2F7F491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B55CB4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3CFA7EC" w14:textId="7603EE5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5" w:type="dxa"/>
          </w:tcPr>
          <w:p w14:paraId="006A0F29" w14:textId="00C1E284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7FD44646" w14:textId="4157FC2A" w:rsidR="008E5825" w:rsidRPr="0088611F" w:rsidRDefault="00CF515B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Изучение возможностей </w:t>
            </w:r>
            <w:r w:rsidRPr="00E56352">
              <w:t>“</w:t>
            </w:r>
            <w:r>
              <w:t>чатботов</w:t>
            </w:r>
            <w:r w:rsidRPr="00E56352">
              <w:t>”</w:t>
            </w:r>
            <w:r>
              <w:t xml:space="preserve"> выбранных платформ</w:t>
            </w:r>
          </w:p>
        </w:tc>
        <w:tc>
          <w:tcPr>
            <w:tcW w:w="3118" w:type="dxa"/>
          </w:tcPr>
          <w:p w14:paraId="0D98D5F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CA4EC7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56485D6" w14:textId="0FDB4C43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5" w:type="dxa"/>
          </w:tcPr>
          <w:p w14:paraId="5C6F462C" w14:textId="29044F46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>
              <w:rPr>
                <w:b/>
              </w:rPr>
              <w:t>.05.2020-1</w:t>
            </w:r>
            <w:r>
              <w:rPr>
                <w:b/>
              </w:rPr>
              <w:t>8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33E3E140" w14:textId="6C5920E8" w:rsidR="008E5825" w:rsidRPr="0088611F" w:rsidRDefault="008A15FE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Анализ доступных инструментов для написания программы</w:t>
            </w:r>
          </w:p>
        </w:tc>
        <w:tc>
          <w:tcPr>
            <w:tcW w:w="3118" w:type="dxa"/>
          </w:tcPr>
          <w:p w14:paraId="484510D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EA5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E106692" w14:textId="6B0952EB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5" w:type="dxa"/>
          </w:tcPr>
          <w:p w14:paraId="563BEAF8" w14:textId="17B721E3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b/>
              </w:rPr>
              <w:t>.05.2020-</w:t>
            </w:r>
            <w:r>
              <w:rPr>
                <w:b/>
              </w:rPr>
              <w:t>20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53B216B7" w14:textId="1D2518D2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Изучение и выбор подходящих методов анализа результатов опроса</w:t>
            </w:r>
          </w:p>
        </w:tc>
        <w:tc>
          <w:tcPr>
            <w:tcW w:w="3118" w:type="dxa"/>
          </w:tcPr>
          <w:p w14:paraId="721E568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A3A710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80D3EC4" w14:textId="5FBF047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5" w:type="dxa"/>
          </w:tcPr>
          <w:p w14:paraId="7F2DA257" w14:textId="06EC9711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C2125">
              <w:rPr>
                <w:b/>
              </w:rPr>
              <w:t>0</w:t>
            </w:r>
            <w:r>
              <w:rPr>
                <w:b/>
              </w:rPr>
              <w:t>.05.2020-</w:t>
            </w:r>
            <w:r>
              <w:rPr>
                <w:b/>
              </w:rPr>
              <w:t>2</w:t>
            </w:r>
            <w:r w:rsidR="00BC2125">
              <w:rPr>
                <w:b/>
              </w:rPr>
              <w:t>1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14B9EC34" w14:textId="067C48A2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Изучение методов определения тональности в текстах на русском языке</w:t>
            </w:r>
          </w:p>
        </w:tc>
        <w:tc>
          <w:tcPr>
            <w:tcW w:w="3118" w:type="dxa"/>
          </w:tcPr>
          <w:p w14:paraId="3BA73F7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AED25E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F0EE73E" w14:textId="3E1C512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5" w:type="dxa"/>
          </w:tcPr>
          <w:p w14:paraId="09CA1D3A" w14:textId="54FC2016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29CFFC89" w14:textId="569E43B2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В</w:t>
            </w:r>
            <w:r w:rsidRPr="00E00846">
              <w:t>екторн</w:t>
            </w:r>
            <w:r>
              <w:t>ый</w:t>
            </w:r>
            <w:r w:rsidRPr="00E00846">
              <w:t xml:space="preserve"> анализ</w:t>
            </w:r>
            <w:r>
              <w:t xml:space="preserve"> и машинное обучение</w:t>
            </w:r>
          </w:p>
        </w:tc>
        <w:tc>
          <w:tcPr>
            <w:tcW w:w="3118" w:type="dxa"/>
          </w:tcPr>
          <w:p w14:paraId="2B17C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88BF6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D4E7E4" w14:textId="602763A5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5" w:type="dxa"/>
          </w:tcPr>
          <w:p w14:paraId="30D0D3CC" w14:textId="5A433831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5659F4E7" w14:textId="2DD4E17F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Метод </w:t>
            </w:r>
            <w:r w:rsidRPr="00330045">
              <w:t>тональны</w:t>
            </w:r>
            <w:r>
              <w:t>х</w:t>
            </w:r>
            <w:r w:rsidRPr="00330045">
              <w:t xml:space="preserve"> словар</w:t>
            </w:r>
            <w:r>
              <w:t>ей</w:t>
            </w:r>
          </w:p>
        </w:tc>
        <w:tc>
          <w:tcPr>
            <w:tcW w:w="3118" w:type="dxa"/>
          </w:tcPr>
          <w:p w14:paraId="541519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C1EDA2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C7CD10A" w14:textId="7C6A6388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5" w:type="dxa"/>
          </w:tcPr>
          <w:p w14:paraId="1B6C311F" w14:textId="2D070400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3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20A5267D" w14:textId="02CC26C0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Смешанный метод</w:t>
            </w:r>
          </w:p>
        </w:tc>
        <w:tc>
          <w:tcPr>
            <w:tcW w:w="3118" w:type="dxa"/>
          </w:tcPr>
          <w:p w14:paraId="7AC254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6DF31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6A4C266" w14:textId="00777F60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5" w:type="dxa"/>
          </w:tcPr>
          <w:p w14:paraId="49C2728F" w14:textId="76D4BF58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4</w:t>
            </w:r>
            <w:bookmarkStart w:id="1" w:name="_GoBack"/>
            <w:bookmarkEnd w:id="1"/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43B1B7EF" w14:textId="19B04F08" w:rsidR="008E5825" w:rsidRPr="0088611F" w:rsidRDefault="002C5627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Оформление выводов </w:t>
            </w:r>
            <w:r w:rsidR="000F3070">
              <w:t>по</w:t>
            </w:r>
            <w:r>
              <w:t xml:space="preserve"> результату работы</w:t>
            </w:r>
          </w:p>
        </w:tc>
        <w:tc>
          <w:tcPr>
            <w:tcW w:w="3118" w:type="dxa"/>
          </w:tcPr>
          <w:p w14:paraId="13EA197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7667CA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B7B35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0B3B6D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7B53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B3911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A97E33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1C9A00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0D53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D374AF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4426F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11982DC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FF591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AE061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D034BF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2869BF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7C8791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ABDF3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43873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4A68F3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CFED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80FA9C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0D9E4A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225EC8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3F0D0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86EA7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6B06AF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BF242D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7FB07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456BC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E895C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2A18D5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9041BD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ACAA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41A735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C7F2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F3C788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AB763D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7D51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AB5D9C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D70E63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FF1666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DEA09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66DD2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E3A981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E8A43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15FBAB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AF1E70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D3852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4BD297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7ED303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4826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08A1D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8D168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8A5AC6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6D2EAB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5B258D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8AB545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D09A3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0B880B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12E3B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C17A85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60729A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BD543E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F99FDA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A4031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28D9CC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2A26F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C9B223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67C66B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7DEA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D96697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DC590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4886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C68958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33C5BB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B5B6C71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E5813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3F3F47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0F5B7E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D9C970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F7A0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D5C170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0EC113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B5CD16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DB45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253E8D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CCEB3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E673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6907E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D6121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72A294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8195C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F0ECE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48BE501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14205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0D19D5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77DBFE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E374B6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A552D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1406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814955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48EFE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CB64AC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85FF5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44A0E5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E6647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B208F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10DD35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A7105D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F92D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98544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4E1790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EC009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0DF89E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ABA56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390626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9F4A3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1EFDFE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A6E51C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54502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52BFA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51BCF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6F90E8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BAF565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09026C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345579F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63F3139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15035F8" w14:textId="77777777" w:rsidR="008E5825" w:rsidRPr="00742C20" w:rsidRDefault="008E5825" w:rsidP="008E5825">
      <w:pPr>
        <w:jc w:val="center"/>
        <w:rPr>
          <w:b/>
        </w:rPr>
      </w:pPr>
      <w:r w:rsidRPr="00286699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D3331E6" w14:textId="77777777" w:rsidR="008E5825" w:rsidRPr="000D476C" w:rsidRDefault="008E5825" w:rsidP="008E5825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7"/>
        <w:gridCol w:w="3719"/>
        <w:gridCol w:w="3015"/>
      </w:tblGrid>
      <w:tr w:rsidR="008E5825" w:rsidRPr="00742C20" w14:paraId="506DE808" w14:textId="77777777" w:rsidTr="002E70A0">
        <w:tc>
          <w:tcPr>
            <w:tcW w:w="0" w:type="auto"/>
          </w:tcPr>
          <w:p w14:paraId="600E375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1C6E0F4D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  <w:p w14:paraId="454DB8C4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51B60F1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8E5825" w:rsidRPr="00742C20" w14:paraId="790B74FD" w14:textId="77777777" w:rsidTr="002E70A0">
        <w:tc>
          <w:tcPr>
            <w:tcW w:w="0" w:type="auto"/>
          </w:tcPr>
          <w:p w14:paraId="236B4C5B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0" w:type="auto"/>
          </w:tcPr>
          <w:p w14:paraId="665D038B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5DC61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D85049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30F1E4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60A684E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8506D9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0896AB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32CEAF3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E23A8B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 ___________ 20__г.</w:t>
            </w:r>
          </w:p>
        </w:tc>
      </w:tr>
      <w:tr w:rsidR="008E5825" w:rsidRPr="00742C20" w14:paraId="6B69D30B" w14:textId="77777777" w:rsidTr="002E70A0">
        <w:tc>
          <w:tcPr>
            <w:tcW w:w="0" w:type="auto"/>
          </w:tcPr>
          <w:p w14:paraId="4793F89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техники безопасности</w:t>
            </w:r>
          </w:p>
        </w:tc>
        <w:tc>
          <w:tcPr>
            <w:tcW w:w="0" w:type="auto"/>
          </w:tcPr>
          <w:p w14:paraId="12B54554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4F31540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2713FF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DB00C7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25DB4FB5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98D8CBF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5D6BD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8FF7CA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C5F3464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275E313A" w14:textId="77777777" w:rsidTr="002E70A0">
        <w:tc>
          <w:tcPr>
            <w:tcW w:w="0" w:type="auto"/>
          </w:tcPr>
          <w:p w14:paraId="55D22A6E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пожарной безопасности</w:t>
            </w:r>
          </w:p>
        </w:tc>
        <w:tc>
          <w:tcPr>
            <w:tcW w:w="0" w:type="auto"/>
          </w:tcPr>
          <w:p w14:paraId="7AB2AB47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361C385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4896A18E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5C08F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573D47C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4F79DD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A70422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A70A0C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39181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6D726F29" w14:textId="77777777" w:rsidTr="002E70A0">
        <w:tc>
          <w:tcPr>
            <w:tcW w:w="0" w:type="auto"/>
          </w:tcPr>
          <w:p w14:paraId="6393561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265B5A6C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A8AA7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9F764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E89A2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11B2E0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AC1CA2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27757E4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1796B0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A0B4568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</w:tbl>
    <w:p w14:paraId="5A1F6391" w14:textId="77777777" w:rsidR="008E5825" w:rsidRDefault="008E5825" w:rsidP="008E5825">
      <w:pPr>
        <w:rPr>
          <w:b/>
          <w:sz w:val="36"/>
          <w:szCs w:val="36"/>
        </w:rPr>
      </w:pPr>
    </w:p>
    <w:p w14:paraId="013B8C45" w14:textId="77777777" w:rsidR="008E5825" w:rsidRDefault="008E5825" w:rsidP="008E5825"/>
    <w:p w14:paraId="6480D754" w14:textId="77777777" w:rsidR="008E5825" w:rsidRDefault="008E5825" w:rsidP="008E5825"/>
    <w:p w14:paraId="3DD1AE6C" w14:textId="77777777" w:rsidR="008E5825" w:rsidRDefault="008E5825" w:rsidP="008E5825"/>
    <w:p w14:paraId="301D42AC" w14:textId="77777777" w:rsidR="008E5825" w:rsidRDefault="008E5825" w:rsidP="008E5825"/>
    <w:p w14:paraId="6D93875D" w14:textId="77777777" w:rsidR="008E5825" w:rsidRDefault="008E5825" w:rsidP="008E5825"/>
    <w:p w14:paraId="4FBCF48B" w14:textId="77777777" w:rsidR="008E5825" w:rsidRDefault="008E5825" w:rsidP="008E5825"/>
    <w:p w14:paraId="1EFE58C8" w14:textId="77777777" w:rsidR="008E5825" w:rsidRDefault="008E5825" w:rsidP="008E5825"/>
    <w:p w14:paraId="1EA0B3CB" w14:textId="77777777" w:rsidR="008E5825" w:rsidRDefault="008E5825" w:rsidP="008E5825"/>
    <w:p w14:paraId="161E42FF" w14:textId="77777777" w:rsidR="008E5825" w:rsidRDefault="008E5825" w:rsidP="008E5825"/>
    <w:p w14:paraId="21FCF8B8" w14:textId="77777777" w:rsidR="008E5825" w:rsidRDefault="008E5825" w:rsidP="008E5825"/>
    <w:p w14:paraId="00DE7AA6" w14:textId="77777777" w:rsidR="008E5825" w:rsidRDefault="008E5825" w:rsidP="008E5825"/>
    <w:p w14:paraId="7213D093" w14:textId="77777777" w:rsidR="008E5825" w:rsidRDefault="008E5825" w:rsidP="008E5825"/>
    <w:p w14:paraId="7D357FED" w14:textId="77777777" w:rsidR="008E5825" w:rsidRDefault="008E5825" w:rsidP="008E5825"/>
    <w:p w14:paraId="08799B77" w14:textId="77777777" w:rsidR="008E5825" w:rsidRDefault="008E5825" w:rsidP="008E5825"/>
    <w:p w14:paraId="3C4DDB27" w14:textId="77777777" w:rsidR="008E5825" w:rsidRDefault="008E5825" w:rsidP="008E5825"/>
    <w:p w14:paraId="11DD467B" w14:textId="77777777" w:rsidR="008E5825" w:rsidRDefault="008E5825" w:rsidP="008E5825"/>
    <w:p w14:paraId="777961DE" w14:textId="72157976" w:rsidR="008E5825" w:rsidRPr="00210DA2" w:rsidRDefault="008E5825" w:rsidP="00210D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6AC6D53" w14:textId="77777777" w:rsidR="008E5825" w:rsidRPr="002D2C3D" w:rsidRDefault="008E5825" w:rsidP="008E5825">
      <w:pPr>
        <w:pStyle w:val="a3"/>
        <w:ind w:left="0"/>
        <w:jc w:val="both"/>
        <w:rPr>
          <w:vertAlign w:val="superscript"/>
        </w:rPr>
      </w:pPr>
    </w:p>
    <w:p w14:paraId="1FEABD61" w14:textId="3CE1A6B1" w:rsidR="008E5825" w:rsidRPr="001C28B3" w:rsidRDefault="008E5825" w:rsidP="008E5825">
      <w:pPr>
        <w:rPr>
          <w:b/>
          <w:caps/>
        </w:rPr>
      </w:pPr>
    </w:p>
    <w:p w14:paraId="0B6FFCDF" w14:textId="77777777" w:rsidR="008E5825" w:rsidRPr="004B4FCD" w:rsidRDefault="008E5825" w:rsidP="008E5825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t>VIII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6244A730" w14:textId="77777777" w:rsidR="008E5825" w:rsidRDefault="008E5825" w:rsidP="008E5825">
      <w:pPr>
        <w:pStyle w:val="a3"/>
        <w:ind w:left="1070"/>
        <w:rPr>
          <w:b/>
          <w:caps/>
        </w:rPr>
      </w:pPr>
    </w:p>
    <w:p w14:paraId="7ECED4C5" w14:textId="77777777" w:rsidR="008E5825" w:rsidRPr="00857D4B" w:rsidRDefault="008E5825" w:rsidP="008E5825">
      <w:pPr>
        <w:pStyle w:val="a3"/>
        <w:ind w:left="1070"/>
        <w:rPr>
          <w:b/>
          <w:caps/>
        </w:rPr>
      </w:pPr>
    </w:p>
    <w:p w14:paraId="5FC57ED4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9F6F32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1D79A563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5ECA80BC" w14:textId="77777777" w:rsidR="008E5825" w:rsidRPr="002D2C3D" w:rsidRDefault="008E5825" w:rsidP="008E5825">
      <w:pPr>
        <w:pStyle w:val="a3"/>
        <w:ind w:left="0"/>
      </w:pPr>
      <w:r w:rsidRPr="002D2C3D">
        <w:t>Руководитель практики</w:t>
      </w:r>
    </w:p>
    <w:p w14:paraId="19B987DD" w14:textId="45019931" w:rsidR="008E5825" w:rsidRPr="002D2C3D" w:rsidRDefault="008E5825" w:rsidP="008E5825">
      <w:pPr>
        <w:pStyle w:val="a3"/>
        <w:ind w:left="0"/>
      </w:pPr>
      <w:r w:rsidRPr="002D2C3D">
        <w:t>от структурного подразделения ЮФУ   _____________/</w:t>
      </w:r>
      <w:r w:rsidR="0054447B" w:rsidRPr="0054447B">
        <w:t xml:space="preserve"> </w:t>
      </w:r>
      <w:r w:rsidR="00210DA2" w:rsidRPr="00210DA2">
        <w:t>доц. Махно В.В._</w:t>
      </w:r>
      <w:r w:rsidRPr="00210DA2">
        <w:t>_____________________</w:t>
      </w:r>
    </w:p>
    <w:p w14:paraId="7D9DDB69" w14:textId="1D662923" w:rsidR="008E5825" w:rsidRPr="002D2C3D" w:rsidRDefault="008E5825" w:rsidP="008E5825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210DA2">
        <w:rPr>
          <w:vertAlign w:val="superscript"/>
        </w:rPr>
        <w:tab/>
      </w:r>
      <w:r w:rsidR="00210DA2">
        <w:rPr>
          <w:vertAlign w:val="superscript"/>
        </w:rPr>
        <w:tab/>
      </w:r>
      <w:r w:rsidRPr="002D2C3D">
        <w:rPr>
          <w:vertAlign w:val="superscript"/>
        </w:rPr>
        <w:t xml:space="preserve">подпись                       расшифровка подписи  </w:t>
      </w:r>
    </w:p>
    <w:p w14:paraId="2BF738D7" w14:textId="77777777" w:rsidR="008E5825" w:rsidRDefault="008E5825" w:rsidP="008E5825">
      <w:pPr>
        <w:jc w:val="center"/>
        <w:rPr>
          <w:b/>
        </w:rPr>
      </w:pPr>
    </w:p>
    <w:p w14:paraId="464C66F3" w14:textId="77777777" w:rsidR="00AA75DC" w:rsidRPr="008E5825" w:rsidRDefault="00AA75DC">
      <w:pPr>
        <w:rPr>
          <w:rFonts w:eastAsia="Calibri"/>
          <w:sz w:val="20"/>
          <w:szCs w:val="20"/>
        </w:rPr>
      </w:pPr>
    </w:p>
    <w:sectPr w:rsidR="00AA75DC" w:rsidRPr="008E5825" w:rsidSect="00210DA2">
      <w:pgSz w:w="11906" w:h="16838"/>
      <w:pgMar w:top="533" w:right="851" w:bottom="992" w:left="96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A179E7"/>
    <w:multiLevelType w:val="multilevel"/>
    <w:tmpl w:val="CC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BC3AA5"/>
    <w:multiLevelType w:val="multilevel"/>
    <w:tmpl w:val="04E87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5"/>
    <w:rsid w:val="00027570"/>
    <w:rsid w:val="00075BDF"/>
    <w:rsid w:val="000C41F3"/>
    <w:rsid w:val="000F1976"/>
    <w:rsid w:val="000F3070"/>
    <w:rsid w:val="00171906"/>
    <w:rsid w:val="0019097E"/>
    <w:rsid w:val="001B6C67"/>
    <w:rsid w:val="001B75B3"/>
    <w:rsid w:val="001E3250"/>
    <w:rsid w:val="00210DA2"/>
    <w:rsid w:val="00211A74"/>
    <w:rsid w:val="002424A8"/>
    <w:rsid w:val="00273C51"/>
    <w:rsid w:val="002C5627"/>
    <w:rsid w:val="005307ED"/>
    <w:rsid w:val="0054447B"/>
    <w:rsid w:val="005641BC"/>
    <w:rsid w:val="0062637C"/>
    <w:rsid w:val="0065191A"/>
    <w:rsid w:val="006D33B1"/>
    <w:rsid w:val="00716026"/>
    <w:rsid w:val="0074028F"/>
    <w:rsid w:val="0074138A"/>
    <w:rsid w:val="00767168"/>
    <w:rsid w:val="007F0298"/>
    <w:rsid w:val="008A15FE"/>
    <w:rsid w:val="008E5825"/>
    <w:rsid w:val="0092194C"/>
    <w:rsid w:val="009854E4"/>
    <w:rsid w:val="00A5054A"/>
    <w:rsid w:val="00AA75DC"/>
    <w:rsid w:val="00BA0128"/>
    <w:rsid w:val="00BC2125"/>
    <w:rsid w:val="00C65B38"/>
    <w:rsid w:val="00C6723A"/>
    <w:rsid w:val="00CC30A8"/>
    <w:rsid w:val="00CF515B"/>
    <w:rsid w:val="00D057F6"/>
    <w:rsid w:val="00DA25DB"/>
    <w:rsid w:val="00DE3630"/>
    <w:rsid w:val="00E47F27"/>
    <w:rsid w:val="00E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40"/>
  <w15:chartTrackingRefBased/>
  <w15:docId w15:val="{34D89FCB-79CA-48EF-800E-65A5731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E5825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825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E5825"/>
    <w:pPr>
      <w:ind w:left="720"/>
      <w:contextualSpacing/>
    </w:pPr>
  </w:style>
  <w:style w:type="paragraph" w:customStyle="1" w:styleId="Default">
    <w:name w:val="Default"/>
    <w:qFormat/>
    <w:rsid w:val="008E5825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E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qFormat/>
    <w:rsid w:val="008E5825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1">
    <w:name w:val="Список1"/>
    <w:basedOn w:val="a6"/>
    <w:qFormat/>
    <w:rsid w:val="00C6723A"/>
    <w:pPr>
      <w:spacing w:after="0"/>
      <w:jc w:val="both"/>
    </w:pPr>
  </w:style>
  <w:style w:type="paragraph" w:styleId="a6">
    <w:name w:val="Body Text"/>
    <w:basedOn w:val="a"/>
    <w:link w:val="a7"/>
    <w:uiPriority w:val="99"/>
    <w:semiHidden/>
    <w:unhideWhenUsed/>
    <w:rsid w:val="00C6723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672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Alexander Borus</cp:lastModifiedBy>
  <cp:revision>36</cp:revision>
  <dcterms:created xsi:type="dcterms:W3CDTF">2020-05-11T07:41:00Z</dcterms:created>
  <dcterms:modified xsi:type="dcterms:W3CDTF">2020-05-17T12:58:00Z</dcterms:modified>
</cp:coreProperties>
</file>