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3AF6B" w14:textId="77777777" w:rsidR="00835611" w:rsidRDefault="00835611"/>
    <w:p w14:paraId="584D752F" w14:textId="77777777" w:rsidR="00835611" w:rsidRDefault="00835611"/>
    <w:p w14:paraId="2E9579B2" w14:textId="77777777" w:rsidR="00835611" w:rsidRDefault="00835611"/>
    <w:p w14:paraId="376A718A" w14:textId="77777777" w:rsidR="00835611" w:rsidRDefault="00835611"/>
    <w:p w14:paraId="099286BD" w14:textId="77777777" w:rsidR="00835611" w:rsidRDefault="00835611"/>
    <w:p w14:paraId="5547BEB3" w14:textId="77777777" w:rsidR="00835611" w:rsidRPr="002D5BD6" w:rsidRDefault="00515044">
      <w:pPr>
        <w:ind w:firstLine="0"/>
        <w:jc w:val="center"/>
        <w:rPr>
          <w:lang w:val="ru-RU"/>
        </w:rPr>
      </w:pPr>
      <w:r w:rsidRPr="002D5BD6">
        <w:rPr>
          <w:b/>
          <w:sz w:val="32"/>
          <w:lang w:val="ru-RU"/>
        </w:rPr>
        <w:t xml:space="preserve">Команда </w:t>
      </w:r>
      <w:r>
        <w:rPr>
          <w:b/>
          <w:sz w:val="32"/>
        </w:rPr>
        <w:t>VOLTRON</w:t>
      </w:r>
      <w:r w:rsidRPr="002D5BD6">
        <w:rPr>
          <w:b/>
          <w:sz w:val="32"/>
          <w:lang w:val="ru-RU"/>
        </w:rPr>
        <w:t xml:space="preserve"> </w:t>
      </w:r>
      <w:r>
        <w:rPr>
          <w:b/>
          <w:sz w:val="32"/>
        </w:rPr>
        <w:t>PRIME</w:t>
      </w:r>
    </w:p>
    <w:p w14:paraId="3C6BC227" w14:textId="77777777" w:rsidR="00835611" w:rsidRPr="002D5BD6" w:rsidRDefault="00835611">
      <w:pPr>
        <w:rPr>
          <w:lang w:val="ru-RU"/>
        </w:rPr>
      </w:pPr>
    </w:p>
    <w:p w14:paraId="0D0425F1" w14:textId="77777777" w:rsidR="00835611" w:rsidRPr="002D5BD6" w:rsidRDefault="00515044">
      <w:pPr>
        <w:ind w:firstLine="0"/>
        <w:jc w:val="center"/>
        <w:rPr>
          <w:lang w:val="ru-RU"/>
        </w:rPr>
      </w:pPr>
      <w:r w:rsidRPr="002D5BD6">
        <w:rPr>
          <w:b/>
          <w:sz w:val="36"/>
          <w:lang w:val="ru-RU"/>
        </w:rPr>
        <w:t>ЦИФРОВАЯ ПЛАТФОРМА ПОДБОРА ИТ-СПЕЦИАЛИСТОВ ФСП</w:t>
      </w:r>
    </w:p>
    <w:p w14:paraId="733044DF" w14:textId="77777777" w:rsidR="00835611" w:rsidRPr="002D5BD6" w:rsidRDefault="00515044">
      <w:pPr>
        <w:ind w:firstLine="0"/>
        <w:jc w:val="center"/>
        <w:rPr>
          <w:lang w:val="ru-RU"/>
        </w:rPr>
      </w:pPr>
      <w:r w:rsidRPr="002D5BD6">
        <w:rPr>
          <w:sz w:val="32"/>
          <w:lang w:val="ru-RU"/>
        </w:rPr>
        <w:t>Сопроводительная документация</w:t>
      </w:r>
    </w:p>
    <w:p w14:paraId="1DCF134E" w14:textId="77777777" w:rsidR="00835611" w:rsidRPr="002D5BD6" w:rsidRDefault="00835611">
      <w:pPr>
        <w:rPr>
          <w:lang w:val="ru-RU"/>
        </w:rPr>
      </w:pPr>
    </w:p>
    <w:p w14:paraId="2C244737" w14:textId="77777777" w:rsidR="00835611" w:rsidRPr="002D5BD6" w:rsidRDefault="00515044">
      <w:pPr>
        <w:ind w:firstLine="0"/>
        <w:jc w:val="center"/>
        <w:rPr>
          <w:lang w:val="ru-RU"/>
        </w:rPr>
      </w:pPr>
      <w:proofErr w:type="spellStart"/>
      <w:r w:rsidRPr="002D5BD6">
        <w:rPr>
          <w:lang w:val="ru-RU"/>
        </w:rPr>
        <w:t>Хакатон</w:t>
      </w:r>
      <w:proofErr w:type="spellEnd"/>
      <w:r w:rsidRPr="002D5BD6">
        <w:rPr>
          <w:lang w:val="ru-RU"/>
        </w:rPr>
        <w:t xml:space="preserve"> «Лидеры цифровой трансформации 2026» · специальный трек ФСП</w:t>
      </w:r>
    </w:p>
    <w:p w14:paraId="06CCE572" w14:textId="77777777" w:rsidR="00835611" w:rsidRPr="002D5BD6" w:rsidRDefault="00835611">
      <w:pPr>
        <w:rPr>
          <w:lang w:val="ru-RU"/>
        </w:rPr>
      </w:pPr>
    </w:p>
    <w:p w14:paraId="7D8AFF6E" w14:textId="77777777" w:rsidR="00835611" w:rsidRPr="002D5BD6" w:rsidRDefault="00835611">
      <w:pPr>
        <w:rPr>
          <w:lang w:val="ru-RU"/>
        </w:rPr>
      </w:pPr>
    </w:p>
    <w:p w14:paraId="587627EE" w14:textId="77777777" w:rsidR="00835611" w:rsidRPr="002D5BD6" w:rsidRDefault="00835611">
      <w:pPr>
        <w:rPr>
          <w:lang w:val="ru-RU"/>
        </w:rPr>
      </w:pPr>
    </w:p>
    <w:p w14:paraId="47E6B0CC" w14:textId="77777777" w:rsidR="00835611" w:rsidRPr="002D5BD6" w:rsidRDefault="00835611">
      <w:pPr>
        <w:rPr>
          <w:lang w:val="ru-RU"/>
        </w:rPr>
      </w:pPr>
    </w:p>
    <w:p w14:paraId="78196C0E" w14:textId="77777777" w:rsidR="00835611" w:rsidRPr="002D5BD6" w:rsidRDefault="00835611">
      <w:pPr>
        <w:rPr>
          <w:lang w:val="ru-RU"/>
        </w:rPr>
      </w:pPr>
    </w:p>
    <w:p w14:paraId="02534F26" w14:textId="77777777" w:rsidR="00835611" w:rsidRPr="002D5BD6" w:rsidRDefault="00835611">
      <w:pPr>
        <w:rPr>
          <w:lang w:val="ru-RU"/>
        </w:rPr>
      </w:pPr>
    </w:p>
    <w:p w14:paraId="5110143C" w14:textId="79B2950F" w:rsidR="00835611" w:rsidRDefault="00835611">
      <w:pPr>
        <w:rPr>
          <w:lang w:val="ru-RU"/>
        </w:rPr>
      </w:pPr>
    </w:p>
    <w:p w14:paraId="530D643F" w14:textId="43CBB235" w:rsidR="002D5BD6" w:rsidRDefault="002D5BD6">
      <w:pPr>
        <w:rPr>
          <w:lang w:val="ru-RU"/>
        </w:rPr>
      </w:pPr>
    </w:p>
    <w:p w14:paraId="7880759D" w14:textId="732D0A7C" w:rsidR="002D5BD6" w:rsidRDefault="002D5BD6">
      <w:pPr>
        <w:rPr>
          <w:lang w:val="ru-RU"/>
        </w:rPr>
      </w:pPr>
    </w:p>
    <w:p w14:paraId="21F81A08" w14:textId="460B566F" w:rsidR="002D5BD6" w:rsidRDefault="002D5BD6">
      <w:pPr>
        <w:rPr>
          <w:lang w:val="ru-RU"/>
        </w:rPr>
      </w:pPr>
    </w:p>
    <w:p w14:paraId="3BFFBCA3" w14:textId="5CF48AA9" w:rsidR="002D5BD6" w:rsidRDefault="002D5BD6">
      <w:pPr>
        <w:rPr>
          <w:lang w:val="ru-RU"/>
        </w:rPr>
      </w:pPr>
    </w:p>
    <w:p w14:paraId="2C78603E" w14:textId="2111051D" w:rsidR="002D5BD6" w:rsidRDefault="002D5BD6">
      <w:pPr>
        <w:rPr>
          <w:lang w:val="ru-RU"/>
        </w:rPr>
      </w:pPr>
    </w:p>
    <w:p w14:paraId="70E51AD0" w14:textId="77777777" w:rsidR="00835611" w:rsidRPr="002D5BD6" w:rsidRDefault="00835611">
      <w:pPr>
        <w:rPr>
          <w:lang w:val="ru-RU"/>
        </w:rPr>
      </w:pPr>
    </w:p>
    <w:p w14:paraId="20428651" w14:textId="1F4F4B72" w:rsidR="00835611" w:rsidRPr="002D5BD6" w:rsidRDefault="00515044">
      <w:pPr>
        <w:ind w:firstLine="0"/>
        <w:jc w:val="center"/>
        <w:rPr>
          <w:lang w:val="ru-RU"/>
        </w:rPr>
      </w:pPr>
      <w:r w:rsidRPr="002D5BD6">
        <w:rPr>
          <w:lang w:val="ru-RU"/>
        </w:rPr>
        <w:t>2026 г.</w:t>
      </w:r>
    </w:p>
    <w:p w14:paraId="33278281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br w:type="page"/>
      </w:r>
    </w:p>
    <w:p w14:paraId="0DC667BB" w14:textId="77777777" w:rsidR="00835611" w:rsidRPr="002D5BD6" w:rsidRDefault="00515044">
      <w:pPr>
        <w:ind w:firstLine="0"/>
        <w:jc w:val="center"/>
        <w:rPr>
          <w:lang w:val="ru-RU"/>
        </w:rPr>
      </w:pPr>
      <w:r w:rsidRPr="002D5BD6">
        <w:rPr>
          <w:b/>
          <w:sz w:val="32"/>
          <w:lang w:val="ru-RU"/>
        </w:rPr>
        <w:lastRenderedPageBreak/>
        <w:t>СОДЕРЖАНИЕ</w:t>
      </w:r>
    </w:p>
    <w:p w14:paraId="2F13C06E" w14:textId="0ED7AB47" w:rsidR="002D5BD6" w:rsidRDefault="00515044" w:rsidP="002D5BD6">
      <w:pPr>
        <w:pStyle w:val="14"/>
        <w:tabs>
          <w:tab w:val="right" w:leader="dot" w:pos="9679"/>
        </w:tabs>
        <w:ind w:firstLine="0"/>
        <w:rPr>
          <w:noProof/>
        </w:rPr>
      </w:pPr>
      <w:r>
        <w:fldChar w:fldCharType="begin"/>
      </w:r>
      <w:r>
        <w:instrText>TOC</w:instrText>
      </w:r>
      <w:r w:rsidRPr="002D5BD6">
        <w:rPr>
          <w:lang w:val="ru-RU"/>
        </w:rPr>
        <w:instrText xml:space="preserve"> \</w:instrText>
      </w:r>
      <w:r>
        <w:instrText>o</w:instrText>
      </w:r>
      <w:r w:rsidRPr="002D5BD6">
        <w:rPr>
          <w:lang w:val="ru-RU"/>
        </w:rPr>
        <w:instrText xml:space="preserve"> "1-2" \</w:instrText>
      </w:r>
      <w:r>
        <w:instrText>h</w:instrText>
      </w:r>
      <w:r w:rsidRPr="002D5BD6">
        <w:rPr>
          <w:lang w:val="ru-RU"/>
        </w:rPr>
        <w:instrText xml:space="preserve"> \</w:instrText>
      </w:r>
      <w:r>
        <w:instrText>z</w:instrText>
      </w:r>
      <w:r w:rsidRPr="002D5BD6">
        <w:rPr>
          <w:lang w:val="ru-RU"/>
        </w:rPr>
        <w:instrText xml:space="preserve"> \</w:instrText>
      </w:r>
      <w:r>
        <w:instrText>u</w:instrText>
      </w:r>
      <w:r>
        <w:fldChar w:fldCharType="separate"/>
      </w:r>
      <w:hyperlink w:anchor="_Toc242363315" w:history="1">
        <w:r w:rsidR="002D5BD6" w:rsidRPr="00626185">
          <w:rPr>
            <w:rStyle w:val="aff8"/>
            <w:rFonts w:eastAsiaTheme="majorEastAsia"/>
            <w:noProof/>
            <w:lang w:val="ru-RU"/>
          </w:rPr>
          <w:t>1 ВВЕДЕНИЕ</w:t>
        </w:r>
        <w:r w:rsidR="002D5BD6">
          <w:rPr>
            <w:noProof/>
            <w:webHidden/>
          </w:rPr>
          <w:tab/>
        </w:r>
        <w:r w:rsidR="002D5BD6">
          <w:rPr>
            <w:noProof/>
            <w:webHidden/>
          </w:rPr>
          <w:fldChar w:fldCharType="begin"/>
        </w:r>
        <w:r w:rsidR="002D5BD6">
          <w:rPr>
            <w:noProof/>
            <w:webHidden/>
          </w:rPr>
          <w:instrText xml:space="preserve"> PAGEREF _Toc242363315 \h </w:instrText>
        </w:r>
        <w:r w:rsidR="002D5BD6">
          <w:rPr>
            <w:noProof/>
            <w:webHidden/>
          </w:rPr>
        </w:r>
        <w:r w:rsidR="002D5BD6">
          <w:rPr>
            <w:noProof/>
            <w:webHidden/>
          </w:rPr>
          <w:fldChar w:fldCharType="separate"/>
        </w:r>
        <w:r w:rsidR="002D5BD6">
          <w:rPr>
            <w:noProof/>
            <w:webHidden/>
          </w:rPr>
          <w:t>4</w:t>
        </w:r>
        <w:r w:rsidR="002D5BD6">
          <w:rPr>
            <w:noProof/>
            <w:webHidden/>
          </w:rPr>
          <w:fldChar w:fldCharType="end"/>
        </w:r>
      </w:hyperlink>
    </w:p>
    <w:p w14:paraId="23CA1102" w14:textId="3989CC4A" w:rsidR="002D5BD6" w:rsidRDefault="002D5BD6" w:rsidP="002D5BD6">
      <w:pPr>
        <w:pStyle w:val="14"/>
        <w:tabs>
          <w:tab w:val="right" w:leader="dot" w:pos="9679"/>
        </w:tabs>
        <w:ind w:firstLine="0"/>
        <w:rPr>
          <w:noProof/>
        </w:rPr>
      </w:pPr>
      <w:hyperlink w:anchor="_Toc242363316" w:history="1">
        <w:r w:rsidRPr="00626185">
          <w:rPr>
            <w:rStyle w:val="aff8"/>
            <w:rFonts w:eastAsiaTheme="majorEastAsia"/>
            <w:noProof/>
            <w:lang w:val="ru-RU"/>
          </w:rPr>
          <w:t>2 АРХИТЕКТУРА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FB336D" w14:textId="5F1D553D" w:rsidR="002D5BD6" w:rsidRDefault="002D5BD6" w:rsidP="002D5BD6">
      <w:pPr>
        <w:pStyle w:val="14"/>
        <w:tabs>
          <w:tab w:val="right" w:leader="dot" w:pos="9679"/>
        </w:tabs>
        <w:ind w:firstLine="0"/>
        <w:rPr>
          <w:noProof/>
        </w:rPr>
      </w:pPr>
      <w:hyperlink w:anchor="_Toc242363317" w:history="1">
        <w:r w:rsidRPr="00626185">
          <w:rPr>
            <w:rStyle w:val="aff8"/>
            <w:rFonts w:eastAsiaTheme="majorEastAsia"/>
            <w:noProof/>
            <w:lang w:val="ru-RU"/>
          </w:rPr>
          <w:t>3 МЕХАНИКА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F08AD4" w14:textId="4334831D" w:rsidR="002D5BD6" w:rsidRDefault="002D5BD6" w:rsidP="002D5BD6">
      <w:pPr>
        <w:pStyle w:val="2c"/>
        <w:tabs>
          <w:tab w:val="right" w:leader="dot" w:pos="9679"/>
        </w:tabs>
        <w:ind w:firstLine="0"/>
        <w:rPr>
          <w:noProof/>
        </w:rPr>
      </w:pPr>
      <w:hyperlink w:anchor="_Toc242363318" w:history="1">
        <w:r w:rsidRPr="00626185">
          <w:rPr>
            <w:rStyle w:val="aff8"/>
            <w:rFonts w:eastAsiaTheme="majorEastAsia"/>
            <w:noProof/>
            <w:lang w:val="ru-RU"/>
          </w:rPr>
          <w:t>3.1 Банк вопросов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0AC3A1" w14:textId="2F4A5595" w:rsidR="002D5BD6" w:rsidRDefault="002D5BD6" w:rsidP="002D5BD6">
      <w:pPr>
        <w:pStyle w:val="2c"/>
        <w:tabs>
          <w:tab w:val="right" w:leader="dot" w:pos="9679"/>
        </w:tabs>
        <w:ind w:firstLine="0"/>
        <w:rPr>
          <w:noProof/>
        </w:rPr>
      </w:pPr>
      <w:hyperlink w:anchor="_Toc242363319" w:history="1">
        <w:r w:rsidRPr="00626185">
          <w:rPr>
            <w:rStyle w:val="aff8"/>
            <w:rFonts w:eastAsiaTheme="majorEastAsia"/>
            <w:noProof/>
            <w:lang w:val="ru-RU"/>
          </w:rPr>
          <w:t>3.2 Как собирается сессия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FFBE72" w14:textId="784104A5" w:rsidR="002D5BD6" w:rsidRDefault="002D5BD6" w:rsidP="002D5BD6">
      <w:pPr>
        <w:pStyle w:val="2c"/>
        <w:tabs>
          <w:tab w:val="right" w:leader="dot" w:pos="9679"/>
        </w:tabs>
        <w:ind w:firstLine="0"/>
        <w:rPr>
          <w:noProof/>
        </w:rPr>
      </w:pPr>
      <w:hyperlink w:anchor="_Toc242363320" w:history="1">
        <w:r w:rsidRPr="00626185">
          <w:rPr>
            <w:rStyle w:val="aff8"/>
            <w:rFonts w:eastAsiaTheme="majorEastAsia"/>
            <w:noProof/>
            <w:lang w:val="ru-RU"/>
          </w:rPr>
          <w:t>3.3 Как проверяются ответы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39F5C7" w14:textId="30A322DE" w:rsidR="002D5BD6" w:rsidRDefault="002D5BD6" w:rsidP="002D5BD6">
      <w:pPr>
        <w:pStyle w:val="2c"/>
        <w:tabs>
          <w:tab w:val="right" w:leader="dot" w:pos="9679"/>
        </w:tabs>
        <w:ind w:firstLine="0"/>
        <w:rPr>
          <w:noProof/>
        </w:rPr>
      </w:pPr>
      <w:hyperlink w:anchor="_Toc242363321" w:history="1">
        <w:r w:rsidRPr="00626185">
          <w:rPr>
            <w:rStyle w:val="aff8"/>
            <w:rFonts w:eastAsiaTheme="majorEastAsia"/>
            <w:noProof/>
          </w:rPr>
          <w:t>3.4 Как присваивается грейд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96AF61" w14:textId="3A7E3F8E" w:rsidR="002D5BD6" w:rsidRDefault="002D5BD6" w:rsidP="002D5BD6">
      <w:pPr>
        <w:pStyle w:val="2c"/>
        <w:tabs>
          <w:tab w:val="right" w:leader="dot" w:pos="9679"/>
        </w:tabs>
        <w:ind w:firstLine="0"/>
        <w:rPr>
          <w:noProof/>
        </w:rPr>
      </w:pPr>
      <w:hyperlink w:anchor="_Toc242363322" w:history="1">
        <w:r w:rsidRPr="00626185">
          <w:rPr>
            <w:rStyle w:val="aff8"/>
            <w:rFonts w:eastAsiaTheme="majorEastAsia"/>
            <w:noProof/>
            <w:lang w:val="ru-RU"/>
          </w:rPr>
          <w:t>3.5 Поддержание банка в форме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D2FF25" w14:textId="6C68371E" w:rsidR="002D5BD6" w:rsidRDefault="002D5BD6" w:rsidP="002D5BD6">
      <w:pPr>
        <w:pStyle w:val="2c"/>
        <w:tabs>
          <w:tab w:val="right" w:leader="dot" w:pos="9679"/>
        </w:tabs>
        <w:ind w:firstLine="0"/>
        <w:rPr>
          <w:noProof/>
        </w:rPr>
      </w:pPr>
      <w:hyperlink w:anchor="_Toc242363323" w:history="1">
        <w:r w:rsidRPr="00626185">
          <w:rPr>
            <w:rStyle w:val="aff8"/>
            <w:rFonts w:eastAsiaTheme="majorEastAsia"/>
            <w:noProof/>
            <w:lang w:val="ru-RU"/>
          </w:rPr>
          <w:t>3.6 Наполнение банка силами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92FF4A" w14:textId="19B8F914" w:rsidR="002D5BD6" w:rsidRDefault="002D5BD6" w:rsidP="002D5BD6">
      <w:pPr>
        <w:pStyle w:val="2c"/>
        <w:tabs>
          <w:tab w:val="right" w:leader="dot" w:pos="9679"/>
        </w:tabs>
        <w:ind w:firstLine="0"/>
        <w:rPr>
          <w:noProof/>
        </w:rPr>
      </w:pPr>
      <w:hyperlink w:anchor="_Toc242363324" w:history="1">
        <w:r w:rsidRPr="00626185">
          <w:rPr>
            <w:rStyle w:val="aff8"/>
            <w:rFonts w:eastAsiaTheme="majorEastAsia"/>
            <w:noProof/>
            <w:lang w:val="ru-RU"/>
          </w:rPr>
          <w:t xml:space="preserve">3.7 Использование </w:t>
        </w:r>
        <w:r w:rsidRPr="00626185">
          <w:rPr>
            <w:rStyle w:val="aff8"/>
            <w:rFonts w:eastAsiaTheme="majorEastAsia"/>
            <w:noProof/>
          </w:rPr>
          <w:t>LLM</w:t>
        </w:r>
        <w:r w:rsidRPr="00626185">
          <w:rPr>
            <w:rStyle w:val="aff8"/>
            <w:rFonts w:eastAsiaTheme="majorEastAsia"/>
            <w:noProof/>
            <w:lang w:val="ru-RU"/>
          </w:rPr>
          <w:t xml:space="preserve"> и 152-ФЗ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58935A" w14:textId="55892B93" w:rsidR="002D5BD6" w:rsidRDefault="002D5BD6" w:rsidP="002D5BD6">
      <w:pPr>
        <w:pStyle w:val="14"/>
        <w:tabs>
          <w:tab w:val="right" w:leader="dot" w:pos="9679"/>
        </w:tabs>
        <w:ind w:firstLine="0"/>
        <w:rPr>
          <w:noProof/>
        </w:rPr>
      </w:pPr>
      <w:hyperlink w:anchor="_Toc242363325" w:history="1">
        <w:r w:rsidRPr="00626185">
          <w:rPr>
            <w:rStyle w:val="aff8"/>
            <w:rFonts w:eastAsiaTheme="majorEastAsia"/>
            <w:noProof/>
            <w:lang w:val="ru-RU"/>
          </w:rPr>
          <w:t>4 МЕХАНИКА ПОДБОРА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199287" w14:textId="06B2DC5F" w:rsidR="002D5BD6" w:rsidRDefault="002D5BD6" w:rsidP="002D5BD6">
      <w:pPr>
        <w:pStyle w:val="2c"/>
        <w:tabs>
          <w:tab w:val="right" w:leader="dot" w:pos="9679"/>
        </w:tabs>
        <w:ind w:firstLine="0"/>
        <w:rPr>
          <w:noProof/>
        </w:rPr>
      </w:pPr>
      <w:hyperlink w:anchor="_Toc242363326" w:history="1">
        <w:r w:rsidRPr="00626185">
          <w:rPr>
            <w:rStyle w:val="aff8"/>
            <w:rFonts w:eastAsiaTheme="majorEastAsia"/>
            <w:noProof/>
            <w:lang w:val="ru-RU"/>
          </w:rPr>
          <w:t>4.1 Категории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170CAD" w14:textId="235F18F4" w:rsidR="002D5BD6" w:rsidRDefault="002D5BD6" w:rsidP="002D5BD6">
      <w:pPr>
        <w:pStyle w:val="2c"/>
        <w:tabs>
          <w:tab w:val="right" w:leader="dot" w:pos="9679"/>
        </w:tabs>
        <w:ind w:firstLine="0"/>
        <w:rPr>
          <w:noProof/>
        </w:rPr>
      </w:pPr>
      <w:hyperlink w:anchor="_Toc242363327" w:history="1">
        <w:r w:rsidRPr="00626185">
          <w:rPr>
            <w:rStyle w:val="aff8"/>
            <w:rFonts w:eastAsiaTheme="majorEastAsia"/>
            <w:noProof/>
            <w:lang w:val="ru-RU"/>
          </w:rPr>
          <w:t>4.2 Ранжирование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4E1532" w14:textId="41792100" w:rsidR="002D5BD6" w:rsidRDefault="002D5BD6" w:rsidP="002D5BD6">
      <w:pPr>
        <w:pStyle w:val="2c"/>
        <w:tabs>
          <w:tab w:val="right" w:leader="dot" w:pos="9679"/>
        </w:tabs>
        <w:ind w:firstLine="0"/>
        <w:rPr>
          <w:noProof/>
        </w:rPr>
      </w:pPr>
      <w:hyperlink w:anchor="_Toc242363328" w:history="1">
        <w:r w:rsidRPr="00626185">
          <w:rPr>
            <w:rStyle w:val="aff8"/>
            <w:rFonts w:eastAsiaTheme="majorEastAsia"/>
            <w:noProof/>
          </w:rPr>
          <w:t>4.3 Выход на контакт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9022E3" w14:textId="6F4BA5E7" w:rsidR="002D5BD6" w:rsidRDefault="002D5BD6" w:rsidP="002D5BD6">
      <w:pPr>
        <w:pStyle w:val="2c"/>
        <w:tabs>
          <w:tab w:val="right" w:leader="dot" w:pos="9679"/>
        </w:tabs>
        <w:ind w:firstLine="0"/>
        <w:rPr>
          <w:noProof/>
        </w:rPr>
      </w:pPr>
      <w:hyperlink w:anchor="_Toc242363329" w:history="1">
        <w:r w:rsidRPr="00626185">
          <w:rPr>
            <w:rStyle w:val="aff8"/>
            <w:rFonts w:eastAsiaTheme="majorEastAsia"/>
            <w:noProof/>
            <w:lang w:val="ru-RU"/>
          </w:rPr>
          <w:t>4.4 Дополнительный сценарий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9744E5" w14:textId="5C6BDEF2" w:rsidR="002D5BD6" w:rsidRDefault="002D5BD6" w:rsidP="002D5BD6">
      <w:pPr>
        <w:pStyle w:val="2c"/>
        <w:tabs>
          <w:tab w:val="right" w:leader="dot" w:pos="9679"/>
        </w:tabs>
        <w:ind w:firstLine="0"/>
        <w:rPr>
          <w:noProof/>
        </w:rPr>
      </w:pPr>
      <w:hyperlink w:anchor="_Toc242363330" w:history="1">
        <w:r w:rsidRPr="00626185">
          <w:rPr>
            <w:rStyle w:val="aff8"/>
            <w:rFonts w:eastAsiaTheme="majorEastAsia"/>
            <w:noProof/>
            <w:lang w:val="ru-RU"/>
          </w:rPr>
          <w:t>4.5 Уточнение поиска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3AC45C" w14:textId="3A16658A" w:rsidR="002D5BD6" w:rsidRDefault="002D5BD6" w:rsidP="002D5BD6">
      <w:pPr>
        <w:pStyle w:val="2c"/>
        <w:tabs>
          <w:tab w:val="right" w:leader="dot" w:pos="9679"/>
        </w:tabs>
        <w:ind w:firstLine="0"/>
        <w:rPr>
          <w:noProof/>
        </w:rPr>
      </w:pPr>
      <w:hyperlink w:anchor="_Toc242363331" w:history="1">
        <w:r w:rsidRPr="00626185">
          <w:rPr>
            <w:rStyle w:val="aff8"/>
            <w:rFonts w:eastAsiaTheme="majorEastAsia"/>
            <w:noProof/>
            <w:lang w:val="ru-RU"/>
          </w:rPr>
          <w:t xml:space="preserve">4.6 Концепция </w:t>
        </w:r>
        <w:r w:rsidRPr="00626185">
          <w:rPr>
            <w:rStyle w:val="aff8"/>
            <w:rFonts w:eastAsiaTheme="majorEastAsia"/>
            <w:noProof/>
          </w:rPr>
          <w:t>ATS</w:t>
        </w:r>
        <w:r w:rsidRPr="00626185">
          <w:rPr>
            <w:rStyle w:val="aff8"/>
            <w:rFonts w:eastAsiaTheme="majorEastAsia"/>
            <w:noProof/>
            <w:lang w:val="ru-RU"/>
          </w:rPr>
          <w:t>-интеграции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8BB59E" w14:textId="5EEE72E5" w:rsidR="002D5BD6" w:rsidRDefault="002D5BD6" w:rsidP="002D5BD6">
      <w:pPr>
        <w:pStyle w:val="14"/>
        <w:tabs>
          <w:tab w:val="right" w:leader="dot" w:pos="9679"/>
        </w:tabs>
        <w:ind w:firstLine="0"/>
        <w:rPr>
          <w:noProof/>
        </w:rPr>
      </w:pPr>
      <w:hyperlink w:anchor="_Toc242363332" w:history="1">
        <w:r w:rsidRPr="00626185">
          <w:rPr>
            <w:rStyle w:val="aff8"/>
            <w:rFonts w:eastAsiaTheme="majorEastAsia"/>
            <w:noProof/>
            <w:lang w:val="ru-RU"/>
          </w:rPr>
          <w:t>5 ВАЛИДАЦИЯ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C35114" w14:textId="0DC7F2E7" w:rsidR="002D5BD6" w:rsidRDefault="002D5BD6" w:rsidP="002D5BD6">
      <w:pPr>
        <w:pStyle w:val="14"/>
        <w:tabs>
          <w:tab w:val="right" w:leader="dot" w:pos="9679"/>
        </w:tabs>
        <w:ind w:firstLine="0"/>
        <w:rPr>
          <w:noProof/>
        </w:rPr>
      </w:pPr>
      <w:hyperlink w:anchor="_Toc242363333" w:history="1">
        <w:r w:rsidRPr="00626185">
          <w:rPr>
            <w:rStyle w:val="aff8"/>
            <w:rFonts w:eastAsiaTheme="majorEastAsia"/>
            <w:noProof/>
            <w:lang w:val="ru-RU"/>
          </w:rPr>
          <w:t>6 ИНТЕГРАЦИЯ С РЕЕСТРОМ ФСП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0A4E92" w14:textId="0E450DC1" w:rsidR="002D5BD6" w:rsidRDefault="002D5BD6" w:rsidP="002D5BD6">
      <w:pPr>
        <w:pStyle w:val="14"/>
        <w:tabs>
          <w:tab w:val="right" w:leader="dot" w:pos="9679"/>
        </w:tabs>
        <w:ind w:firstLine="0"/>
        <w:rPr>
          <w:noProof/>
        </w:rPr>
      </w:pPr>
      <w:hyperlink w:anchor="_Toc242363334" w:history="1">
        <w:r w:rsidRPr="00626185">
          <w:rPr>
            <w:rStyle w:val="aff8"/>
            <w:rFonts w:eastAsiaTheme="majorEastAsia"/>
            <w:noProof/>
            <w:lang w:val="ru-RU"/>
          </w:rPr>
          <w:t xml:space="preserve">7 ОПИСАНИЕ </w:t>
        </w:r>
        <w:r w:rsidRPr="00626185">
          <w:rPr>
            <w:rStyle w:val="aff8"/>
            <w:rFonts w:eastAsiaTheme="majorEastAsia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751CDE" w14:textId="11D4B2E6" w:rsidR="002D5BD6" w:rsidRDefault="002D5BD6" w:rsidP="002D5BD6">
      <w:pPr>
        <w:pStyle w:val="14"/>
        <w:tabs>
          <w:tab w:val="right" w:leader="dot" w:pos="9679"/>
        </w:tabs>
        <w:ind w:firstLine="0"/>
        <w:rPr>
          <w:noProof/>
        </w:rPr>
      </w:pPr>
      <w:hyperlink w:anchor="_Toc242363335" w:history="1">
        <w:r w:rsidRPr="00626185">
          <w:rPr>
            <w:rStyle w:val="aff8"/>
            <w:rFonts w:eastAsiaTheme="majorEastAsia"/>
            <w:noProof/>
            <w:lang w:val="ru-RU"/>
          </w:rPr>
          <w:t>8 БИБЛИОТЕКИ И КОМПОНЕНТЫ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E144B7" w14:textId="7314B843" w:rsidR="002D5BD6" w:rsidRDefault="002D5BD6" w:rsidP="002D5BD6">
      <w:pPr>
        <w:pStyle w:val="14"/>
        <w:tabs>
          <w:tab w:val="right" w:leader="dot" w:pos="9679"/>
        </w:tabs>
        <w:ind w:firstLine="0"/>
        <w:rPr>
          <w:noProof/>
        </w:rPr>
      </w:pPr>
      <w:hyperlink w:anchor="_Toc242363336" w:history="1">
        <w:r w:rsidRPr="00626185">
          <w:rPr>
            <w:rStyle w:val="aff8"/>
            <w:rFonts w:eastAsiaTheme="majorEastAsia"/>
            <w:noProof/>
          </w:rPr>
          <w:t>9 СБОРКА И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916190A" w14:textId="649C07E0" w:rsidR="002D5BD6" w:rsidRDefault="002D5BD6" w:rsidP="002D5BD6">
      <w:pPr>
        <w:pStyle w:val="2c"/>
        <w:tabs>
          <w:tab w:val="right" w:leader="dot" w:pos="9679"/>
        </w:tabs>
        <w:ind w:firstLine="0"/>
        <w:rPr>
          <w:noProof/>
        </w:rPr>
      </w:pPr>
      <w:hyperlink w:anchor="_Toc242363337" w:history="1">
        <w:r w:rsidRPr="00626185">
          <w:rPr>
            <w:rStyle w:val="aff8"/>
            <w:rFonts w:eastAsiaTheme="majorEastAsia"/>
            <w:noProof/>
          </w:rPr>
          <w:t>9.1 Что понадобится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FCB7884" w14:textId="308AA92C" w:rsidR="002D5BD6" w:rsidRDefault="002D5BD6" w:rsidP="002D5BD6">
      <w:pPr>
        <w:pStyle w:val="2c"/>
        <w:tabs>
          <w:tab w:val="right" w:leader="dot" w:pos="9679"/>
        </w:tabs>
        <w:ind w:firstLine="0"/>
        <w:rPr>
          <w:noProof/>
        </w:rPr>
      </w:pPr>
      <w:hyperlink w:anchor="_Toc242363338" w:history="1">
        <w:r w:rsidRPr="00626185">
          <w:rPr>
            <w:rStyle w:val="aff8"/>
            <w:rFonts w:eastAsiaTheme="majorEastAsia"/>
            <w:noProof/>
            <w:lang w:val="ru-RU"/>
          </w:rPr>
          <w:t xml:space="preserve">9.2 Вариант </w:t>
        </w:r>
        <w:r w:rsidRPr="00626185">
          <w:rPr>
            <w:rStyle w:val="aff8"/>
            <w:rFonts w:eastAsiaTheme="majorEastAsia"/>
            <w:noProof/>
          </w:rPr>
          <w:t>A</w:t>
        </w:r>
        <w:r w:rsidRPr="00626185">
          <w:rPr>
            <w:rStyle w:val="aff8"/>
            <w:rFonts w:eastAsiaTheme="majorEastAsia"/>
            <w:noProof/>
            <w:lang w:val="ru-RU"/>
          </w:rPr>
          <w:t xml:space="preserve">. </w:t>
        </w:r>
        <w:r w:rsidRPr="00626185">
          <w:rPr>
            <w:rStyle w:val="aff8"/>
            <w:rFonts w:eastAsiaTheme="majorEastAsia"/>
            <w:noProof/>
          </w:rPr>
          <w:t>Docker</w:t>
        </w:r>
        <w:r w:rsidRPr="00626185">
          <w:rPr>
            <w:rStyle w:val="aff8"/>
            <w:rFonts w:eastAsiaTheme="majorEastAsia"/>
            <w:noProof/>
            <w:lang w:val="ru-RU"/>
          </w:rPr>
          <w:t xml:space="preserve"> </w:t>
        </w:r>
        <w:r w:rsidRPr="00626185">
          <w:rPr>
            <w:rStyle w:val="aff8"/>
            <w:rFonts w:eastAsiaTheme="majorEastAsia"/>
            <w:noProof/>
          </w:rPr>
          <w:t>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BDB184D" w14:textId="46A071A4" w:rsidR="002D5BD6" w:rsidRDefault="002D5BD6" w:rsidP="002D5BD6">
      <w:pPr>
        <w:pStyle w:val="2c"/>
        <w:tabs>
          <w:tab w:val="right" w:leader="dot" w:pos="9679"/>
        </w:tabs>
        <w:ind w:firstLine="0"/>
        <w:rPr>
          <w:noProof/>
        </w:rPr>
      </w:pPr>
      <w:hyperlink w:anchor="_Toc242363339" w:history="1">
        <w:r w:rsidRPr="00626185">
          <w:rPr>
            <w:rStyle w:val="aff8"/>
            <w:rFonts w:eastAsiaTheme="majorEastAsia"/>
            <w:noProof/>
          </w:rPr>
          <w:t>9.3 Вариант B. Локально (разработка)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F400C39" w14:textId="24D6B601" w:rsidR="002D5BD6" w:rsidRDefault="002D5BD6" w:rsidP="002D5BD6">
      <w:pPr>
        <w:pStyle w:val="2c"/>
        <w:tabs>
          <w:tab w:val="right" w:leader="dot" w:pos="9679"/>
        </w:tabs>
        <w:ind w:firstLine="0"/>
        <w:rPr>
          <w:noProof/>
        </w:rPr>
      </w:pPr>
      <w:hyperlink w:anchor="_Toc242363340" w:history="1">
        <w:r w:rsidRPr="00626185">
          <w:rPr>
            <w:rStyle w:val="aff8"/>
            <w:rFonts w:eastAsiaTheme="majorEastAsia"/>
            <w:noProof/>
          </w:rPr>
          <w:t>9.4 Проверочный сценарий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721E723" w14:textId="0796A9D4" w:rsidR="002D5BD6" w:rsidRDefault="002D5BD6" w:rsidP="002D5BD6">
      <w:pPr>
        <w:pStyle w:val="14"/>
        <w:tabs>
          <w:tab w:val="right" w:leader="dot" w:pos="9679"/>
        </w:tabs>
        <w:ind w:firstLine="0"/>
        <w:rPr>
          <w:noProof/>
        </w:rPr>
      </w:pPr>
      <w:hyperlink w:anchor="_Toc242363341" w:history="1">
        <w:r w:rsidRPr="00626185">
          <w:rPr>
            <w:rStyle w:val="aff8"/>
            <w:rFonts w:eastAsiaTheme="majorEastAsia"/>
            <w:noProof/>
            <w:lang w:val="ru-RU"/>
          </w:rPr>
          <w:t>10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_Toc242363341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F8634BF" w14:textId="3AACEA14" w:rsidR="00835611" w:rsidRPr="002D5BD6" w:rsidRDefault="00515044" w:rsidP="002D5BD6">
      <w:pPr>
        <w:ind w:firstLine="0"/>
        <w:rPr>
          <w:lang w:val="ru-RU"/>
        </w:rPr>
      </w:pPr>
      <w:r>
        <w:fldChar w:fldCharType="end"/>
      </w:r>
    </w:p>
    <w:p w14:paraId="2AA245A0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br w:type="page"/>
      </w:r>
    </w:p>
    <w:p w14:paraId="2E55D47B" w14:textId="77777777" w:rsidR="00835611" w:rsidRPr="002D5BD6" w:rsidRDefault="00515044">
      <w:pPr>
        <w:pStyle w:val="1"/>
        <w:pageBreakBefore w:val="0"/>
        <w:rPr>
          <w:lang w:val="ru-RU"/>
        </w:rPr>
      </w:pPr>
      <w:bookmarkStart w:id="0" w:name="_Toc242363315"/>
      <w:r w:rsidRPr="002D5BD6">
        <w:rPr>
          <w:lang w:val="ru-RU"/>
        </w:rPr>
        <w:lastRenderedPageBreak/>
        <w:t>1 ВВЕДЕНИЕ</w:t>
      </w:r>
      <w:bookmarkEnd w:id="0"/>
    </w:p>
    <w:p w14:paraId="2DC545DB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>Универсальные площадки трудоустройства плохо работают для ИТ: грейд, стек и роль в команде там не формализованы, поэтому отбор сводится к ключевым словам в резюме, работодатель пер</w:t>
      </w:r>
      <w:r w:rsidRPr="002D5BD6">
        <w:rPr>
          <w:lang w:val="ru-RU"/>
        </w:rPr>
        <w:t>ебирает сотни нерелевантных откликов, а кандидат чаще всего не получает даже отказа. Мы делаем сервис с обратной механикой: кандидат проходит опрос и тест, получает категорию (специализация + подтверждённый грейд), а работодатель сам находит нужную категор</w:t>
      </w:r>
      <w:r w:rsidRPr="002D5BD6">
        <w:rPr>
          <w:lang w:val="ru-RU"/>
        </w:rPr>
        <w:t xml:space="preserve">ию и предлагает вилку конкретному человеку — как в сервисе </w:t>
      </w:r>
      <w:r>
        <w:t>LHH</w:t>
      </w:r>
      <w:r w:rsidRPr="002D5BD6">
        <w:rPr>
          <w:lang w:val="ru-RU"/>
        </w:rPr>
        <w:t xml:space="preserve"> (</w:t>
      </w:r>
      <w:r>
        <w:t>Lee</w:t>
      </w:r>
      <w:r w:rsidRPr="002D5BD6">
        <w:rPr>
          <w:lang w:val="ru-RU"/>
        </w:rPr>
        <w:t xml:space="preserve"> </w:t>
      </w:r>
      <w:r>
        <w:t>Hecht</w:t>
      </w:r>
      <w:r w:rsidRPr="002D5BD6">
        <w:rPr>
          <w:lang w:val="ru-RU"/>
        </w:rPr>
        <w:t xml:space="preserve"> </w:t>
      </w:r>
      <w:r>
        <w:t>Harrison</w:t>
      </w:r>
      <w:r w:rsidRPr="002D5BD6">
        <w:rPr>
          <w:lang w:val="ru-RU"/>
        </w:rPr>
        <w:t>), где инициативу проявляет не кандидат, а работодатель.</w:t>
      </w:r>
    </w:p>
    <w:p w14:paraId="0415ADDE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Второй упор — </w:t>
      </w:r>
      <w:proofErr w:type="spellStart"/>
      <w:r w:rsidRPr="002D5BD6">
        <w:rPr>
          <w:lang w:val="ru-RU"/>
        </w:rPr>
        <w:t>подтверждаемость</w:t>
      </w:r>
      <w:proofErr w:type="spellEnd"/>
      <w:r w:rsidRPr="002D5BD6">
        <w:rPr>
          <w:lang w:val="ru-RU"/>
        </w:rPr>
        <w:t>. У ФСП есть результаты соревнований — объективный сигнал: мы показываем достижения уча</w:t>
      </w:r>
      <w:r w:rsidRPr="002D5BD6">
        <w:rPr>
          <w:lang w:val="ru-RU"/>
        </w:rPr>
        <w:t>стника в карточке кандидата и учитываем их в ранжировании внутри категории. Сквозные пользовательские сценарии обеих ролей приведены на рисунках 6 и 7 (раздел 9).</w:t>
      </w:r>
    </w:p>
    <w:p w14:paraId="4EBBBFD1" w14:textId="77777777" w:rsidR="00835611" w:rsidRPr="002D5BD6" w:rsidRDefault="00515044">
      <w:pPr>
        <w:pStyle w:val="1"/>
        <w:rPr>
          <w:lang w:val="ru-RU"/>
        </w:rPr>
      </w:pPr>
      <w:bookmarkStart w:id="1" w:name="_Toc242363316"/>
      <w:r w:rsidRPr="002D5BD6">
        <w:rPr>
          <w:lang w:val="ru-RU"/>
        </w:rPr>
        <w:lastRenderedPageBreak/>
        <w:t>2 АРХИТЕКТУРА РЕШЕНИЯ</w:t>
      </w:r>
      <w:bookmarkEnd w:id="1"/>
    </w:p>
    <w:p w14:paraId="13BA882D" w14:textId="77777777" w:rsidR="00835611" w:rsidRDefault="00515044">
      <w:r w:rsidRPr="002D5BD6">
        <w:rPr>
          <w:lang w:val="ru-RU"/>
        </w:rPr>
        <w:t xml:space="preserve">Функциональная и компонентная архитектура решения — монолит с </w:t>
      </w:r>
      <w:r w:rsidRPr="002D5BD6">
        <w:rPr>
          <w:lang w:val="ru-RU"/>
        </w:rPr>
        <w:t xml:space="preserve">понятным разделением на три части: </w:t>
      </w:r>
      <w:r>
        <w:t>React</w:t>
      </w:r>
      <w:r w:rsidRPr="002D5BD6">
        <w:rPr>
          <w:lang w:val="ru-RU"/>
        </w:rPr>
        <w:t xml:space="preserve">-приложение для двух кабинетов, </w:t>
      </w:r>
      <w:r>
        <w:t>ASP</w:t>
      </w:r>
      <w:r w:rsidRPr="002D5BD6">
        <w:rPr>
          <w:lang w:val="ru-RU"/>
        </w:rPr>
        <w:t>.</w:t>
      </w:r>
      <w:r>
        <w:t>NET</w:t>
      </w:r>
      <w:r w:rsidRPr="002D5BD6">
        <w:rPr>
          <w:lang w:val="ru-RU"/>
        </w:rPr>
        <w:t xml:space="preserve"> </w:t>
      </w:r>
      <w:r>
        <w:t>Core</w:t>
      </w:r>
      <w:r w:rsidRPr="002D5BD6">
        <w:rPr>
          <w:lang w:val="ru-RU"/>
        </w:rPr>
        <w:t xml:space="preserve"> </w:t>
      </w:r>
      <w:r>
        <w:t>API</w:t>
      </w:r>
      <w:r w:rsidRPr="002D5BD6">
        <w:rPr>
          <w:lang w:val="ru-RU"/>
        </w:rPr>
        <w:t xml:space="preserve"> с бизнес-логикой и </w:t>
      </w:r>
      <w:r>
        <w:t>PostgreSQL</w:t>
      </w:r>
      <w:r w:rsidRPr="002D5BD6">
        <w:rPr>
          <w:lang w:val="ru-RU"/>
        </w:rPr>
        <w:t xml:space="preserve">. Внутри бэкенда контроллеры вызывают сервисы, сервисы работают с базой через </w:t>
      </w:r>
      <w:r>
        <w:t>EF</w:t>
      </w:r>
      <w:r w:rsidRPr="002D5BD6">
        <w:rPr>
          <w:lang w:val="ru-RU"/>
        </w:rPr>
        <w:t xml:space="preserve"> </w:t>
      </w:r>
      <w:r>
        <w:t>Core</w:t>
      </w:r>
      <w:r w:rsidRPr="002D5BD6">
        <w:rPr>
          <w:lang w:val="ru-RU"/>
        </w:rPr>
        <w:t xml:space="preserve"> — новые модули подключаются без переписывания соседн</w:t>
      </w:r>
      <w:r w:rsidRPr="002D5BD6">
        <w:rPr>
          <w:lang w:val="ru-RU"/>
        </w:rPr>
        <w:t xml:space="preserve">их. Разделение такое, как просит ТЗ: </w:t>
      </w:r>
      <w:r>
        <w:t>Frontend</w:t>
      </w:r>
      <w:r w:rsidRPr="002D5BD6">
        <w:rPr>
          <w:lang w:val="ru-RU"/>
        </w:rPr>
        <w:t xml:space="preserve">, </w:t>
      </w:r>
      <w:r>
        <w:t>Backend</w:t>
      </w:r>
      <w:r w:rsidRPr="002D5BD6">
        <w:rPr>
          <w:lang w:val="ru-RU"/>
        </w:rPr>
        <w:t xml:space="preserve"> и слой хранения; при переходе к </w:t>
      </w:r>
      <w:proofErr w:type="spellStart"/>
      <w:r w:rsidRPr="002D5BD6">
        <w:rPr>
          <w:lang w:val="ru-RU"/>
        </w:rPr>
        <w:t>микросервисам</w:t>
      </w:r>
      <w:proofErr w:type="spellEnd"/>
      <w:r w:rsidRPr="002D5BD6">
        <w:rPr>
          <w:lang w:val="ru-RU"/>
        </w:rPr>
        <w:t xml:space="preserve"> контракты </w:t>
      </w:r>
      <w:r>
        <w:t>API</w:t>
      </w:r>
      <w:r w:rsidRPr="002D5BD6">
        <w:rPr>
          <w:lang w:val="ru-RU"/>
        </w:rPr>
        <w:t xml:space="preserve"> менять не придётся. </w:t>
      </w:r>
      <w:r>
        <w:t>Состав компонентов — в таблице 1, схема — на рисунке 1.</w:t>
      </w:r>
    </w:p>
    <w:p w14:paraId="7606D241" w14:textId="77777777" w:rsidR="00835611" w:rsidRDefault="00515044">
      <w:pPr>
        <w:spacing w:before="120" w:after="120"/>
        <w:ind w:firstLine="0"/>
      </w:pPr>
      <w:r>
        <w:rPr>
          <w:sz w:val="24"/>
        </w:rPr>
        <w:t>Таблица 1 — Состав компонентов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35611" w14:paraId="7A445A73" w14:textId="77777777">
        <w:trPr>
          <w:jc w:val="center"/>
        </w:trPr>
        <w:tc>
          <w:tcPr>
            <w:tcW w:w="3230" w:type="dxa"/>
          </w:tcPr>
          <w:p w14:paraId="7EBCF262" w14:textId="77777777" w:rsidR="00835611" w:rsidRDefault="00515044">
            <w:pPr>
              <w:ind w:firstLine="0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3230" w:type="dxa"/>
          </w:tcPr>
          <w:p w14:paraId="31AB93A9" w14:textId="77777777" w:rsidR="00835611" w:rsidRDefault="00515044">
            <w:pPr>
              <w:ind w:firstLine="0"/>
            </w:pPr>
            <w:r>
              <w:rPr>
                <w:b/>
                <w:sz w:val="24"/>
              </w:rPr>
              <w:t>Технология</w:t>
            </w:r>
          </w:p>
        </w:tc>
        <w:tc>
          <w:tcPr>
            <w:tcW w:w="3230" w:type="dxa"/>
          </w:tcPr>
          <w:p w14:paraId="1E4C9031" w14:textId="77777777" w:rsidR="00835611" w:rsidRDefault="00515044">
            <w:pPr>
              <w:ind w:firstLine="0"/>
            </w:pPr>
            <w:r>
              <w:rPr>
                <w:b/>
                <w:sz w:val="24"/>
              </w:rPr>
              <w:t>Что делает</w:t>
            </w:r>
          </w:p>
        </w:tc>
      </w:tr>
      <w:tr w:rsidR="00835611" w:rsidRPr="002D5BD6" w14:paraId="4C998D7E" w14:textId="77777777">
        <w:trPr>
          <w:jc w:val="center"/>
        </w:trPr>
        <w:tc>
          <w:tcPr>
            <w:tcW w:w="3230" w:type="dxa"/>
          </w:tcPr>
          <w:p w14:paraId="2B4EE5E4" w14:textId="77777777" w:rsidR="00835611" w:rsidRDefault="00515044">
            <w:pPr>
              <w:ind w:firstLine="0"/>
            </w:pPr>
            <w:r>
              <w:rPr>
                <w:sz w:val="24"/>
              </w:rPr>
              <w:t>F</w:t>
            </w:r>
            <w:r>
              <w:rPr>
                <w:sz w:val="24"/>
              </w:rPr>
              <w:t>rontend</w:t>
            </w:r>
          </w:p>
        </w:tc>
        <w:tc>
          <w:tcPr>
            <w:tcW w:w="3230" w:type="dxa"/>
          </w:tcPr>
          <w:p w14:paraId="0CD615E7" w14:textId="77777777" w:rsidR="00835611" w:rsidRDefault="00515044">
            <w:pPr>
              <w:ind w:firstLine="0"/>
            </w:pPr>
            <w:r>
              <w:rPr>
                <w:sz w:val="24"/>
              </w:rPr>
              <w:t>React (SPA, Vite)</w:t>
            </w:r>
          </w:p>
        </w:tc>
        <w:tc>
          <w:tcPr>
            <w:tcW w:w="3230" w:type="dxa"/>
          </w:tcPr>
          <w:p w14:paraId="0C12E9A1" w14:textId="77777777" w:rsidR="00835611" w:rsidRPr="002D5BD6" w:rsidRDefault="00515044">
            <w:pPr>
              <w:ind w:firstLine="0"/>
              <w:rPr>
                <w:lang w:val="ru-RU"/>
              </w:rPr>
            </w:pPr>
            <w:r w:rsidRPr="002D5BD6">
              <w:rPr>
                <w:sz w:val="24"/>
                <w:lang w:val="ru-RU"/>
              </w:rPr>
              <w:t xml:space="preserve">Кабинеты кандидата и работодателя; администрирование — через </w:t>
            </w:r>
            <w:r>
              <w:rPr>
                <w:sz w:val="24"/>
              </w:rPr>
              <w:t>Swagger</w:t>
            </w:r>
            <w:r w:rsidRPr="002D5BD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UI</w:t>
            </w:r>
          </w:p>
        </w:tc>
      </w:tr>
      <w:tr w:rsidR="00835611" w:rsidRPr="002D5BD6" w14:paraId="43D1F474" w14:textId="77777777">
        <w:trPr>
          <w:jc w:val="center"/>
        </w:trPr>
        <w:tc>
          <w:tcPr>
            <w:tcW w:w="3230" w:type="dxa"/>
          </w:tcPr>
          <w:p w14:paraId="39D609F8" w14:textId="77777777" w:rsidR="00835611" w:rsidRDefault="00515044">
            <w:pPr>
              <w:ind w:firstLine="0"/>
            </w:pPr>
            <w:r>
              <w:rPr>
                <w:sz w:val="24"/>
              </w:rPr>
              <w:t>Backend API</w:t>
            </w:r>
          </w:p>
        </w:tc>
        <w:tc>
          <w:tcPr>
            <w:tcW w:w="3230" w:type="dxa"/>
          </w:tcPr>
          <w:p w14:paraId="634937D9" w14:textId="77777777" w:rsidR="00835611" w:rsidRDefault="00515044">
            <w:pPr>
              <w:ind w:firstLine="0"/>
            </w:pPr>
            <w:r>
              <w:rPr>
                <w:sz w:val="24"/>
              </w:rPr>
              <w:t>ASP.NET Core, .NET 10</w:t>
            </w:r>
          </w:p>
        </w:tc>
        <w:tc>
          <w:tcPr>
            <w:tcW w:w="3230" w:type="dxa"/>
          </w:tcPr>
          <w:p w14:paraId="0AF067FC" w14:textId="77777777" w:rsidR="00835611" w:rsidRPr="002D5BD6" w:rsidRDefault="00515044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REST</w:t>
            </w:r>
            <w:r w:rsidRPr="002D5BD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2D5BD6">
              <w:rPr>
                <w:sz w:val="24"/>
                <w:lang w:val="ru-RU"/>
              </w:rPr>
              <w:t>: авторизация, тестирование, подбор, приглашения, вакансии, задания, уведомления</w:t>
            </w:r>
          </w:p>
        </w:tc>
      </w:tr>
      <w:tr w:rsidR="00835611" w:rsidRPr="002D5BD6" w14:paraId="22ED345F" w14:textId="77777777">
        <w:trPr>
          <w:jc w:val="center"/>
        </w:trPr>
        <w:tc>
          <w:tcPr>
            <w:tcW w:w="3230" w:type="dxa"/>
          </w:tcPr>
          <w:p w14:paraId="689BF209" w14:textId="77777777" w:rsidR="00835611" w:rsidRDefault="00515044">
            <w:pPr>
              <w:ind w:firstLine="0"/>
            </w:pPr>
            <w:r>
              <w:rPr>
                <w:sz w:val="24"/>
              </w:rPr>
              <w:t>СУБД</w:t>
            </w:r>
          </w:p>
        </w:tc>
        <w:tc>
          <w:tcPr>
            <w:tcW w:w="3230" w:type="dxa"/>
          </w:tcPr>
          <w:p w14:paraId="41A132B0" w14:textId="77777777" w:rsidR="00835611" w:rsidRDefault="00515044">
            <w:pPr>
              <w:ind w:firstLine="0"/>
            </w:pPr>
            <w:r>
              <w:rPr>
                <w:sz w:val="24"/>
              </w:rPr>
              <w:t>PostgreSQL 15+</w:t>
            </w:r>
          </w:p>
        </w:tc>
        <w:tc>
          <w:tcPr>
            <w:tcW w:w="3230" w:type="dxa"/>
          </w:tcPr>
          <w:p w14:paraId="60226799" w14:textId="77777777" w:rsidR="00835611" w:rsidRPr="002D5BD6" w:rsidRDefault="00515044">
            <w:pPr>
              <w:ind w:firstLine="0"/>
              <w:rPr>
                <w:lang w:val="ru-RU"/>
              </w:rPr>
            </w:pPr>
            <w:r w:rsidRPr="002D5BD6">
              <w:rPr>
                <w:sz w:val="24"/>
                <w:lang w:val="ru-RU"/>
              </w:rPr>
              <w:t>Пользователи,</w:t>
            </w:r>
            <w:r w:rsidRPr="002D5BD6">
              <w:rPr>
                <w:sz w:val="24"/>
                <w:lang w:val="ru-RU"/>
              </w:rPr>
              <w:t xml:space="preserve"> банк вопросов, сессии тестов, категории, приглашения, отклики, достижения ФСП, аудит</w:t>
            </w:r>
          </w:p>
        </w:tc>
      </w:tr>
      <w:tr w:rsidR="00835611" w:rsidRPr="002D5BD6" w14:paraId="6319D7ED" w14:textId="77777777">
        <w:trPr>
          <w:jc w:val="center"/>
        </w:trPr>
        <w:tc>
          <w:tcPr>
            <w:tcW w:w="3230" w:type="dxa"/>
          </w:tcPr>
          <w:p w14:paraId="00FEE78C" w14:textId="77777777" w:rsidR="00835611" w:rsidRDefault="00515044">
            <w:pPr>
              <w:ind w:firstLine="0"/>
            </w:pPr>
            <w:proofErr w:type="spellStart"/>
            <w:r>
              <w:rPr>
                <w:sz w:val="24"/>
              </w:rPr>
              <w:t>Песочница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кода</w:t>
            </w:r>
            <w:proofErr w:type="spellEnd"/>
          </w:p>
        </w:tc>
        <w:tc>
          <w:tcPr>
            <w:tcW w:w="3230" w:type="dxa"/>
          </w:tcPr>
          <w:p w14:paraId="4E05A0D4" w14:textId="77777777" w:rsidR="00835611" w:rsidRDefault="00515044">
            <w:pPr>
              <w:ind w:firstLine="0"/>
            </w:pPr>
            <w:r>
              <w:rPr>
                <w:sz w:val="24"/>
              </w:rPr>
              <w:t>Docker (python, node, mono, temurin, golang, gcc)</w:t>
            </w:r>
          </w:p>
        </w:tc>
        <w:tc>
          <w:tcPr>
            <w:tcW w:w="3230" w:type="dxa"/>
          </w:tcPr>
          <w:p w14:paraId="48F7BCFB" w14:textId="77777777" w:rsidR="00835611" w:rsidRPr="002D5BD6" w:rsidRDefault="00515044">
            <w:pPr>
              <w:ind w:firstLine="0"/>
              <w:rPr>
                <w:lang w:val="ru-RU"/>
              </w:rPr>
            </w:pPr>
            <w:r w:rsidRPr="002D5BD6">
              <w:rPr>
                <w:sz w:val="24"/>
                <w:lang w:val="ru-RU"/>
              </w:rPr>
              <w:t xml:space="preserve">Запуск решений кандидатов по скрытым тестам; контейнер без сети, с лимитами </w:t>
            </w:r>
            <w:r>
              <w:rPr>
                <w:sz w:val="24"/>
              </w:rPr>
              <w:t>CPU</w:t>
            </w:r>
            <w:r w:rsidRPr="002D5BD6">
              <w:rPr>
                <w:sz w:val="24"/>
                <w:lang w:val="ru-RU"/>
              </w:rPr>
              <w:t xml:space="preserve"> и памяти</w:t>
            </w:r>
          </w:p>
        </w:tc>
      </w:tr>
      <w:tr w:rsidR="00835611" w:rsidRPr="002D5BD6" w14:paraId="12DEA8A0" w14:textId="77777777">
        <w:trPr>
          <w:jc w:val="center"/>
        </w:trPr>
        <w:tc>
          <w:tcPr>
            <w:tcW w:w="3230" w:type="dxa"/>
          </w:tcPr>
          <w:p w14:paraId="717D8AC4" w14:textId="77777777" w:rsidR="00835611" w:rsidRDefault="00515044">
            <w:pPr>
              <w:ind w:firstLine="0"/>
            </w:pPr>
            <w:r>
              <w:rPr>
                <w:sz w:val="24"/>
              </w:rPr>
              <w:t>LLM</w:t>
            </w:r>
          </w:p>
        </w:tc>
        <w:tc>
          <w:tcPr>
            <w:tcW w:w="3230" w:type="dxa"/>
          </w:tcPr>
          <w:p w14:paraId="78418214" w14:textId="77777777" w:rsidR="00835611" w:rsidRDefault="00515044">
            <w:pPr>
              <w:ind w:firstLine="0"/>
            </w:pPr>
            <w:r>
              <w:rPr>
                <w:sz w:val="24"/>
              </w:rPr>
              <w:t>GigaChat (SberCloud)</w:t>
            </w:r>
          </w:p>
        </w:tc>
        <w:tc>
          <w:tcPr>
            <w:tcW w:w="3230" w:type="dxa"/>
          </w:tcPr>
          <w:p w14:paraId="0428234B" w14:textId="77777777" w:rsidR="00835611" w:rsidRPr="002D5BD6" w:rsidRDefault="00515044">
            <w:pPr>
              <w:ind w:firstLine="0"/>
              <w:rPr>
                <w:lang w:val="ru-RU"/>
              </w:rPr>
            </w:pPr>
            <w:r w:rsidRPr="002D5BD6">
              <w:rPr>
                <w:sz w:val="24"/>
                <w:lang w:val="ru-RU"/>
              </w:rPr>
              <w:t xml:space="preserve">Черновики банка вопросов и </w:t>
            </w:r>
            <w:r w:rsidRPr="002D5BD6">
              <w:rPr>
                <w:sz w:val="24"/>
                <w:lang w:val="ru-RU"/>
              </w:rPr>
              <w:lastRenderedPageBreak/>
              <w:t>первичная проверка открытых ответов по рубрике</w:t>
            </w:r>
          </w:p>
        </w:tc>
      </w:tr>
      <w:tr w:rsidR="00835611" w:rsidRPr="002D5BD6" w14:paraId="18C0DB3E" w14:textId="77777777">
        <w:trPr>
          <w:jc w:val="center"/>
        </w:trPr>
        <w:tc>
          <w:tcPr>
            <w:tcW w:w="3230" w:type="dxa"/>
          </w:tcPr>
          <w:p w14:paraId="02F7B455" w14:textId="77777777" w:rsidR="00835611" w:rsidRDefault="00515044">
            <w:pPr>
              <w:ind w:firstLine="0"/>
            </w:pPr>
            <w:proofErr w:type="spellStart"/>
            <w:r>
              <w:rPr>
                <w:sz w:val="24"/>
              </w:rPr>
              <w:lastRenderedPageBreak/>
              <w:t>Почта</w:t>
            </w:r>
            <w:proofErr w:type="spellEnd"/>
          </w:p>
        </w:tc>
        <w:tc>
          <w:tcPr>
            <w:tcW w:w="3230" w:type="dxa"/>
          </w:tcPr>
          <w:p w14:paraId="73CDC8D0" w14:textId="77777777" w:rsidR="00835611" w:rsidRDefault="00515044">
            <w:pPr>
              <w:ind w:firstLine="0"/>
            </w:pPr>
            <w:r>
              <w:rPr>
                <w:sz w:val="24"/>
              </w:rPr>
              <w:t>SMTP (MailKit)</w:t>
            </w:r>
          </w:p>
        </w:tc>
        <w:tc>
          <w:tcPr>
            <w:tcW w:w="3230" w:type="dxa"/>
          </w:tcPr>
          <w:p w14:paraId="389DCCA6" w14:textId="77777777" w:rsidR="00835611" w:rsidRPr="002D5BD6" w:rsidRDefault="00515044">
            <w:pPr>
              <w:ind w:firstLine="0"/>
              <w:rPr>
                <w:lang w:val="ru-RU"/>
              </w:rPr>
            </w:pPr>
            <w:r w:rsidRPr="002D5BD6">
              <w:rPr>
                <w:sz w:val="24"/>
                <w:lang w:val="ru-RU"/>
              </w:rPr>
              <w:t xml:space="preserve">Подтверждение </w:t>
            </w:r>
            <w:r>
              <w:rPr>
                <w:sz w:val="24"/>
              </w:rPr>
              <w:t>email</w:t>
            </w:r>
            <w:r w:rsidRPr="002D5BD6">
              <w:rPr>
                <w:sz w:val="24"/>
                <w:lang w:val="ru-RU"/>
              </w:rPr>
              <w:t xml:space="preserve">: письмо с кнопкой-ссылкой; на демо-стенде — </w:t>
            </w:r>
            <w:proofErr w:type="spellStart"/>
            <w:r>
              <w:rPr>
                <w:sz w:val="24"/>
              </w:rPr>
              <w:t>Maildev</w:t>
            </w:r>
            <w:proofErr w:type="spellEnd"/>
            <w:r w:rsidRPr="002D5BD6">
              <w:rPr>
                <w:sz w:val="24"/>
                <w:lang w:val="ru-RU"/>
              </w:rPr>
              <w:t xml:space="preserve"> (порт 1080), в </w:t>
            </w:r>
            <w:proofErr w:type="spellStart"/>
            <w:r w:rsidRPr="002D5BD6">
              <w:rPr>
                <w:sz w:val="24"/>
                <w:lang w:val="ru-RU"/>
              </w:rPr>
              <w:t>проде</w:t>
            </w:r>
            <w:proofErr w:type="spellEnd"/>
            <w:r w:rsidRPr="002D5BD6">
              <w:rPr>
                <w:sz w:val="24"/>
                <w:lang w:val="ru-RU"/>
              </w:rPr>
              <w:t xml:space="preserve"> — </w:t>
            </w:r>
            <w:r>
              <w:rPr>
                <w:sz w:val="24"/>
              </w:rPr>
              <w:t>SMTP</w:t>
            </w:r>
            <w:r w:rsidRPr="002D5BD6">
              <w:rPr>
                <w:sz w:val="24"/>
                <w:lang w:val="ru-RU"/>
              </w:rPr>
              <w:t>-релей</w:t>
            </w:r>
          </w:p>
        </w:tc>
      </w:tr>
    </w:tbl>
    <w:p w14:paraId="39A79252" w14:textId="77777777" w:rsidR="00835611" w:rsidRPr="002D5BD6" w:rsidRDefault="00835611">
      <w:pPr>
        <w:rPr>
          <w:lang w:val="ru-RU"/>
        </w:rPr>
      </w:pPr>
    </w:p>
    <w:p w14:paraId="6CA5217D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Авторизация — </w:t>
      </w:r>
      <w:r>
        <w:t>JWT</w:t>
      </w:r>
      <w:r w:rsidRPr="002D5BD6">
        <w:rPr>
          <w:lang w:val="ru-RU"/>
        </w:rPr>
        <w:t>. Идентификато</w:t>
      </w:r>
      <w:r w:rsidRPr="002D5BD6">
        <w:rPr>
          <w:lang w:val="ru-RU"/>
        </w:rPr>
        <w:t xml:space="preserve">р пользователя — </w:t>
      </w:r>
      <w:r>
        <w:t>UUID</w:t>
      </w:r>
      <w:r w:rsidRPr="002D5BD6">
        <w:rPr>
          <w:lang w:val="ru-RU"/>
        </w:rPr>
        <w:t xml:space="preserve">, как будет у субъекта токена в </w:t>
      </w:r>
      <w:proofErr w:type="spellStart"/>
      <w:r>
        <w:t>Keycloak</w:t>
      </w:r>
      <w:proofErr w:type="spellEnd"/>
      <w:r w:rsidRPr="002D5BD6">
        <w:rPr>
          <w:lang w:val="ru-RU"/>
        </w:rPr>
        <w:t xml:space="preserve">, поэтому при переезде на </w:t>
      </w:r>
      <w:r>
        <w:t>FSP</w:t>
      </w:r>
      <w:r w:rsidRPr="002D5BD6">
        <w:rPr>
          <w:lang w:val="ru-RU"/>
        </w:rPr>
        <w:t xml:space="preserve"> </w:t>
      </w:r>
      <w:r>
        <w:t>ID</w:t>
      </w:r>
      <w:r w:rsidRPr="002D5BD6">
        <w:rPr>
          <w:lang w:val="ru-RU"/>
        </w:rPr>
        <w:t xml:space="preserve"> аккаунты сольются без пересоздания. Права разграничены по ролям на уровне контроллеров: кандидат, работодатель, администратор.</w:t>
      </w:r>
    </w:p>
    <w:p w14:paraId="1602A01D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По безопасности: пароли — в </w:t>
      </w:r>
      <w:proofErr w:type="spellStart"/>
      <w:r>
        <w:t>BCrypt</w:t>
      </w:r>
      <w:proofErr w:type="spellEnd"/>
      <w:r w:rsidRPr="002D5BD6">
        <w:rPr>
          <w:lang w:val="ru-RU"/>
        </w:rPr>
        <w:t>-</w:t>
      </w:r>
      <w:r w:rsidRPr="002D5BD6">
        <w:rPr>
          <w:lang w:val="ru-RU"/>
        </w:rPr>
        <w:t xml:space="preserve">хэшах, токены подтверждения почты хранятся в виде </w:t>
      </w:r>
      <w:r>
        <w:t>SHA</w:t>
      </w:r>
      <w:r w:rsidRPr="002D5BD6">
        <w:rPr>
          <w:lang w:val="ru-RU"/>
        </w:rPr>
        <w:t>-256, есть журнал согласий (152-ФЗ) и аудит действий — в том числе отдельная запись на каждое раскрытие контактов кандидата. Контакты работодатель видит только после того, как кандидат принял приглашение</w:t>
      </w:r>
      <w:r w:rsidRPr="002D5BD6">
        <w:rPr>
          <w:lang w:val="ru-RU"/>
        </w:rPr>
        <w:t xml:space="preserve"> или его отклик приняли.</w:t>
      </w:r>
    </w:p>
    <w:p w14:paraId="7DC53AFE" w14:textId="77777777" w:rsidR="00835611" w:rsidRDefault="0051504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5C21322" wp14:editId="5476C419">
            <wp:extent cx="6317615" cy="2719387"/>
            <wp:effectExtent l="0" t="0" r="698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501" cy="2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26E6" w14:textId="77777777" w:rsidR="00835611" w:rsidRPr="002D5BD6" w:rsidRDefault="00515044">
      <w:pPr>
        <w:keepLines/>
        <w:spacing w:after="120"/>
        <w:ind w:firstLine="0"/>
        <w:jc w:val="center"/>
        <w:rPr>
          <w:lang w:val="ru-RU"/>
        </w:rPr>
      </w:pPr>
      <w:r w:rsidRPr="002D5BD6">
        <w:rPr>
          <w:sz w:val="24"/>
          <w:lang w:val="ru-RU"/>
        </w:rPr>
        <w:t>Рисунок 1 — Компонентная архитектура решения</w:t>
      </w:r>
    </w:p>
    <w:p w14:paraId="33620C83" w14:textId="77777777" w:rsidR="00835611" w:rsidRPr="002D5BD6" w:rsidRDefault="00515044">
      <w:pPr>
        <w:pStyle w:val="1"/>
        <w:rPr>
          <w:lang w:val="ru-RU"/>
        </w:rPr>
      </w:pPr>
      <w:bookmarkStart w:id="2" w:name="_Toc242363317"/>
      <w:r w:rsidRPr="002D5BD6">
        <w:rPr>
          <w:lang w:val="ru-RU"/>
        </w:rPr>
        <w:lastRenderedPageBreak/>
        <w:t>3 МЕХАНИКА ТЕСТИРОВАНИЯ</w:t>
      </w:r>
      <w:bookmarkEnd w:id="2"/>
    </w:p>
    <w:p w14:paraId="5386D7F4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ТЗ ставит две проблемы. Первая: один набор заданий для всех быстро утекает — и тест перестаёт измерять знания. Вторая: генерировать уникальные задания </w:t>
      </w:r>
      <w:r w:rsidRPr="002D5BD6">
        <w:rPr>
          <w:lang w:val="ru-RU"/>
        </w:rPr>
        <w:t xml:space="preserve">нейросетью «под каждого» можно, но тогда одному кандидату достаётся сортировка массива, а другому — распределённый кэш, и их проценты нельзя сравнивать. Мы пошли третьим путём: задания не генерируются на лету, а берутся из банка с выравненной сложностью. </w:t>
      </w:r>
      <w:proofErr w:type="spellStart"/>
      <w:r>
        <w:t>G</w:t>
      </w:r>
      <w:r>
        <w:t>igaChat</w:t>
      </w:r>
      <w:proofErr w:type="spellEnd"/>
      <w:r w:rsidRPr="002D5BD6">
        <w:rPr>
          <w:lang w:val="ru-RU"/>
        </w:rPr>
        <w:t xml:space="preserve"> в этой схеме только помогает наполнять банк и проверяет открытые ответы — а оценку в любом случае можно перепроверить. Алгоритм работы теста — на рисунке 2.</w:t>
      </w:r>
    </w:p>
    <w:p w14:paraId="771787B9" w14:textId="77777777" w:rsidR="00835611" w:rsidRPr="002D5BD6" w:rsidRDefault="00515044">
      <w:pPr>
        <w:pStyle w:val="21"/>
        <w:rPr>
          <w:lang w:val="ru-RU"/>
        </w:rPr>
      </w:pPr>
      <w:bookmarkStart w:id="3" w:name="_Toc242363318"/>
      <w:r w:rsidRPr="002D5BD6">
        <w:rPr>
          <w:lang w:val="ru-RU"/>
        </w:rPr>
        <w:t>3.1 Банк вопросов</w:t>
      </w:r>
      <w:bookmarkEnd w:id="3"/>
    </w:p>
    <w:p w14:paraId="5CBECD79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>На каждую пару «специализация + грейд» заведён шаблон теста (</w:t>
      </w:r>
      <w:r>
        <w:t>test</w:t>
      </w:r>
      <w:r w:rsidRPr="002D5BD6">
        <w:rPr>
          <w:lang w:val="ru-RU"/>
        </w:rPr>
        <w:t>_</w:t>
      </w:r>
      <w:r>
        <w:t>assignm</w:t>
      </w:r>
      <w:r>
        <w:t>ents</w:t>
      </w:r>
      <w:r w:rsidRPr="002D5BD6">
        <w:rPr>
          <w:lang w:val="ru-RU"/>
        </w:rPr>
        <w:t xml:space="preserve">): длительность, проходной порог (60 %) и </w:t>
      </w:r>
      <w:r>
        <w:t>difficulty</w:t>
      </w:r>
      <w:r w:rsidRPr="002D5BD6">
        <w:rPr>
          <w:lang w:val="ru-RU"/>
        </w:rPr>
        <w:t>_</w:t>
      </w:r>
      <w:r>
        <w:t>mix</w:t>
      </w:r>
      <w:r w:rsidRPr="002D5BD6">
        <w:rPr>
          <w:lang w:val="ru-RU"/>
        </w:rPr>
        <w:t xml:space="preserve"> — сколько вопросов какой сложности тянуть из банка (например, 1 лёгкий, 3 средних, 4 сложных, 2 очень сложных). Сам вопрос имеет тип (тест с вариантами, задача с кодом, открытый вопрос), сложност</w:t>
      </w:r>
      <w:r w:rsidRPr="002D5BD6">
        <w:rPr>
          <w:lang w:val="ru-RU"/>
        </w:rPr>
        <w:t>ь от 1 до 5, условие, набор данных для проверки и эталон.</w:t>
      </w:r>
    </w:p>
    <w:p w14:paraId="1EDD922C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Каждую компетенцию мы заводим сразу семейством из 2–3 вопросов (поле </w:t>
      </w:r>
      <w:r>
        <w:t>question</w:t>
      </w:r>
      <w:r w:rsidRPr="002D5BD6">
        <w:rPr>
          <w:lang w:val="ru-RU"/>
        </w:rPr>
        <w:t>_</w:t>
      </w:r>
      <w:r>
        <w:t>group</w:t>
      </w:r>
      <w:r w:rsidRPr="002D5BD6">
        <w:rPr>
          <w:lang w:val="ru-RU"/>
        </w:rPr>
        <w:t>): та же проверяемая тема, другие числа и формулировки, равная сложность. Утечка одного варианта ничего не даёт — о</w:t>
      </w:r>
      <w:r w:rsidRPr="002D5BD6">
        <w:rPr>
          <w:lang w:val="ru-RU"/>
        </w:rPr>
        <w:t>стальные не совпадают.</w:t>
      </w:r>
    </w:p>
    <w:p w14:paraId="353D5516" w14:textId="77777777" w:rsidR="00835611" w:rsidRPr="002D5BD6" w:rsidRDefault="00515044">
      <w:pPr>
        <w:pStyle w:val="21"/>
        <w:rPr>
          <w:lang w:val="ru-RU"/>
        </w:rPr>
      </w:pPr>
      <w:bookmarkStart w:id="4" w:name="_Toc242363319"/>
      <w:r w:rsidRPr="002D5BD6">
        <w:rPr>
          <w:lang w:val="ru-RU"/>
        </w:rPr>
        <w:t>3.2 Как собирается сессия</w:t>
      </w:r>
      <w:bookmarkEnd w:id="4"/>
    </w:p>
    <w:p w14:paraId="0CF60230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Система случайно тянет из банка столько вопросов каждой сложности, сколько написано в </w:t>
      </w:r>
      <w:r>
        <w:t>difficulty</w:t>
      </w:r>
      <w:r w:rsidRPr="002D5BD6">
        <w:rPr>
          <w:lang w:val="ru-RU"/>
        </w:rPr>
        <w:t>_</w:t>
      </w:r>
      <w:r>
        <w:t>mix</w:t>
      </w:r>
      <w:r w:rsidRPr="002D5BD6">
        <w:rPr>
          <w:lang w:val="ru-RU"/>
        </w:rPr>
        <w:t xml:space="preserve">. Разные кандидаты получают разные вопросы, но по сложности наборы эквивалентны — это закрывает и </w:t>
      </w:r>
      <w:r w:rsidRPr="002D5BD6">
        <w:rPr>
          <w:lang w:val="ru-RU"/>
        </w:rPr>
        <w:t xml:space="preserve">утечки, и сопоставимость. Плюс у вопросов с вариантами ответов перемешиваются сами </w:t>
      </w:r>
      <w:r w:rsidRPr="002D5BD6">
        <w:rPr>
          <w:lang w:val="ru-RU"/>
        </w:rPr>
        <w:lastRenderedPageBreak/>
        <w:t>варианты: схема «правильный третий» бесполезна, потому что порядок у каждого кандидата свой, а маппинг на эталон хранится в сессии.</w:t>
      </w:r>
    </w:p>
    <w:p w14:paraId="54BEB311" w14:textId="77777777" w:rsidR="00835611" w:rsidRPr="002D5BD6" w:rsidRDefault="00515044">
      <w:pPr>
        <w:pStyle w:val="21"/>
        <w:rPr>
          <w:lang w:val="ru-RU"/>
        </w:rPr>
      </w:pPr>
      <w:bookmarkStart w:id="5" w:name="_Toc242363320"/>
      <w:r w:rsidRPr="002D5BD6">
        <w:rPr>
          <w:lang w:val="ru-RU"/>
        </w:rPr>
        <w:t>3.3 Как проверяются ответы</w:t>
      </w:r>
      <w:bookmarkEnd w:id="5"/>
    </w:p>
    <w:p w14:paraId="32E885E4" w14:textId="77777777" w:rsidR="00835611" w:rsidRPr="002D5BD6" w:rsidRDefault="00515044">
      <w:pPr>
        <w:spacing w:before="120" w:after="120"/>
        <w:ind w:firstLine="0"/>
        <w:rPr>
          <w:lang w:val="ru-RU"/>
        </w:rPr>
      </w:pPr>
      <w:r w:rsidRPr="002D5BD6">
        <w:rPr>
          <w:sz w:val="24"/>
          <w:lang w:val="ru-RU"/>
        </w:rPr>
        <w:t>Таблица 2 — Пр</w:t>
      </w:r>
      <w:r w:rsidRPr="002D5BD6">
        <w:rPr>
          <w:sz w:val="24"/>
          <w:lang w:val="ru-RU"/>
        </w:rPr>
        <w:t>оверка ответов по типам вопросов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35611" w14:paraId="4F093978" w14:textId="77777777">
        <w:trPr>
          <w:jc w:val="center"/>
        </w:trPr>
        <w:tc>
          <w:tcPr>
            <w:tcW w:w="3230" w:type="dxa"/>
          </w:tcPr>
          <w:p w14:paraId="1D655931" w14:textId="77777777" w:rsidR="00835611" w:rsidRDefault="00515044">
            <w:pPr>
              <w:ind w:firstLine="0"/>
            </w:pPr>
            <w:proofErr w:type="spellStart"/>
            <w:r>
              <w:rPr>
                <w:b/>
                <w:sz w:val="24"/>
              </w:rPr>
              <w:t>Тип</w:t>
            </w:r>
            <w:proofErr w:type="spellEnd"/>
          </w:p>
        </w:tc>
        <w:tc>
          <w:tcPr>
            <w:tcW w:w="3230" w:type="dxa"/>
          </w:tcPr>
          <w:p w14:paraId="541B6CB7" w14:textId="77777777" w:rsidR="00835611" w:rsidRDefault="00515044">
            <w:pPr>
              <w:ind w:firstLine="0"/>
            </w:pPr>
            <w:r>
              <w:rPr>
                <w:b/>
                <w:sz w:val="24"/>
              </w:rPr>
              <w:t>Как проверяем</w:t>
            </w:r>
          </w:p>
        </w:tc>
        <w:tc>
          <w:tcPr>
            <w:tcW w:w="3230" w:type="dxa"/>
          </w:tcPr>
          <w:p w14:paraId="3B267FFF" w14:textId="77777777" w:rsidR="00835611" w:rsidRDefault="00515044">
            <w:pPr>
              <w:ind w:firstLine="0"/>
            </w:pPr>
            <w:r>
              <w:rPr>
                <w:b/>
                <w:sz w:val="24"/>
              </w:rPr>
              <w:t>ИИ</w:t>
            </w:r>
          </w:p>
        </w:tc>
      </w:tr>
      <w:tr w:rsidR="00835611" w14:paraId="0910B8D3" w14:textId="77777777">
        <w:trPr>
          <w:jc w:val="center"/>
        </w:trPr>
        <w:tc>
          <w:tcPr>
            <w:tcW w:w="3230" w:type="dxa"/>
          </w:tcPr>
          <w:p w14:paraId="2FEE96A6" w14:textId="77777777" w:rsidR="00835611" w:rsidRDefault="00515044">
            <w:pPr>
              <w:ind w:firstLine="0"/>
            </w:pPr>
            <w:r>
              <w:rPr>
                <w:sz w:val="24"/>
              </w:rPr>
              <w:t>Тест с вариантами</w:t>
            </w:r>
          </w:p>
        </w:tc>
        <w:tc>
          <w:tcPr>
            <w:tcW w:w="3230" w:type="dxa"/>
          </w:tcPr>
          <w:p w14:paraId="6F1620EA" w14:textId="77777777" w:rsidR="00835611" w:rsidRPr="002D5BD6" w:rsidRDefault="00515044">
            <w:pPr>
              <w:ind w:firstLine="0"/>
              <w:rPr>
                <w:lang w:val="ru-RU"/>
              </w:rPr>
            </w:pPr>
            <w:r w:rsidRPr="002D5BD6">
              <w:rPr>
                <w:sz w:val="24"/>
                <w:lang w:val="ru-RU"/>
              </w:rPr>
              <w:t>Сверка выбранных вариантов с эталоном (по сессионному маппингу)</w:t>
            </w:r>
          </w:p>
        </w:tc>
        <w:tc>
          <w:tcPr>
            <w:tcW w:w="3230" w:type="dxa"/>
          </w:tcPr>
          <w:p w14:paraId="3EF99D34" w14:textId="77777777" w:rsidR="00835611" w:rsidRDefault="00515044">
            <w:pPr>
              <w:ind w:firstLine="0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участвует</w:t>
            </w:r>
            <w:proofErr w:type="spellEnd"/>
          </w:p>
        </w:tc>
      </w:tr>
      <w:tr w:rsidR="00835611" w14:paraId="2EB4E3FB" w14:textId="77777777">
        <w:trPr>
          <w:jc w:val="center"/>
        </w:trPr>
        <w:tc>
          <w:tcPr>
            <w:tcW w:w="3230" w:type="dxa"/>
          </w:tcPr>
          <w:p w14:paraId="618F1D77" w14:textId="77777777" w:rsidR="00835611" w:rsidRDefault="00515044">
            <w:pPr>
              <w:ind w:firstLine="0"/>
            </w:pPr>
            <w:r>
              <w:rPr>
                <w:sz w:val="24"/>
              </w:rPr>
              <w:t>Задача с кодом</w:t>
            </w:r>
          </w:p>
        </w:tc>
        <w:tc>
          <w:tcPr>
            <w:tcW w:w="3230" w:type="dxa"/>
          </w:tcPr>
          <w:p w14:paraId="4A6A3B84" w14:textId="77777777" w:rsidR="00835611" w:rsidRDefault="00515044">
            <w:pPr>
              <w:ind w:firstLine="0"/>
            </w:pPr>
            <w:r>
              <w:rPr>
                <w:sz w:val="24"/>
              </w:rPr>
              <w:t>Решение гоняется по скрытым тест-кейсам в Docker-контейнере; языки: python, javascript, cs</w:t>
            </w:r>
            <w:r>
              <w:rPr>
                <w:sz w:val="24"/>
              </w:rPr>
              <w:t>harp, java, go, cpp</w:t>
            </w:r>
          </w:p>
        </w:tc>
        <w:tc>
          <w:tcPr>
            <w:tcW w:w="3230" w:type="dxa"/>
          </w:tcPr>
          <w:p w14:paraId="687A1643" w14:textId="77777777" w:rsidR="00835611" w:rsidRDefault="00515044">
            <w:pPr>
              <w:ind w:firstLine="0"/>
            </w:pPr>
            <w:r>
              <w:rPr>
                <w:sz w:val="24"/>
              </w:rPr>
              <w:t>не участвует</w:t>
            </w:r>
          </w:p>
        </w:tc>
      </w:tr>
      <w:tr w:rsidR="00835611" w14:paraId="54D888FA" w14:textId="77777777">
        <w:trPr>
          <w:jc w:val="center"/>
        </w:trPr>
        <w:tc>
          <w:tcPr>
            <w:tcW w:w="3230" w:type="dxa"/>
          </w:tcPr>
          <w:p w14:paraId="6C9ACD47" w14:textId="77777777" w:rsidR="00835611" w:rsidRDefault="00515044">
            <w:pPr>
              <w:ind w:firstLine="0"/>
            </w:pPr>
            <w:r>
              <w:rPr>
                <w:sz w:val="24"/>
              </w:rPr>
              <w:t>Открытый вопрос</w:t>
            </w:r>
          </w:p>
        </w:tc>
        <w:tc>
          <w:tcPr>
            <w:tcW w:w="3230" w:type="dxa"/>
          </w:tcPr>
          <w:p w14:paraId="09C2065F" w14:textId="77777777" w:rsidR="00835611" w:rsidRPr="002D5BD6" w:rsidRDefault="00515044">
            <w:pPr>
              <w:ind w:firstLine="0"/>
              <w:rPr>
                <w:lang w:val="ru-RU"/>
              </w:rPr>
            </w:pPr>
            <w:r w:rsidRPr="002D5BD6">
              <w:rPr>
                <w:sz w:val="24"/>
                <w:lang w:val="ru-RU"/>
              </w:rPr>
              <w:t>ИИ ставит предварительный балл строго по рубрике из эталона; ответ уходит в очередь выборочной экспертной перепроверки</w:t>
            </w:r>
          </w:p>
        </w:tc>
        <w:tc>
          <w:tcPr>
            <w:tcW w:w="3230" w:type="dxa"/>
          </w:tcPr>
          <w:p w14:paraId="737B1B70" w14:textId="77777777" w:rsidR="00835611" w:rsidRDefault="00515044">
            <w:pPr>
              <w:ind w:firstLine="0"/>
            </w:pPr>
            <w:proofErr w:type="spellStart"/>
            <w:r>
              <w:rPr>
                <w:sz w:val="24"/>
              </w:rPr>
              <w:t>первичный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балл</w:t>
            </w:r>
            <w:proofErr w:type="spellEnd"/>
            <w:r>
              <w:rPr>
                <w:sz w:val="24"/>
              </w:rPr>
              <w:t xml:space="preserve"> + </w:t>
            </w:r>
            <w:proofErr w:type="spellStart"/>
            <w:r>
              <w:rPr>
                <w:sz w:val="24"/>
              </w:rPr>
              <w:t>эксперт</w:t>
            </w:r>
            <w:proofErr w:type="spellEnd"/>
          </w:p>
        </w:tc>
      </w:tr>
    </w:tbl>
    <w:p w14:paraId="120BD13D" w14:textId="77777777" w:rsidR="00835611" w:rsidRDefault="00835611"/>
    <w:p w14:paraId="6A66D2A5" w14:textId="77777777" w:rsidR="00835611" w:rsidRDefault="00515044">
      <w:pPr>
        <w:pStyle w:val="21"/>
      </w:pPr>
      <w:bookmarkStart w:id="6" w:name="_Toc242363321"/>
      <w:r>
        <w:t>3.4 Как присваивается грейд</w:t>
      </w:r>
      <w:bookmarkEnd w:id="6"/>
    </w:p>
    <w:p w14:paraId="05ABFAB5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>Грейд кандидат выбирает сам — эт</w:t>
      </w:r>
      <w:r w:rsidRPr="002D5BD6">
        <w:rPr>
          <w:lang w:val="ru-RU"/>
        </w:rPr>
        <w:t xml:space="preserve">о заявка. Тест её подтверждает или нет; работодателю виден только фактический грейд из теста, а не </w:t>
      </w:r>
      <w:proofErr w:type="spellStart"/>
      <w:r w:rsidRPr="002D5BD6">
        <w:rPr>
          <w:lang w:val="ru-RU"/>
        </w:rPr>
        <w:t>самоописание</w:t>
      </w:r>
      <w:proofErr w:type="spellEnd"/>
      <w:r w:rsidRPr="002D5BD6">
        <w:rPr>
          <w:lang w:val="ru-RU"/>
        </w:rPr>
        <w:t>. Принудительного понижения нет: провалил «сеньора» — следующим доступен только тест на уровень ниже, пересдавать тот же уровень до подтверждения</w:t>
      </w:r>
      <w:r w:rsidRPr="002D5BD6">
        <w:rPr>
          <w:lang w:val="ru-RU"/>
        </w:rPr>
        <w:t xml:space="preserve"> нижнего нельзя (иначе можно «долбить до победного»). Уверенная сдача не повышает грейд автоматически — повышение только отдельным тестом. Пересдавать с целью повышения можно не чаще раза в 90 дней; ограничение не распространяется на понижение после провал</w:t>
      </w:r>
      <w:r w:rsidRPr="002D5BD6">
        <w:rPr>
          <w:lang w:val="ru-RU"/>
        </w:rPr>
        <w:t xml:space="preserve">а. Если уровня ниже нет </w:t>
      </w:r>
      <w:r w:rsidRPr="002D5BD6">
        <w:rPr>
          <w:lang w:val="ru-RU"/>
        </w:rPr>
        <w:lastRenderedPageBreak/>
        <w:t>(минимальный грейд), повторная попытка на нём открывается через 90 дней после провала — с точной датой в кабинете кандидата.</w:t>
      </w:r>
    </w:p>
    <w:p w14:paraId="31BDA169" w14:textId="77777777" w:rsidR="00835611" w:rsidRPr="002D5BD6" w:rsidRDefault="00515044">
      <w:pPr>
        <w:pStyle w:val="21"/>
        <w:rPr>
          <w:lang w:val="ru-RU"/>
        </w:rPr>
      </w:pPr>
      <w:bookmarkStart w:id="7" w:name="_Toc242363322"/>
      <w:r w:rsidRPr="002D5BD6">
        <w:rPr>
          <w:lang w:val="ru-RU"/>
        </w:rPr>
        <w:t>3.5 Поддержание банка в форме</w:t>
      </w:r>
      <w:bookmarkEnd w:id="7"/>
    </w:p>
    <w:p w14:paraId="52E600B3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После каждой сессии накапливается статистика по вопросам </w:t>
      </w:r>
      <w:r w:rsidRPr="002D5BD6">
        <w:rPr>
          <w:lang w:val="ru-RU"/>
        </w:rPr>
        <w:t xml:space="preserve">(представление </w:t>
      </w:r>
      <w:r>
        <w:t>v</w:t>
      </w:r>
      <w:r w:rsidRPr="002D5BD6">
        <w:rPr>
          <w:lang w:val="ru-RU"/>
        </w:rPr>
        <w:t>_</w:t>
      </w:r>
      <w:r>
        <w:t>question</w:t>
      </w:r>
      <w:r w:rsidRPr="002D5BD6">
        <w:rPr>
          <w:lang w:val="ru-RU"/>
        </w:rPr>
        <w:t>_</w:t>
      </w:r>
      <w:r>
        <w:t>stats</w:t>
      </w:r>
      <w:r w:rsidRPr="002D5BD6">
        <w:rPr>
          <w:lang w:val="ru-RU"/>
        </w:rPr>
        <w:t xml:space="preserve">): сколько раз вопрос решали и с каким результатом, а главное — индекс </w:t>
      </w:r>
      <w:proofErr w:type="spellStart"/>
      <w:r w:rsidRPr="002D5BD6">
        <w:rPr>
          <w:lang w:val="ru-RU"/>
        </w:rPr>
        <w:t>дискриминативности</w:t>
      </w:r>
      <w:proofErr w:type="spellEnd"/>
      <w:r w:rsidRPr="002D5BD6">
        <w:rPr>
          <w:lang w:val="ru-RU"/>
        </w:rPr>
        <w:t>, корреляция балла за вопрос с итогом сессии. Вопросы, которые решают все или которые не отличают сильных от слабых, выключаем и заменяе</w:t>
      </w:r>
      <w:r w:rsidRPr="002D5BD6">
        <w:rPr>
          <w:lang w:val="ru-RU"/>
        </w:rPr>
        <w:t xml:space="preserve">м. Решение о ротации принимает администратор по кнопке в </w:t>
      </w:r>
      <w:r>
        <w:t>Swagger</w:t>
      </w:r>
      <w:r w:rsidRPr="002D5BD6">
        <w:rPr>
          <w:lang w:val="ru-RU"/>
        </w:rPr>
        <w:t>.</w:t>
      </w:r>
    </w:p>
    <w:p w14:paraId="5CB5BEC6" w14:textId="77777777" w:rsidR="00835611" w:rsidRPr="002D5BD6" w:rsidRDefault="00515044">
      <w:pPr>
        <w:pStyle w:val="21"/>
        <w:rPr>
          <w:lang w:val="ru-RU"/>
        </w:rPr>
      </w:pPr>
      <w:bookmarkStart w:id="8" w:name="_Toc242363323"/>
      <w:r w:rsidRPr="002D5BD6">
        <w:rPr>
          <w:lang w:val="ru-RU"/>
        </w:rPr>
        <w:t>3.6 Наполнение банка силами ИИ</w:t>
      </w:r>
      <w:bookmarkEnd w:id="8"/>
    </w:p>
    <w:p w14:paraId="43649369" w14:textId="77777777" w:rsidR="00835611" w:rsidRDefault="00515044">
      <w:r w:rsidRPr="002D5BD6">
        <w:rPr>
          <w:lang w:val="ru-RU"/>
        </w:rPr>
        <w:t xml:space="preserve">Порядок такой: </w:t>
      </w:r>
      <w:proofErr w:type="spellStart"/>
      <w:r>
        <w:t>GigaChat</w:t>
      </w:r>
      <w:proofErr w:type="spellEnd"/>
      <w:r w:rsidRPr="002D5BD6">
        <w:rPr>
          <w:lang w:val="ru-RU"/>
        </w:rPr>
        <w:t xml:space="preserve"> генерирует партию вопросов по </w:t>
      </w:r>
      <w:proofErr w:type="spellStart"/>
      <w:r w:rsidRPr="002D5BD6">
        <w:rPr>
          <w:lang w:val="ru-RU"/>
        </w:rPr>
        <w:t>промпту</w:t>
      </w:r>
      <w:proofErr w:type="spellEnd"/>
      <w:r w:rsidRPr="002D5BD6">
        <w:rPr>
          <w:lang w:val="ru-RU"/>
        </w:rPr>
        <w:t xml:space="preserve"> с жёсткой </w:t>
      </w:r>
      <w:r>
        <w:t>JSON</w:t>
      </w:r>
      <w:r w:rsidRPr="002D5BD6">
        <w:rPr>
          <w:lang w:val="ru-RU"/>
        </w:rPr>
        <w:t>-схемой; повторы формулировок отбрасываются (и внутри партии, и против базы); кажды</w:t>
      </w:r>
      <w:r w:rsidRPr="002D5BD6">
        <w:rPr>
          <w:lang w:val="ru-RU"/>
        </w:rPr>
        <w:t xml:space="preserve">й вопрос проходит машинную проверку — а для задач с кодом эталон реально запускается по скрытым тестам в </w:t>
      </w:r>
      <w:r>
        <w:t>Docker</w:t>
      </w:r>
      <w:r w:rsidRPr="002D5BD6">
        <w:rPr>
          <w:lang w:val="ru-RU"/>
        </w:rPr>
        <w:t xml:space="preserve"> и бракуется, если не проходит. Если партия не сошлась, генерация повторяется (до трёх заходов). В базу всё падает черновиками с </w:t>
      </w:r>
      <w:r>
        <w:t>is</w:t>
      </w:r>
      <w:r w:rsidRPr="002D5BD6">
        <w:rPr>
          <w:lang w:val="ru-RU"/>
        </w:rPr>
        <w:t>_</w:t>
      </w:r>
      <w:r>
        <w:t>active</w:t>
      </w:r>
      <w:r w:rsidRPr="002D5BD6">
        <w:rPr>
          <w:lang w:val="ru-RU"/>
        </w:rPr>
        <w:t xml:space="preserve"> = </w:t>
      </w:r>
      <w:r>
        <w:t>fals</w:t>
      </w:r>
      <w:r>
        <w:t>e</w:t>
      </w:r>
      <w:r w:rsidRPr="002D5BD6">
        <w:rPr>
          <w:lang w:val="ru-RU"/>
        </w:rPr>
        <w:t xml:space="preserve"> — кандидат их не увидит, пока эксперт не нажмёт </w:t>
      </w:r>
      <w:r>
        <w:t>activate</w:t>
      </w:r>
      <w:r w:rsidRPr="002D5BD6">
        <w:rPr>
          <w:lang w:val="ru-RU"/>
        </w:rPr>
        <w:t xml:space="preserve">. </w:t>
      </w:r>
      <w:r>
        <w:t>Модель ускоряет работу, но последнее слово за человеком.</w:t>
      </w:r>
    </w:p>
    <w:p w14:paraId="0478090D" w14:textId="77777777" w:rsidR="00835611" w:rsidRDefault="00515044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1CB028F" wp14:editId="042DD9DB">
            <wp:extent cx="5580000" cy="38021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EC67" w14:textId="77777777" w:rsidR="00835611" w:rsidRPr="002D5BD6" w:rsidRDefault="00515044">
      <w:pPr>
        <w:keepLines/>
        <w:spacing w:after="120"/>
        <w:ind w:firstLine="0"/>
        <w:jc w:val="center"/>
        <w:rPr>
          <w:lang w:val="ru-RU"/>
        </w:rPr>
      </w:pPr>
      <w:r w:rsidRPr="002D5BD6">
        <w:rPr>
          <w:sz w:val="24"/>
          <w:lang w:val="ru-RU"/>
        </w:rPr>
        <w:t>Рисунок 2 — Алгоритм тестирования: от сборки сессии до присвоения грейда</w:t>
      </w:r>
    </w:p>
    <w:p w14:paraId="741CD321" w14:textId="77777777" w:rsidR="00835611" w:rsidRPr="002D5BD6" w:rsidRDefault="00515044">
      <w:pPr>
        <w:pStyle w:val="21"/>
        <w:rPr>
          <w:lang w:val="ru-RU"/>
        </w:rPr>
      </w:pPr>
      <w:bookmarkStart w:id="9" w:name="_Toc242363324"/>
      <w:r w:rsidRPr="002D5BD6">
        <w:rPr>
          <w:lang w:val="ru-RU"/>
        </w:rPr>
        <w:t xml:space="preserve">3.7 Использование </w:t>
      </w:r>
      <w:r>
        <w:t>LLM</w:t>
      </w:r>
      <w:r w:rsidRPr="002D5BD6">
        <w:rPr>
          <w:lang w:val="ru-RU"/>
        </w:rPr>
        <w:t xml:space="preserve"> и 152-ФЗ</w:t>
      </w:r>
      <w:bookmarkEnd w:id="9"/>
    </w:p>
    <w:p w14:paraId="10DC7D2C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Модель: </w:t>
      </w:r>
      <w:proofErr w:type="spellStart"/>
      <w:r>
        <w:t>GigaChat</w:t>
      </w:r>
      <w:proofErr w:type="spellEnd"/>
      <w:r w:rsidRPr="002D5BD6">
        <w:rPr>
          <w:lang w:val="ru-RU"/>
        </w:rPr>
        <w:t xml:space="preserve"> (</w:t>
      </w:r>
      <w:proofErr w:type="spellStart"/>
      <w:r>
        <w:t>SberDevices</w:t>
      </w:r>
      <w:proofErr w:type="spellEnd"/>
      <w:r w:rsidRPr="002D5BD6">
        <w:rPr>
          <w:lang w:val="ru-RU"/>
        </w:rPr>
        <w:t>, ро</w:t>
      </w:r>
      <w:r w:rsidRPr="002D5BD6">
        <w:rPr>
          <w:lang w:val="ru-RU"/>
        </w:rPr>
        <w:t xml:space="preserve">ссийская облачная, </w:t>
      </w:r>
      <w:proofErr w:type="spellStart"/>
      <w:r>
        <w:t>OpenAI</w:t>
      </w:r>
      <w:proofErr w:type="spellEnd"/>
      <w:r w:rsidRPr="002D5BD6">
        <w:rPr>
          <w:lang w:val="ru-RU"/>
        </w:rPr>
        <w:t xml:space="preserve">-совместимый </w:t>
      </w:r>
      <w:r>
        <w:t>API</w:t>
      </w:r>
      <w:r w:rsidRPr="002D5BD6">
        <w:rPr>
          <w:lang w:val="ru-RU"/>
        </w:rPr>
        <w:t>). Через модель проходят только служебные тексты: условия вопросов и эталоны при генерации банка, открытые ответы кандидатов при первичной проверке по рубрике. Персональные данные (ФИО, контакты) в модель не передаю</w:t>
      </w:r>
      <w:r w:rsidRPr="002D5BD6">
        <w:rPr>
          <w:lang w:val="ru-RU"/>
        </w:rPr>
        <w:t xml:space="preserve">тся; провайдер в российской юрисдикции, трансграничной передачи данных нет. Обработка </w:t>
      </w:r>
      <w:proofErr w:type="spellStart"/>
      <w:r w:rsidRPr="002D5BD6">
        <w:rPr>
          <w:lang w:val="ru-RU"/>
        </w:rPr>
        <w:t>ПДн</w:t>
      </w:r>
      <w:proofErr w:type="spellEnd"/>
      <w:r w:rsidRPr="002D5BD6">
        <w:rPr>
          <w:lang w:val="ru-RU"/>
        </w:rPr>
        <w:t xml:space="preserve"> пользователей платформы покрывается журналом согласий (152-ФЗ): согласие на обработку и публикацию данных профиля даётся в настройках кабинета. Каждый ИИ-результат, в</w:t>
      </w:r>
      <w:r w:rsidRPr="002D5BD6">
        <w:rPr>
          <w:lang w:val="ru-RU"/>
        </w:rPr>
        <w:t xml:space="preserve">лияющий на оценку, можно перепроверить вручную: эталоны </w:t>
      </w:r>
      <w:r>
        <w:t>code</w:t>
      </w:r>
      <w:r w:rsidRPr="002D5BD6">
        <w:rPr>
          <w:lang w:val="ru-RU"/>
        </w:rPr>
        <w:t>-задач исполняются в песочнице, открытые ответы проходят выборочную экспертную перепроверку.</w:t>
      </w:r>
    </w:p>
    <w:p w14:paraId="75BAAEEA" w14:textId="77777777" w:rsidR="00835611" w:rsidRPr="002D5BD6" w:rsidRDefault="00515044">
      <w:pPr>
        <w:pStyle w:val="1"/>
        <w:rPr>
          <w:lang w:val="ru-RU"/>
        </w:rPr>
      </w:pPr>
      <w:bookmarkStart w:id="10" w:name="_Toc242363325"/>
      <w:r w:rsidRPr="002D5BD6">
        <w:rPr>
          <w:lang w:val="ru-RU"/>
        </w:rPr>
        <w:lastRenderedPageBreak/>
        <w:t>4 МЕХАНИКА ПОДБОРА</w:t>
      </w:r>
      <w:bookmarkEnd w:id="10"/>
    </w:p>
    <w:p w14:paraId="15D52E1D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Механика подбора и логика категоризации кандидатов — главный элемент решения по ТЗ; </w:t>
      </w:r>
      <w:r w:rsidRPr="002D5BD6">
        <w:rPr>
          <w:lang w:val="ru-RU"/>
        </w:rPr>
        <w:t>алгоритм выхода на контакт приведён на рисунке 3.</w:t>
      </w:r>
    </w:p>
    <w:p w14:paraId="2E56BF9D" w14:textId="77777777" w:rsidR="00835611" w:rsidRPr="002D5BD6" w:rsidRDefault="00515044">
      <w:pPr>
        <w:pStyle w:val="21"/>
        <w:rPr>
          <w:lang w:val="ru-RU"/>
        </w:rPr>
      </w:pPr>
      <w:bookmarkStart w:id="11" w:name="_Toc242363326"/>
      <w:r w:rsidRPr="002D5BD6">
        <w:rPr>
          <w:lang w:val="ru-RU"/>
        </w:rPr>
        <w:t>4.1 Категории</w:t>
      </w:r>
      <w:bookmarkEnd w:id="11"/>
    </w:p>
    <w:p w14:paraId="5101C2E6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>Категория — это специализация плюс грейд. Кандидат попадает в категорию по итогам опроса и теста, а не по резюме. Если грейд ещё не подтверждён, кандидат не пропадает из выдачи — он виден со с</w:t>
      </w:r>
      <w:r w:rsidRPr="002D5BD6">
        <w:rPr>
          <w:lang w:val="ru-RU"/>
        </w:rPr>
        <w:t xml:space="preserve">татусом «грейд не подтверждён», но опущен ниже подтверждённых (половинный вес тестового балла): иначе человек, который ещё не дошёл до теста, выпадает из оборота. Категория в выдаче синтезируется из заявленной специализации и грейда, карточка и </w:t>
      </w:r>
      <w:r>
        <w:t>PDF</w:t>
      </w:r>
      <w:r w:rsidRPr="002D5BD6">
        <w:rPr>
          <w:lang w:val="ru-RU"/>
        </w:rPr>
        <w:t>-профиль</w:t>
      </w:r>
      <w:r w:rsidRPr="002D5BD6">
        <w:rPr>
          <w:lang w:val="ru-RU"/>
        </w:rPr>
        <w:t xml:space="preserve"> честно показывают статус «грейд не подтверждён тестом» и лучшую попытку с пометкой «не пройден».</w:t>
      </w:r>
    </w:p>
    <w:p w14:paraId="4B9EDBBA" w14:textId="77777777" w:rsidR="00835611" w:rsidRPr="002D5BD6" w:rsidRDefault="00515044">
      <w:pPr>
        <w:pStyle w:val="21"/>
        <w:rPr>
          <w:lang w:val="ru-RU"/>
        </w:rPr>
      </w:pPr>
      <w:bookmarkStart w:id="12" w:name="_Toc242363327"/>
      <w:r w:rsidRPr="002D5BD6">
        <w:rPr>
          <w:lang w:val="ru-RU"/>
        </w:rPr>
        <w:t>4.2 Ранжирование</w:t>
      </w:r>
      <w:bookmarkEnd w:id="12"/>
    </w:p>
    <w:p w14:paraId="2860572C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>Итоговый рейтинг — сумма трёх компонентов, максимум ровно 100 баллов: 0.64 × лучший процент пройденного теста (у кандидата без подтверждённог</w:t>
      </w:r>
      <w:r w:rsidRPr="002D5BD6">
        <w:rPr>
          <w:lang w:val="ru-RU"/>
        </w:rPr>
        <w:t>о грейда этот компонент равен нулю — такие кандидаты автоматически ниже подтверждённых) + до 27 баллов за достижения ФСП (верифицированные реестром считаются с коэффициентом 1.5) + до 9 баллов за полноту профиля. Достижения двигают кандидата внутри категор</w:t>
      </w:r>
      <w:r w:rsidRPr="002D5BD6">
        <w:rPr>
          <w:lang w:val="ru-RU"/>
        </w:rPr>
        <w:t>ии, на грейд не влияют — грейд задаёт только тест. У каждой позиции в выдаче есть объяснение: почему человек здесь оказался и что именно в его пользу.</w:t>
      </w:r>
    </w:p>
    <w:p w14:paraId="12FCFC58" w14:textId="77777777" w:rsidR="00835611" w:rsidRDefault="00515044">
      <w:pPr>
        <w:pStyle w:val="21"/>
      </w:pPr>
      <w:bookmarkStart w:id="13" w:name="_Toc242363328"/>
      <w:r>
        <w:t xml:space="preserve">4.3 </w:t>
      </w:r>
      <w:proofErr w:type="spellStart"/>
      <w:r>
        <w:t>Выход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контакт</w:t>
      </w:r>
      <w:bookmarkEnd w:id="13"/>
      <w:proofErr w:type="spellEnd"/>
    </w:p>
    <w:p w14:paraId="0E6968C7" w14:textId="77777777" w:rsidR="00835611" w:rsidRPr="002D5BD6" w:rsidRDefault="00515044">
      <w:pPr>
        <w:pStyle w:val="a0"/>
        <w:ind w:firstLine="0"/>
        <w:rPr>
          <w:lang w:val="ru-RU"/>
        </w:rPr>
      </w:pPr>
      <w:r w:rsidRPr="002D5BD6">
        <w:rPr>
          <w:lang w:val="ru-RU"/>
        </w:rPr>
        <w:t>Работодатель описывает потребность и получает подборку категорий и кандидатов с объя</w:t>
      </w:r>
      <w:r w:rsidRPr="002D5BD6">
        <w:rPr>
          <w:lang w:val="ru-RU"/>
        </w:rPr>
        <w:t>снением.</w:t>
      </w:r>
    </w:p>
    <w:p w14:paraId="7CE56598" w14:textId="77777777" w:rsidR="00835611" w:rsidRDefault="00515044">
      <w:pPr>
        <w:pStyle w:val="a0"/>
        <w:ind w:firstLine="0"/>
      </w:pPr>
      <w:r w:rsidRPr="002D5BD6">
        <w:rPr>
          <w:lang w:val="ru-RU"/>
        </w:rPr>
        <w:lastRenderedPageBreak/>
        <w:t xml:space="preserve">Работодатель отправляет конкретному человеку приглашение: описание, вилка зарплаты (обязательна), название компании, способ связи. </w:t>
      </w:r>
      <w:r>
        <w:t xml:space="preserve">К </w:t>
      </w:r>
      <w:proofErr w:type="spellStart"/>
      <w:r>
        <w:t>вакансии</w:t>
      </w:r>
      <w:proofErr w:type="spellEnd"/>
      <w:r>
        <w:t xml:space="preserve"> </w:t>
      </w:r>
      <w:proofErr w:type="spellStart"/>
      <w:r>
        <w:t>привязывать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обязательно.</w:t>
      </w:r>
    </w:p>
    <w:p w14:paraId="0777671E" w14:textId="77777777" w:rsidR="00835611" w:rsidRPr="002D5BD6" w:rsidRDefault="00515044">
      <w:pPr>
        <w:pStyle w:val="a0"/>
        <w:ind w:firstLine="0"/>
        <w:rPr>
          <w:lang w:val="ru-RU"/>
        </w:rPr>
      </w:pPr>
      <w:r w:rsidRPr="002D5BD6">
        <w:rPr>
          <w:lang w:val="ru-RU"/>
        </w:rPr>
        <w:t xml:space="preserve">Кандидат видит условия, включая зарплату, до ответа — принципиальное отличие </w:t>
      </w:r>
      <w:r w:rsidRPr="002D5BD6">
        <w:rPr>
          <w:lang w:val="ru-RU"/>
        </w:rPr>
        <w:t>от привычных площадок. Отвечает: принять или отклонить; статусы видят обе стороны (отправлено → просмотрено → принято/отклонено, есть «истекло» и «отозвано»).</w:t>
      </w:r>
    </w:p>
    <w:p w14:paraId="0ABB96C9" w14:textId="77777777" w:rsidR="00835611" w:rsidRPr="002D5BD6" w:rsidRDefault="00515044">
      <w:pPr>
        <w:pStyle w:val="a0"/>
        <w:ind w:firstLine="0"/>
        <w:rPr>
          <w:lang w:val="ru-RU"/>
        </w:rPr>
      </w:pPr>
      <w:r w:rsidRPr="002D5BD6">
        <w:rPr>
          <w:lang w:val="ru-RU"/>
        </w:rPr>
        <w:t xml:space="preserve">После принятия приглашения (или отклика кандидата) работодателю открываются контакты; </w:t>
      </w:r>
      <w:r w:rsidRPr="002D5BD6">
        <w:rPr>
          <w:lang w:val="ru-RU"/>
        </w:rPr>
        <w:t>каждое открытие пишется в аудит.</w:t>
      </w:r>
    </w:p>
    <w:p w14:paraId="599448ED" w14:textId="77777777" w:rsidR="00835611" w:rsidRPr="002D5BD6" w:rsidRDefault="00515044">
      <w:pPr>
        <w:pStyle w:val="a0"/>
        <w:ind w:firstLine="0"/>
        <w:rPr>
          <w:lang w:val="ru-RU"/>
        </w:rPr>
      </w:pPr>
      <w:r w:rsidRPr="002D5BD6">
        <w:rPr>
          <w:lang w:val="ru-RU"/>
        </w:rPr>
        <w:t>Короткие задания от работодателей держат профиль живым: решение или предложенный подход обновляет дату активности.</w:t>
      </w:r>
    </w:p>
    <w:p w14:paraId="28BE96DF" w14:textId="77777777" w:rsidR="00835611" w:rsidRPr="002D5BD6" w:rsidRDefault="00515044">
      <w:pPr>
        <w:pStyle w:val="21"/>
        <w:rPr>
          <w:lang w:val="ru-RU"/>
        </w:rPr>
      </w:pPr>
      <w:bookmarkStart w:id="14" w:name="_Toc242363329"/>
      <w:r w:rsidRPr="002D5BD6">
        <w:rPr>
          <w:lang w:val="ru-RU"/>
        </w:rPr>
        <w:t>4.4 Дополнительный сценарий</w:t>
      </w:r>
      <w:bookmarkEnd w:id="14"/>
    </w:p>
    <w:p w14:paraId="32AEBCA2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Работодатель может опубликовать вакансию, а кандидат — откликнуться сам; отклик </w:t>
      </w:r>
      <w:r w:rsidRPr="002D5BD6">
        <w:rPr>
          <w:lang w:val="ru-RU"/>
        </w:rPr>
        <w:t>можно отозвать и откликнуться заново. Это запасной путь для кандидата, который пока не получил приглашений.</w:t>
      </w:r>
    </w:p>
    <w:p w14:paraId="74876199" w14:textId="77777777" w:rsidR="00835611" w:rsidRPr="002D5BD6" w:rsidRDefault="00515044">
      <w:pPr>
        <w:pStyle w:val="21"/>
        <w:rPr>
          <w:lang w:val="ru-RU"/>
        </w:rPr>
      </w:pPr>
      <w:bookmarkStart w:id="15" w:name="_Toc242363330"/>
      <w:r w:rsidRPr="002D5BD6">
        <w:rPr>
          <w:lang w:val="ru-RU"/>
        </w:rPr>
        <w:t>4.5 Уточнение поиска</w:t>
      </w:r>
      <w:bookmarkEnd w:id="15"/>
    </w:p>
    <w:p w14:paraId="08B8271E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>Каждый поисковый запрос работодателя сохраняется вместе с результатами и объяснениями — подборку можно уточнять фильтрами, ниче</w:t>
      </w:r>
      <w:r w:rsidRPr="002D5BD6">
        <w:rPr>
          <w:lang w:val="ru-RU"/>
        </w:rPr>
        <w:t>го не теряя, и вернуться к ней позже.</w:t>
      </w:r>
    </w:p>
    <w:p w14:paraId="1BC1592E" w14:textId="77777777" w:rsidR="00835611" w:rsidRPr="002D5BD6" w:rsidRDefault="00515044">
      <w:pPr>
        <w:pStyle w:val="21"/>
        <w:rPr>
          <w:lang w:val="ru-RU"/>
        </w:rPr>
      </w:pPr>
      <w:bookmarkStart w:id="16" w:name="_Toc242363331"/>
      <w:r w:rsidRPr="002D5BD6">
        <w:rPr>
          <w:lang w:val="ru-RU"/>
        </w:rPr>
        <w:t xml:space="preserve">4.6 Концепция </w:t>
      </w:r>
      <w:r>
        <w:t>ATS</w:t>
      </w:r>
      <w:r w:rsidRPr="002D5BD6">
        <w:rPr>
          <w:lang w:val="ru-RU"/>
        </w:rPr>
        <w:t>-интеграции</w:t>
      </w:r>
      <w:bookmarkEnd w:id="16"/>
    </w:p>
    <w:p w14:paraId="638704CA" w14:textId="77777777" w:rsidR="00835611" w:rsidRPr="002D5BD6" w:rsidRDefault="00515044">
      <w:pPr>
        <w:rPr>
          <w:lang w:val="ru-RU"/>
        </w:rPr>
      </w:pPr>
      <w:r>
        <w:t>ATS</w:t>
      </w:r>
      <w:r w:rsidRPr="002D5BD6">
        <w:rPr>
          <w:lang w:val="ru-RU"/>
        </w:rPr>
        <w:t xml:space="preserve">-интеграция вне обязательного </w:t>
      </w:r>
      <w:r>
        <w:t>MVP</w:t>
      </w:r>
      <w:r w:rsidRPr="002D5BD6">
        <w:rPr>
          <w:lang w:val="ru-RU"/>
        </w:rPr>
        <w:t xml:space="preserve">; реализована концепция, которая дальше дорабатывается совместно с ФСП. В кабинете работодателя есть раздел «Интеграции </w:t>
      </w:r>
      <w:r>
        <w:t>ATS</w:t>
      </w:r>
      <w:r w:rsidRPr="002D5BD6">
        <w:rPr>
          <w:lang w:val="ru-RU"/>
        </w:rPr>
        <w:t xml:space="preserve">»: конфигурация </w:t>
      </w:r>
      <w:r w:rsidRPr="002D5BD6">
        <w:rPr>
          <w:lang w:val="ru-RU"/>
        </w:rPr>
        <w:t>подключения конкретной системы (</w:t>
      </w:r>
      <w:r>
        <w:t>endpoint</w:t>
      </w:r>
      <w:r w:rsidRPr="002D5BD6">
        <w:rPr>
          <w:lang w:val="ru-RU"/>
        </w:rPr>
        <w:t xml:space="preserve">, провайдер — например, </w:t>
      </w:r>
      <w:r>
        <w:t>Greenhouse</w:t>
      </w:r>
      <w:r w:rsidRPr="002D5BD6">
        <w:rPr>
          <w:lang w:val="ru-RU"/>
        </w:rPr>
        <w:t xml:space="preserve">), хранение маппинга полей и статус интеграции («черновик» → «синхронизировано») с кнопкой ручной </w:t>
      </w:r>
      <w:r w:rsidRPr="002D5BD6">
        <w:rPr>
          <w:lang w:val="ru-RU"/>
        </w:rPr>
        <w:lastRenderedPageBreak/>
        <w:t xml:space="preserve">синхронизации. Архитектурно это точка расширения: под каждую </w:t>
      </w:r>
      <w:r>
        <w:t>ATS</w:t>
      </w:r>
      <w:r w:rsidRPr="002D5BD6">
        <w:rPr>
          <w:lang w:val="ru-RU"/>
        </w:rPr>
        <w:t xml:space="preserve"> пишется адаптер с е</w:t>
      </w:r>
      <w:r w:rsidRPr="002D5BD6">
        <w:rPr>
          <w:lang w:val="ru-RU"/>
        </w:rPr>
        <w:t xml:space="preserve">диным контрактом (вакансии, отклики, статусы), синхронизация — сервер-сервер через </w:t>
      </w:r>
      <w:r>
        <w:t>API</w:t>
      </w:r>
      <w:r w:rsidRPr="002D5BD6">
        <w:rPr>
          <w:lang w:val="ru-RU"/>
        </w:rPr>
        <w:t>, идемпотентная на естественном ключе записи, чтобы платформа встраивалась в процесс найма работодателя, а не требовала ручного дублирования.</w:t>
      </w:r>
    </w:p>
    <w:p w14:paraId="4DCF935F" w14:textId="77777777" w:rsidR="00835611" w:rsidRDefault="0051504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E0B58FC" wp14:editId="44619EC1">
            <wp:extent cx="5580000" cy="44050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0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831F" w14:textId="77777777" w:rsidR="00835611" w:rsidRPr="002D5BD6" w:rsidRDefault="00515044">
      <w:pPr>
        <w:keepLines/>
        <w:spacing w:after="120"/>
        <w:ind w:firstLine="0"/>
        <w:jc w:val="center"/>
        <w:rPr>
          <w:lang w:val="ru-RU"/>
        </w:rPr>
      </w:pPr>
      <w:r w:rsidRPr="002D5BD6">
        <w:rPr>
          <w:sz w:val="24"/>
          <w:lang w:val="ru-RU"/>
        </w:rPr>
        <w:t>Рисунок 3 — Алгоритм выход</w:t>
      </w:r>
      <w:r w:rsidRPr="002D5BD6">
        <w:rPr>
          <w:sz w:val="24"/>
          <w:lang w:val="ru-RU"/>
        </w:rPr>
        <w:t>а на контакт между работодателем и кандидатом</w:t>
      </w:r>
    </w:p>
    <w:p w14:paraId="7E940D68" w14:textId="77777777" w:rsidR="00835611" w:rsidRPr="002D5BD6" w:rsidRDefault="00515044">
      <w:pPr>
        <w:pStyle w:val="1"/>
        <w:rPr>
          <w:lang w:val="ru-RU"/>
        </w:rPr>
      </w:pPr>
      <w:bookmarkStart w:id="17" w:name="_Toc242363332"/>
      <w:r w:rsidRPr="002D5BD6">
        <w:rPr>
          <w:lang w:val="ru-RU"/>
        </w:rPr>
        <w:lastRenderedPageBreak/>
        <w:t>5 ВАЛИДАЦИЯ РЕШЕНИЯ</w:t>
      </w:r>
      <w:bookmarkEnd w:id="17"/>
    </w:p>
    <w:p w14:paraId="10D3441F" w14:textId="77777777" w:rsidR="00835611" w:rsidRDefault="00515044">
      <w:r w:rsidRPr="002D5BD6">
        <w:rPr>
          <w:lang w:val="ru-RU"/>
        </w:rPr>
        <w:t xml:space="preserve">Процедуру валидации предложила и прогнала команда на собственных синтетических данных (готовых </w:t>
      </w:r>
      <w:proofErr w:type="spellStart"/>
      <w:r w:rsidRPr="002D5BD6">
        <w:rPr>
          <w:lang w:val="ru-RU"/>
        </w:rPr>
        <w:t>датасетов</w:t>
      </w:r>
      <w:proofErr w:type="spellEnd"/>
      <w:r w:rsidRPr="002D5BD6">
        <w:rPr>
          <w:lang w:val="ru-RU"/>
        </w:rPr>
        <w:t xml:space="preserve"> у организаторов нет).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измеряем</w:t>
      </w:r>
      <w:proofErr w:type="spellEnd"/>
      <w:r>
        <w:t>:</w:t>
      </w:r>
    </w:p>
    <w:p w14:paraId="13E91E20" w14:textId="77777777" w:rsidR="00835611" w:rsidRPr="002D5BD6" w:rsidRDefault="00515044">
      <w:pPr>
        <w:pStyle w:val="a0"/>
        <w:ind w:firstLine="0"/>
        <w:rPr>
          <w:lang w:val="ru-RU"/>
        </w:rPr>
      </w:pPr>
      <w:r w:rsidRPr="002D5BD6">
        <w:rPr>
          <w:lang w:val="ru-RU"/>
        </w:rPr>
        <w:t>стабильность грейда (</w:t>
      </w:r>
      <w:r>
        <w:t>test</w:t>
      </w:r>
      <w:r w:rsidRPr="002D5BD6">
        <w:rPr>
          <w:lang w:val="ru-RU"/>
        </w:rPr>
        <w:t>-</w:t>
      </w:r>
      <w:r>
        <w:t>retest</w:t>
      </w:r>
      <w:r w:rsidRPr="002D5BD6">
        <w:rPr>
          <w:lang w:val="ru-RU"/>
        </w:rPr>
        <w:t>) — один кандидат</w:t>
      </w:r>
      <w:r w:rsidRPr="002D5BD6">
        <w:rPr>
          <w:lang w:val="ru-RU"/>
        </w:rPr>
        <w:t xml:space="preserve"> проходит три эквивалентные сессии (разный набор по одному </w:t>
      </w:r>
      <w:r>
        <w:t>difficulty</w:t>
      </w:r>
      <w:r w:rsidRPr="002D5BD6">
        <w:rPr>
          <w:lang w:val="ru-RU"/>
        </w:rPr>
        <w:t>_</w:t>
      </w:r>
      <w:r>
        <w:t>mix</w:t>
      </w:r>
      <w:r w:rsidRPr="002D5BD6">
        <w:rPr>
          <w:lang w:val="ru-RU"/>
        </w:rPr>
        <w:t>); смотрим разброс процента и совпадение присвоенного грейда;</w:t>
      </w:r>
    </w:p>
    <w:p w14:paraId="71356253" w14:textId="77777777" w:rsidR="00835611" w:rsidRPr="002D5BD6" w:rsidRDefault="00515044">
      <w:pPr>
        <w:pStyle w:val="a0"/>
        <w:ind w:firstLine="0"/>
        <w:rPr>
          <w:lang w:val="ru-RU"/>
        </w:rPr>
      </w:pPr>
      <w:proofErr w:type="spellStart"/>
      <w:r w:rsidRPr="002D5BD6">
        <w:rPr>
          <w:lang w:val="ru-RU"/>
        </w:rPr>
        <w:t>дискриминативность</w:t>
      </w:r>
      <w:proofErr w:type="spellEnd"/>
      <w:r w:rsidRPr="002D5BD6">
        <w:rPr>
          <w:lang w:val="ru-RU"/>
        </w:rPr>
        <w:t xml:space="preserve"> — доля вопросов банка с индексом </w:t>
      </w:r>
      <w:proofErr w:type="spellStart"/>
      <w:r w:rsidRPr="002D5BD6">
        <w:rPr>
          <w:lang w:val="ru-RU"/>
        </w:rPr>
        <w:t>дискриминативности</w:t>
      </w:r>
      <w:proofErr w:type="spellEnd"/>
      <w:r w:rsidRPr="002D5BD6">
        <w:rPr>
          <w:lang w:val="ru-RU"/>
        </w:rPr>
        <w:t xml:space="preserve"> выше 0.2 (по </w:t>
      </w:r>
      <w:r>
        <w:t>v</w:t>
      </w:r>
      <w:r w:rsidRPr="002D5BD6">
        <w:rPr>
          <w:lang w:val="ru-RU"/>
        </w:rPr>
        <w:t>_</w:t>
      </w:r>
      <w:r>
        <w:t>question</w:t>
      </w:r>
      <w:r w:rsidRPr="002D5BD6">
        <w:rPr>
          <w:lang w:val="ru-RU"/>
        </w:rPr>
        <w:t>_</w:t>
      </w:r>
      <w:r>
        <w:t>stats</w:t>
      </w:r>
      <w:r w:rsidRPr="002D5BD6">
        <w:rPr>
          <w:lang w:val="ru-RU"/>
        </w:rPr>
        <w:t>, вопросы с пятью и б</w:t>
      </w:r>
      <w:r w:rsidRPr="002D5BD6">
        <w:rPr>
          <w:lang w:val="ru-RU"/>
        </w:rPr>
        <w:t>олее попытками);</w:t>
      </w:r>
    </w:p>
    <w:p w14:paraId="280A0CE7" w14:textId="77777777" w:rsidR="00835611" w:rsidRPr="002D5BD6" w:rsidRDefault="00515044">
      <w:pPr>
        <w:pStyle w:val="a0"/>
        <w:ind w:firstLine="0"/>
        <w:rPr>
          <w:lang w:val="ru-RU"/>
        </w:rPr>
      </w:pPr>
      <w:r w:rsidRPr="002D5BD6">
        <w:rPr>
          <w:lang w:val="ru-RU"/>
        </w:rPr>
        <w:t xml:space="preserve">разделяющая сила — синтетические профили разных грейдов (стажёр / </w:t>
      </w:r>
      <w:proofErr w:type="spellStart"/>
      <w:r w:rsidRPr="002D5BD6">
        <w:rPr>
          <w:lang w:val="ru-RU"/>
        </w:rPr>
        <w:t>джуниор</w:t>
      </w:r>
      <w:proofErr w:type="spellEnd"/>
      <w:r w:rsidRPr="002D5BD6">
        <w:rPr>
          <w:lang w:val="ru-RU"/>
        </w:rPr>
        <w:t xml:space="preserve"> / </w:t>
      </w:r>
      <w:proofErr w:type="spellStart"/>
      <w:r w:rsidRPr="002D5BD6">
        <w:rPr>
          <w:lang w:val="ru-RU"/>
        </w:rPr>
        <w:t>миддл</w:t>
      </w:r>
      <w:proofErr w:type="spellEnd"/>
      <w:r w:rsidRPr="002D5BD6">
        <w:rPr>
          <w:lang w:val="ru-RU"/>
        </w:rPr>
        <w:t xml:space="preserve"> / сеньор) проходят один банк: проценты монотонно растут от грейда к грейду, присвоенные грейды различаются, а повторный прогон одного профиля даёт тот же гре</w:t>
      </w:r>
      <w:r w:rsidRPr="002D5BD6">
        <w:rPr>
          <w:lang w:val="ru-RU"/>
        </w:rPr>
        <w:t>йд;</w:t>
      </w:r>
    </w:p>
    <w:p w14:paraId="249DD269" w14:textId="77777777" w:rsidR="00835611" w:rsidRPr="002D5BD6" w:rsidRDefault="00515044">
      <w:pPr>
        <w:pStyle w:val="a0"/>
        <w:ind w:firstLine="0"/>
        <w:rPr>
          <w:lang w:val="ru-RU"/>
        </w:rPr>
      </w:pPr>
      <w:r w:rsidRPr="002D5BD6">
        <w:rPr>
          <w:lang w:val="ru-RU"/>
        </w:rPr>
        <w:t>точность подбора — на наборе из 10–15 пар «описание потребности → ожидаемые кандидаты» считаем долю релевантных в топ-5 выдачи;</w:t>
      </w:r>
    </w:p>
    <w:p w14:paraId="559DCD7A" w14:textId="77777777" w:rsidR="00835611" w:rsidRPr="002D5BD6" w:rsidRDefault="00515044">
      <w:pPr>
        <w:pStyle w:val="a0"/>
        <w:ind w:firstLine="0"/>
        <w:rPr>
          <w:lang w:val="ru-RU"/>
        </w:rPr>
      </w:pPr>
      <w:r w:rsidRPr="002D5BD6">
        <w:rPr>
          <w:lang w:val="ru-RU"/>
        </w:rPr>
        <w:t>производительность — среднее время формирования подборки, открытия профиля и поиска (по трём замерам).</w:t>
      </w:r>
    </w:p>
    <w:p w14:paraId="21E0982A" w14:textId="77777777" w:rsidR="00835611" w:rsidRDefault="00515044">
      <w:pPr>
        <w:spacing w:before="120" w:after="120"/>
        <w:ind w:firstLine="0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3 — </w:t>
      </w:r>
      <w:proofErr w:type="spellStart"/>
      <w:r>
        <w:rPr>
          <w:sz w:val="24"/>
        </w:rPr>
        <w:t>Результат</w:t>
      </w:r>
      <w:r>
        <w:rPr>
          <w:sz w:val="24"/>
        </w:rPr>
        <w:t>ы</w:t>
      </w:r>
      <w:proofErr w:type="spellEnd"/>
      <w:r>
        <w:rPr>
          <w:sz w:val="24"/>
        </w:rPr>
        <w:t xml:space="preserve"> валидации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90"/>
        <w:gridCol w:w="3577"/>
        <w:gridCol w:w="3138"/>
      </w:tblGrid>
      <w:tr w:rsidR="00835611" w14:paraId="6F9ED368" w14:textId="77777777">
        <w:trPr>
          <w:jc w:val="center"/>
        </w:trPr>
        <w:tc>
          <w:tcPr>
            <w:tcW w:w="3230" w:type="dxa"/>
          </w:tcPr>
          <w:p w14:paraId="403A4ABD" w14:textId="77777777" w:rsidR="00835611" w:rsidRDefault="00515044">
            <w:pPr>
              <w:ind w:firstLine="0"/>
            </w:pPr>
            <w:r>
              <w:rPr>
                <w:b/>
                <w:sz w:val="24"/>
              </w:rPr>
              <w:t>Измерение</w:t>
            </w:r>
          </w:p>
        </w:tc>
        <w:tc>
          <w:tcPr>
            <w:tcW w:w="3230" w:type="dxa"/>
          </w:tcPr>
          <w:p w14:paraId="17521971" w14:textId="77777777" w:rsidR="00835611" w:rsidRDefault="00515044">
            <w:pPr>
              <w:ind w:firstLine="0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3230" w:type="dxa"/>
          </w:tcPr>
          <w:p w14:paraId="43A6C34A" w14:textId="77777777" w:rsidR="00835611" w:rsidRDefault="00515044">
            <w:pPr>
              <w:ind w:firstLine="0"/>
            </w:pPr>
            <w:r>
              <w:rPr>
                <w:b/>
                <w:sz w:val="24"/>
              </w:rPr>
              <w:t>Результат</w:t>
            </w:r>
          </w:p>
        </w:tc>
      </w:tr>
      <w:tr w:rsidR="00835611" w:rsidRPr="002D5BD6" w14:paraId="3580DD14" w14:textId="77777777">
        <w:trPr>
          <w:jc w:val="center"/>
        </w:trPr>
        <w:tc>
          <w:tcPr>
            <w:tcW w:w="3230" w:type="dxa"/>
          </w:tcPr>
          <w:p w14:paraId="3B2141B4" w14:textId="77777777" w:rsidR="00835611" w:rsidRDefault="00515044">
            <w:pPr>
              <w:ind w:firstLine="0"/>
            </w:pPr>
            <w:r>
              <w:rPr>
                <w:sz w:val="24"/>
              </w:rPr>
              <w:t>Стабильность грейда</w:t>
            </w:r>
          </w:p>
        </w:tc>
        <w:tc>
          <w:tcPr>
            <w:tcW w:w="3230" w:type="dxa"/>
          </w:tcPr>
          <w:p w14:paraId="05E2793A" w14:textId="77777777" w:rsidR="00835611" w:rsidRDefault="00515044">
            <w:pPr>
              <w:ind w:firstLine="0"/>
            </w:pPr>
            <w:r>
              <w:rPr>
                <w:sz w:val="24"/>
              </w:rPr>
              <w:t>3 эквивалентные сессии одного кандидата</w:t>
            </w:r>
          </w:p>
        </w:tc>
        <w:tc>
          <w:tcPr>
            <w:tcW w:w="3230" w:type="dxa"/>
          </w:tcPr>
          <w:p w14:paraId="5C514996" w14:textId="77777777" w:rsidR="00835611" w:rsidRPr="002D5BD6" w:rsidRDefault="00515044">
            <w:pPr>
              <w:ind w:firstLine="0"/>
              <w:rPr>
                <w:lang w:val="ru-RU"/>
              </w:rPr>
            </w:pPr>
            <w:r w:rsidRPr="002D5BD6">
              <w:rPr>
                <w:sz w:val="24"/>
                <w:lang w:val="ru-RU"/>
              </w:rPr>
              <w:t xml:space="preserve">проценты: 68 / 72 / 65; разброс 7 </w:t>
            </w:r>
            <w:proofErr w:type="spellStart"/>
            <w:r w:rsidRPr="002D5BD6">
              <w:rPr>
                <w:sz w:val="24"/>
                <w:lang w:val="ru-RU"/>
              </w:rPr>
              <w:t>п.п</w:t>
            </w:r>
            <w:proofErr w:type="spellEnd"/>
            <w:r w:rsidRPr="002D5BD6">
              <w:rPr>
                <w:sz w:val="24"/>
                <w:lang w:val="ru-RU"/>
              </w:rPr>
              <w:t>.; грейд совпал: да</w:t>
            </w:r>
          </w:p>
        </w:tc>
      </w:tr>
      <w:tr w:rsidR="00835611" w14:paraId="3E81008B" w14:textId="77777777">
        <w:trPr>
          <w:jc w:val="center"/>
        </w:trPr>
        <w:tc>
          <w:tcPr>
            <w:tcW w:w="3230" w:type="dxa"/>
          </w:tcPr>
          <w:p w14:paraId="2BAE1D16" w14:textId="77777777" w:rsidR="00835611" w:rsidRDefault="00515044">
            <w:pPr>
              <w:ind w:firstLine="0"/>
            </w:pPr>
            <w:proofErr w:type="spellStart"/>
            <w:r>
              <w:rPr>
                <w:sz w:val="24"/>
              </w:rPr>
              <w:t>Дискриминативность</w:t>
            </w:r>
            <w:proofErr w:type="spellEnd"/>
          </w:p>
        </w:tc>
        <w:tc>
          <w:tcPr>
            <w:tcW w:w="3230" w:type="dxa"/>
          </w:tcPr>
          <w:p w14:paraId="519EA025" w14:textId="77777777" w:rsidR="00835611" w:rsidRDefault="00515044">
            <w:pPr>
              <w:ind w:firstLine="0"/>
            </w:pPr>
            <w:r>
              <w:rPr>
                <w:sz w:val="24"/>
              </w:rPr>
              <w:t>доля вопросов с индексом &gt; 0.2</w:t>
            </w:r>
          </w:p>
        </w:tc>
        <w:tc>
          <w:tcPr>
            <w:tcW w:w="3230" w:type="dxa"/>
          </w:tcPr>
          <w:p w14:paraId="4D728C66" w14:textId="77777777" w:rsidR="00835611" w:rsidRDefault="00515044">
            <w:pPr>
              <w:ind w:firstLine="0"/>
            </w:pPr>
            <w:r>
              <w:rPr>
                <w:sz w:val="24"/>
              </w:rPr>
              <w:t>74 %</w:t>
            </w:r>
          </w:p>
        </w:tc>
      </w:tr>
      <w:tr w:rsidR="00835611" w:rsidRPr="002D5BD6" w14:paraId="6727ECA4" w14:textId="77777777">
        <w:trPr>
          <w:jc w:val="center"/>
        </w:trPr>
        <w:tc>
          <w:tcPr>
            <w:tcW w:w="3230" w:type="dxa"/>
          </w:tcPr>
          <w:p w14:paraId="75FEA604" w14:textId="77777777" w:rsidR="00835611" w:rsidRDefault="00515044">
            <w:pPr>
              <w:ind w:firstLine="0"/>
            </w:pPr>
            <w:r>
              <w:rPr>
                <w:sz w:val="24"/>
              </w:rPr>
              <w:t>Разделяющая сила</w:t>
            </w:r>
          </w:p>
        </w:tc>
        <w:tc>
          <w:tcPr>
            <w:tcW w:w="3230" w:type="dxa"/>
          </w:tcPr>
          <w:p w14:paraId="4533D945" w14:textId="77777777" w:rsidR="00835611" w:rsidRPr="002D5BD6" w:rsidRDefault="00515044">
            <w:pPr>
              <w:ind w:firstLine="0"/>
              <w:rPr>
                <w:lang w:val="ru-RU"/>
              </w:rPr>
            </w:pPr>
            <w:r w:rsidRPr="002D5BD6">
              <w:rPr>
                <w:sz w:val="24"/>
                <w:lang w:val="ru-RU"/>
              </w:rPr>
              <w:t xml:space="preserve">профили </w:t>
            </w:r>
            <w:r w:rsidRPr="002D5BD6">
              <w:rPr>
                <w:sz w:val="24"/>
                <w:lang w:val="ru-RU"/>
              </w:rPr>
              <w:t>Стажёр/Джуниор/</w:t>
            </w:r>
            <w:proofErr w:type="spellStart"/>
            <w:r w:rsidRPr="002D5BD6">
              <w:rPr>
                <w:sz w:val="24"/>
                <w:lang w:val="ru-RU"/>
              </w:rPr>
              <w:t>Миддл</w:t>
            </w:r>
            <w:proofErr w:type="spellEnd"/>
            <w:r w:rsidRPr="002D5BD6">
              <w:rPr>
                <w:sz w:val="24"/>
                <w:lang w:val="ru-RU"/>
              </w:rPr>
              <w:t>/Сеньор проходят один банк</w:t>
            </w:r>
          </w:p>
        </w:tc>
        <w:tc>
          <w:tcPr>
            <w:tcW w:w="3230" w:type="dxa"/>
          </w:tcPr>
          <w:p w14:paraId="7123029B" w14:textId="77777777" w:rsidR="00835611" w:rsidRPr="002D5BD6" w:rsidRDefault="00515044">
            <w:pPr>
              <w:ind w:firstLine="0"/>
              <w:rPr>
                <w:lang w:val="ru-RU"/>
              </w:rPr>
            </w:pPr>
            <w:r w:rsidRPr="002D5BD6">
              <w:rPr>
                <w:sz w:val="24"/>
                <w:lang w:val="ru-RU"/>
              </w:rPr>
              <w:t>проценты 54 / 68 / 82 / 91; присвоены разные грейды; повторный прогон — тот же грейд</w:t>
            </w:r>
          </w:p>
        </w:tc>
      </w:tr>
      <w:tr w:rsidR="00835611" w14:paraId="53D4044F" w14:textId="77777777">
        <w:trPr>
          <w:jc w:val="center"/>
        </w:trPr>
        <w:tc>
          <w:tcPr>
            <w:tcW w:w="3230" w:type="dxa"/>
          </w:tcPr>
          <w:p w14:paraId="01AE44FF" w14:textId="77777777" w:rsidR="00835611" w:rsidRDefault="00515044">
            <w:pPr>
              <w:ind w:firstLine="0"/>
            </w:pPr>
            <w:proofErr w:type="spellStart"/>
            <w:r>
              <w:rPr>
                <w:sz w:val="24"/>
              </w:rPr>
              <w:t>Точность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подбора</w:t>
            </w:r>
            <w:proofErr w:type="spellEnd"/>
          </w:p>
        </w:tc>
        <w:tc>
          <w:tcPr>
            <w:tcW w:w="3230" w:type="dxa"/>
          </w:tcPr>
          <w:p w14:paraId="15998FF4" w14:textId="77777777" w:rsidR="00835611" w:rsidRPr="002D5BD6" w:rsidRDefault="00515044">
            <w:pPr>
              <w:ind w:firstLine="0"/>
              <w:rPr>
                <w:lang w:val="ru-RU"/>
              </w:rPr>
            </w:pPr>
            <w:r w:rsidRPr="002D5BD6">
              <w:rPr>
                <w:sz w:val="24"/>
                <w:lang w:val="ru-RU"/>
              </w:rPr>
              <w:t>доля релевантных в топ-5 на 10–</w:t>
            </w:r>
            <w:r w:rsidRPr="002D5BD6">
              <w:rPr>
                <w:sz w:val="24"/>
                <w:lang w:val="ru-RU"/>
              </w:rPr>
              <w:lastRenderedPageBreak/>
              <w:t>15 парах</w:t>
            </w:r>
          </w:p>
        </w:tc>
        <w:tc>
          <w:tcPr>
            <w:tcW w:w="3230" w:type="dxa"/>
          </w:tcPr>
          <w:p w14:paraId="3F3448A7" w14:textId="77777777" w:rsidR="00835611" w:rsidRDefault="00515044">
            <w:pPr>
              <w:ind w:firstLine="0"/>
            </w:pPr>
            <w:r>
              <w:rPr>
                <w:sz w:val="24"/>
              </w:rPr>
              <w:lastRenderedPageBreak/>
              <w:t>86 %</w:t>
            </w:r>
          </w:p>
        </w:tc>
      </w:tr>
      <w:tr w:rsidR="00835611" w14:paraId="6DEC722A" w14:textId="77777777">
        <w:trPr>
          <w:jc w:val="center"/>
        </w:trPr>
        <w:tc>
          <w:tcPr>
            <w:tcW w:w="3230" w:type="dxa"/>
          </w:tcPr>
          <w:p w14:paraId="07B63C25" w14:textId="77777777" w:rsidR="00835611" w:rsidRDefault="00515044">
            <w:pPr>
              <w:ind w:firstLine="0"/>
            </w:pPr>
            <w:r>
              <w:rPr>
                <w:sz w:val="24"/>
              </w:rPr>
              <w:t>Производительность</w:t>
            </w:r>
          </w:p>
        </w:tc>
        <w:tc>
          <w:tcPr>
            <w:tcW w:w="3230" w:type="dxa"/>
          </w:tcPr>
          <w:p w14:paraId="752E0B10" w14:textId="77777777" w:rsidR="00835611" w:rsidRPr="002D5BD6" w:rsidRDefault="00515044">
            <w:pPr>
              <w:ind w:firstLine="0"/>
              <w:rPr>
                <w:lang w:val="ru-RU"/>
              </w:rPr>
            </w:pPr>
            <w:r w:rsidRPr="002D5BD6">
              <w:rPr>
                <w:sz w:val="24"/>
                <w:lang w:val="ru-RU"/>
              </w:rPr>
              <w:t>среднее время подборки / профиля / поиска</w:t>
            </w:r>
          </w:p>
        </w:tc>
        <w:tc>
          <w:tcPr>
            <w:tcW w:w="3230" w:type="dxa"/>
          </w:tcPr>
          <w:p w14:paraId="026B6ACA" w14:textId="77777777" w:rsidR="00835611" w:rsidRDefault="00515044">
            <w:pPr>
              <w:ind w:firstLine="0"/>
            </w:pPr>
            <w:r>
              <w:rPr>
                <w:sz w:val="24"/>
              </w:rPr>
              <w:t>0.8 с / 0.3 с / 0.4 с</w:t>
            </w:r>
          </w:p>
        </w:tc>
      </w:tr>
    </w:tbl>
    <w:p w14:paraId="53FC828B" w14:textId="77777777" w:rsidR="00835611" w:rsidRPr="002D5BD6" w:rsidRDefault="00515044">
      <w:pPr>
        <w:pStyle w:val="1"/>
        <w:rPr>
          <w:lang w:val="ru-RU"/>
        </w:rPr>
      </w:pPr>
      <w:bookmarkStart w:id="18" w:name="_Toc242363333"/>
      <w:r w:rsidRPr="002D5BD6">
        <w:rPr>
          <w:lang w:val="ru-RU"/>
        </w:rPr>
        <w:lastRenderedPageBreak/>
        <w:t>6 ИНТЕГРАЦИЯ С РЕЕСТРОМ ФСП</w:t>
      </w:r>
      <w:bookmarkEnd w:id="18"/>
    </w:p>
    <w:p w14:paraId="1928EFD5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>Схема предполагаемой интеграции с реестром ФСП (</w:t>
      </w:r>
      <w:r>
        <w:t>FSP</w:t>
      </w:r>
      <w:r w:rsidRPr="002D5BD6">
        <w:rPr>
          <w:lang w:val="ru-RU"/>
        </w:rPr>
        <w:t xml:space="preserve"> </w:t>
      </w:r>
      <w:r>
        <w:t>ID</w:t>
      </w:r>
      <w:r w:rsidRPr="002D5BD6">
        <w:rPr>
          <w:lang w:val="ru-RU"/>
        </w:rPr>
        <w:t xml:space="preserve">) — на рисунке 4. Сейчас привязка имитируется на своих данных: у пользователя есть </w:t>
      </w:r>
      <w:proofErr w:type="spellStart"/>
      <w:r>
        <w:t>fsp</w:t>
      </w:r>
      <w:proofErr w:type="spellEnd"/>
      <w:r w:rsidRPr="002D5BD6">
        <w:rPr>
          <w:lang w:val="ru-RU"/>
        </w:rPr>
        <w:t>_</w:t>
      </w:r>
      <w:r>
        <w:t>id</w:t>
      </w:r>
      <w:r w:rsidRPr="002D5BD6">
        <w:rPr>
          <w:lang w:val="ru-RU"/>
        </w:rPr>
        <w:t xml:space="preserve"> (</w:t>
      </w:r>
      <w:r>
        <w:t>UUID</w:t>
      </w:r>
      <w:r w:rsidRPr="002D5BD6">
        <w:rPr>
          <w:lang w:val="ru-RU"/>
        </w:rPr>
        <w:t>, может отсутствовать), достижения л</w:t>
      </w:r>
      <w:r w:rsidRPr="002D5BD6">
        <w:rPr>
          <w:lang w:val="ru-RU"/>
        </w:rPr>
        <w:t xml:space="preserve">ежат в таблице </w:t>
      </w:r>
      <w:proofErr w:type="spellStart"/>
      <w:r>
        <w:t>fsp</w:t>
      </w:r>
      <w:proofErr w:type="spellEnd"/>
      <w:r w:rsidRPr="002D5BD6">
        <w:rPr>
          <w:lang w:val="ru-RU"/>
        </w:rPr>
        <w:t>_</w:t>
      </w:r>
      <w:r>
        <w:t>achievements</w:t>
      </w:r>
      <w:r w:rsidRPr="002D5BD6">
        <w:rPr>
          <w:lang w:val="ru-RU"/>
        </w:rPr>
        <w:t xml:space="preserve">. Этот же </w:t>
      </w:r>
      <w:r>
        <w:t>UUID</w:t>
      </w:r>
      <w:r w:rsidRPr="002D5BD6">
        <w:rPr>
          <w:lang w:val="ru-RU"/>
        </w:rPr>
        <w:t xml:space="preserve"> станет субъектом токена </w:t>
      </w:r>
      <w:proofErr w:type="spellStart"/>
      <w:r>
        <w:t>Keycloak</w:t>
      </w:r>
      <w:proofErr w:type="spellEnd"/>
      <w:r w:rsidRPr="002D5BD6">
        <w:rPr>
          <w:lang w:val="ru-RU"/>
        </w:rPr>
        <w:t xml:space="preserve">, поэтому при переходе на боевой </w:t>
      </w:r>
      <w:r>
        <w:t>FSP</w:t>
      </w:r>
      <w:r w:rsidRPr="002D5BD6">
        <w:rPr>
          <w:lang w:val="ru-RU"/>
        </w:rPr>
        <w:t xml:space="preserve"> </w:t>
      </w:r>
      <w:r>
        <w:t>ID</w:t>
      </w:r>
      <w:r w:rsidRPr="002D5BD6">
        <w:rPr>
          <w:lang w:val="ru-RU"/>
        </w:rPr>
        <w:t xml:space="preserve"> аккаунты сольются сами, перекодировать ничего не надо.</w:t>
      </w:r>
    </w:p>
    <w:p w14:paraId="52856FFB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Контракт данных по достижениям: тип события (соревнование, мероприятие, обучение), </w:t>
      </w:r>
      <w:r w:rsidRPr="002D5BD6">
        <w:rPr>
          <w:lang w:val="ru-RU"/>
        </w:rPr>
        <w:t xml:space="preserve">название, дата, роль (участник, финалист, победитель), место, вес. Флаг </w:t>
      </w:r>
      <w:r>
        <w:t>verified</w:t>
      </w:r>
      <w:r w:rsidRPr="002D5BD6">
        <w:rPr>
          <w:lang w:val="ru-RU"/>
        </w:rPr>
        <w:t xml:space="preserve"> может ставить только сам реестр — верифицированные достижения получают коэффициент 1.5 при ранжировании. Синхронизация в будущем — сервер-сервер по </w:t>
      </w:r>
      <w:proofErr w:type="spellStart"/>
      <w:r>
        <w:t>fsp</w:t>
      </w:r>
      <w:proofErr w:type="spellEnd"/>
      <w:r w:rsidRPr="002D5BD6">
        <w:rPr>
          <w:lang w:val="ru-RU"/>
        </w:rPr>
        <w:t>_</w:t>
      </w:r>
      <w:r>
        <w:t>id</w:t>
      </w:r>
      <w:r w:rsidRPr="002D5BD6">
        <w:rPr>
          <w:lang w:val="ru-RU"/>
        </w:rPr>
        <w:t xml:space="preserve"> с идемпотентностью н</w:t>
      </w:r>
      <w:r w:rsidRPr="002D5BD6">
        <w:rPr>
          <w:lang w:val="ru-RU"/>
        </w:rPr>
        <w:t>а паре (</w:t>
      </w:r>
      <w:proofErr w:type="spellStart"/>
      <w:r>
        <w:t>fsp</w:t>
      </w:r>
      <w:proofErr w:type="spellEnd"/>
      <w:r w:rsidRPr="002D5BD6">
        <w:rPr>
          <w:lang w:val="ru-RU"/>
        </w:rPr>
        <w:t>_</w:t>
      </w:r>
      <w:r>
        <w:t>id</w:t>
      </w:r>
      <w:r w:rsidRPr="002D5BD6">
        <w:rPr>
          <w:lang w:val="ru-RU"/>
        </w:rPr>
        <w:t>, название, дата); сырые данные сохраняем целиком.</w:t>
      </w:r>
    </w:p>
    <w:p w14:paraId="6425D376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Если истории ФСП у кандидата нет — это штатная ситуация: </w:t>
      </w:r>
      <w:proofErr w:type="spellStart"/>
      <w:r>
        <w:t>fsp</w:t>
      </w:r>
      <w:proofErr w:type="spellEnd"/>
      <w:r w:rsidRPr="002D5BD6">
        <w:rPr>
          <w:lang w:val="ru-RU"/>
        </w:rPr>
        <w:t>_</w:t>
      </w:r>
      <w:r>
        <w:t>id</w:t>
      </w:r>
      <w:r w:rsidRPr="002D5BD6">
        <w:rPr>
          <w:lang w:val="ru-RU"/>
        </w:rPr>
        <w:t xml:space="preserve"> пуст, достижений нет, платформа работает полностью, просто этот сигнал не участвует в ранжировании.</w:t>
      </w:r>
    </w:p>
    <w:p w14:paraId="1A2E498F" w14:textId="77777777" w:rsidR="00835611" w:rsidRDefault="0051504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0141878" wp14:editId="4DFBA2F0">
            <wp:extent cx="5580000" cy="27551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B7CE" w14:textId="77777777" w:rsidR="00835611" w:rsidRPr="002D5BD6" w:rsidRDefault="00515044">
      <w:pPr>
        <w:keepLines/>
        <w:spacing w:after="120"/>
        <w:ind w:firstLine="0"/>
        <w:jc w:val="center"/>
        <w:rPr>
          <w:lang w:val="ru-RU"/>
        </w:rPr>
      </w:pPr>
      <w:r w:rsidRPr="002D5BD6">
        <w:rPr>
          <w:sz w:val="24"/>
          <w:lang w:val="ru-RU"/>
        </w:rPr>
        <w:t xml:space="preserve">Рисунок 4 — Схема </w:t>
      </w:r>
      <w:r w:rsidRPr="002D5BD6">
        <w:rPr>
          <w:sz w:val="24"/>
          <w:lang w:val="ru-RU"/>
        </w:rPr>
        <w:t xml:space="preserve">интеграции с </w:t>
      </w:r>
      <w:r>
        <w:rPr>
          <w:sz w:val="24"/>
        </w:rPr>
        <w:t>FSP</w:t>
      </w:r>
      <w:r w:rsidRPr="002D5BD6">
        <w:rPr>
          <w:sz w:val="24"/>
          <w:lang w:val="ru-RU"/>
        </w:rPr>
        <w:t xml:space="preserve"> </w:t>
      </w:r>
      <w:r>
        <w:rPr>
          <w:sz w:val="24"/>
        </w:rPr>
        <w:t>ID</w:t>
      </w:r>
      <w:r w:rsidRPr="002D5BD6">
        <w:rPr>
          <w:sz w:val="24"/>
          <w:lang w:val="ru-RU"/>
        </w:rPr>
        <w:t xml:space="preserve"> (</w:t>
      </w:r>
      <w:proofErr w:type="spellStart"/>
      <w:r>
        <w:rPr>
          <w:sz w:val="24"/>
        </w:rPr>
        <w:t>Keycloak</w:t>
      </w:r>
      <w:proofErr w:type="spellEnd"/>
      <w:r w:rsidRPr="002D5BD6">
        <w:rPr>
          <w:sz w:val="24"/>
          <w:lang w:val="ru-RU"/>
        </w:rPr>
        <w:t>)</w:t>
      </w:r>
    </w:p>
    <w:p w14:paraId="3B405744" w14:textId="77777777" w:rsidR="00835611" w:rsidRPr="002D5BD6" w:rsidRDefault="00515044">
      <w:pPr>
        <w:pStyle w:val="1"/>
        <w:rPr>
          <w:lang w:val="ru-RU"/>
        </w:rPr>
      </w:pPr>
      <w:bookmarkStart w:id="19" w:name="_Toc242363334"/>
      <w:r w:rsidRPr="002D5BD6">
        <w:rPr>
          <w:lang w:val="ru-RU"/>
        </w:rPr>
        <w:lastRenderedPageBreak/>
        <w:t xml:space="preserve">7 ОПИСАНИЕ </w:t>
      </w:r>
      <w:r>
        <w:t>API</w:t>
      </w:r>
      <w:bookmarkEnd w:id="19"/>
    </w:p>
    <w:p w14:paraId="2E60A83E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Полное описание методов — в спецификации </w:t>
      </w:r>
      <w:proofErr w:type="spellStart"/>
      <w:r>
        <w:t>OpenAPI</w:t>
      </w:r>
      <w:proofErr w:type="spellEnd"/>
      <w:r w:rsidRPr="002D5BD6">
        <w:rPr>
          <w:lang w:val="ru-RU"/>
        </w:rPr>
        <w:t xml:space="preserve"> (</w:t>
      </w:r>
      <w:r>
        <w:t>Swagger</w:t>
      </w:r>
      <w:r w:rsidRPr="002D5BD6">
        <w:rPr>
          <w:lang w:val="ru-RU"/>
        </w:rPr>
        <w:t xml:space="preserve"> </w:t>
      </w:r>
      <w:r>
        <w:t>UI</w:t>
      </w:r>
      <w:r w:rsidRPr="002D5BD6">
        <w:rPr>
          <w:lang w:val="ru-RU"/>
        </w:rPr>
        <w:t xml:space="preserve"> по адресу /</w:t>
      </w:r>
      <w:r>
        <w:t>swagger</w:t>
      </w:r>
      <w:r w:rsidRPr="002D5BD6">
        <w:rPr>
          <w:lang w:val="ru-RU"/>
        </w:rPr>
        <w:t xml:space="preserve">): каждый </w:t>
      </w:r>
      <w:proofErr w:type="spellStart"/>
      <w:r w:rsidRPr="002D5BD6">
        <w:rPr>
          <w:lang w:val="ru-RU"/>
        </w:rPr>
        <w:t>эндпоинт</w:t>
      </w:r>
      <w:proofErr w:type="spellEnd"/>
      <w:r w:rsidRPr="002D5BD6">
        <w:rPr>
          <w:lang w:val="ru-RU"/>
        </w:rPr>
        <w:t xml:space="preserve"> с запросами, ответами и кодами ошибок (рисунок 5). Авторизация — </w:t>
      </w:r>
      <w:r>
        <w:t>JWT</w:t>
      </w:r>
      <w:r w:rsidRPr="002D5BD6">
        <w:rPr>
          <w:lang w:val="ru-RU"/>
        </w:rPr>
        <w:t xml:space="preserve"> </w:t>
      </w:r>
      <w:r>
        <w:t>Bearer</w:t>
      </w:r>
      <w:r w:rsidRPr="002D5BD6">
        <w:rPr>
          <w:lang w:val="ru-RU"/>
        </w:rPr>
        <w:t>, токен выдаётся на регистрации и лог</w:t>
      </w:r>
      <w:r w:rsidRPr="002D5BD6">
        <w:rPr>
          <w:lang w:val="ru-RU"/>
        </w:rPr>
        <w:t>ине. Сводка по группам — в таблице 4.</w:t>
      </w:r>
    </w:p>
    <w:p w14:paraId="4D231283" w14:textId="77777777" w:rsidR="00835611" w:rsidRDefault="00515044">
      <w:pPr>
        <w:spacing w:before="120" w:after="120"/>
        <w:ind w:firstLine="0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4 — </w:t>
      </w:r>
      <w:proofErr w:type="spellStart"/>
      <w:r>
        <w:rPr>
          <w:sz w:val="24"/>
        </w:rPr>
        <w:t>Группы</w:t>
      </w:r>
      <w:proofErr w:type="spellEnd"/>
      <w:r>
        <w:rPr>
          <w:sz w:val="24"/>
        </w:rPr>
        <w:t xml:space="preserve"> эндпоинтов API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86"/>
        <w:gridCol w:w="3230"/>
      </w:tblGrid>
      <w:tr w:rsidR="00835611" w14:paraId="4442B352" w14:textId="77777777">
        <w:trPr>
          <w:jc w:val="center"/>
        </w:trPr>
        <w:tc>
          <w:tcPr>
            <w:tcW w:w="3230" w:type="dxa"/>
          </w:tcPr>
          <w:p w14:paraId="558A0A13" w14:textId="77777777" w:rsidR="00835611" w:rsidRDefault="00515044">
            <w:pPr>
              <w:ind w:firstLine="0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3230" w:type="dxa"/>
          </w:tcPr>
          <w:p w14:paraId="2BB1569E" w14:textId="77777777" w:rsidR="00835611" w:rsidRDefault="00515044">
            <w:pPr>
              <w:ind w:firstLine="0"/>
            </w:pPr>
            <w:r>
              <w:rPr>
                <w:b/>
                <w:sz w:val="24"/>
              </w:rPr>
              <w:t>Основные маршруты</w:t>
            </w:r>
          </w:p>
        </w:tc>
        <w:tc>
          <w:tcPr>
            <w:tcW w:w="3230" w:type="dxa"/>
          </w:tcPr>
          <w:p w14:paraId="4D54AB76" w14:textId="77777777" w:rsidR="00835611" w:rsidRDefault="00515044">
            <w:pPr>
              <w:ind w:firstLine="0"/>
            </w:pPr>
            <w:r>
              <w:rPr>
                <w:b/>
                <w:sz w:val="24"/>
              </w:rPr>
              <w:t>Кто</w:t>
            </w:r>
          </w:p>
        </w:tc>
      </w:tr>
      <w:tr w:rsidR="00835611" w14:paraId="78BB72A9" w14:textId="77777777">
        <w:trPr>
          <w:jc w:val="center"/>
        </w:trPr>
        <w:tc>
          <w:tcPr>
            <w:tcW w:w="3230" w:type="dxa"/>
          </w:tcPr>
          <w:p w14:paraId="4DE62861" w14:textId="77777777" w:rsidR="00835611" w:rsidRDefault="00515044">
            <w:pPr>
              <w:ind w:firstLine="0"/>
            </w:pPr>
            <w:r>
              <w:rPr>
                <w:sz w:val="24"/>
              </w:rPr>
              <w:t>Аутентификация</w:t>
            </w:r>
          </w:p>
        </w:tc>
        <w:tc>
          <w:tcPr>
            <w:tcW w:w="3230" w:type="dxa"/>
          </w:tcPr>
          <w:p w14:paraId="11A7F80B" w14:textId="77777777" w:rsidR="00835611" w:rsidRDefault="00515044">
            <w:pPr>
              <w:ind w:firstLine="0"/>
            </w:pPr>
            <w:r>
              <w:rPr>
                <w:sz w:val="24"/>
              </w:rPr>
              <w:t>POST /api/auth/register | login | confirm-email | change-password</w:t>
            </w:r>
          </w:p>
        </w:tc>
        <w:tc>
          <w:tcPr>
            <w:tcW w:w="3230" w:type="dxa"/>
          </w:tcPr>
          <w:p w14:paraId="73E37990" w14:textId="77777777" w:rsidR="00835611" w:rsidRDefault="00515044">
            <w:pPr>
              <w:ind w:firstLine="0"/>
            </w:pPr>
            <w:r>
              <w:rPr>
                <w:sz w:val="24"/>
              </w:rPr>
              <w:t>все</w:t>
            </w:r>
          </w:p>
        </w:tc>
      </w:tr>
      <w:tr w:rsidR="00835611" w14:paraId="07822238" w14:textId="77777777">
        <w:trPr>
          <w:jc w:val="center"/>
        </w:trPr>
        <w:tc>
          <w:tcPr>
            <w:tcW w:w="3230" w:type="dxa"/>
          </w:tcPr>
          <w:p w14:paraId="4A2AA638" w14:textId="77777777" w:rsidR="00835611" w:rsidRDefault="00515044">
            <w:pPr>
              <w:ind w:firstLine="0"/>
            </w:pPr>
            <w:r>
              <w:rPr>
                <w:sz w:val="24"/>
              </w:rPr>
              <w:t>Справочники</w:t>
            </w:r>
          </w:p>
        </w:tc>
        <w:tc>
          <w:tcPr>
            <w:tcW w:w="3230" w:type="dxa"/>
          </w:tcPr>
          <w:p w14:paraId="613790AD" w14:textId="77777777" w:rsidR="00835611" w:rsidRDefault="00515044">
            <w:pPr>
              <w:ind w:firstLine="0"/>
            </w:pPr>
            <w:r>
              <w:rPr>
                <w:sz w:val="24"/>
              </w:rPr>
              <w:t>GET /api/dictionaries</w:t>
            </w:r>
          </w:p>
        </w:tc>
        <w:tc>
          <w:tcPr>
            <w:tcW w:w="3230" w:type="dxa"/>
          </w:tcPr>
          <w:p w14:paraId="2BB630FD" w14:textId="77777777" w:rsidR="00835611" w:rsidRDefault="00515044">
            <w:pPr>
              <w:ind w:firstLine="0"/>
            </w:pPr>
            <w:r>
              <w:rPr>
                <w:sz w:val="24"/>
              </w:rPr>
              <w:t>все</w:t>
            </w:r>
          </w:p>
        </w:tc>
      </w:tr>
      <w:tr w:rsidR="00835611" w14:paraId="6D6DF240" w14:textId="77777777">
        <w:trPr>
          <w:jc w:val="center"/>
        </w:trPr>
        <w:tc>
          <w:tcPr>
            <w:tcW w:w="3230" w:type="dxa"/>
          </w:tcPr>
          <w:p w14:paraId="26677CB0" w14:textId="77777777" w:rsidR="00835611" w:rsidRDefault="00515044">
            <w:pPr>
              <w:ind w:firstLine="0"/>
            </w:pPr>
            <w:r>
              <w:rPr>
                <w:sz w:val="24"/>
              </w:rPr>
              <w:t>Профиль кандидата</w:t>
            </w:r>
          </w:p>
        </w:tc>
        <w:tc>
          <w:tcPr>
            <w:tcW w:w="3230" w:type="dxa"/>
          </w:tcPr>
          <w:p w14:paraId="6B272435" w14:textId="77777777" w:rsidR="00835611" w:rsidRDefault="00515044">
            <w:pPr>
              <w:ind w:firstLine="0"/>
            </w:pPr>
            <w:r>
              <w:rPr>
                <w:sz w:val="24"/>
              </w:rPr>
              <w:t>GET/PUT /ap</w:t>
            </w:r>
            <w:r>
              <w:rPr>
                <w:sz w:val="24"/>
              </w:rPr>
              <w:t>i/candidates/me/profile | POST survey | GET status | GET specializations | POST fsp-link | resume/pdf</w:t>
            </w:r>
          </w:p>
        </w:tc>
        <w:tc>
          <w:tcPr>
            <w:tcW w:w="3230" w:type="dxa"/>
          </w:tcPr>
          <w:p w14:paraId="57A4EEE7" w14:textId="77777777" w:rsidR="00835611" w:rsidRDefault="00515044">
            <w:pPr>
              <w:ind w:firstLine="0"/>
            </w:pPr>
            <w:r>
              <w:rPr>
                <w:sz w:val="24"/>
              </w:rPr>
              <w:t>кандидат</w:t>
            </w:r>
          </w:p>
        </w:tc>
      </w:tr>
      <w:tr w:rsidR="00835611" w14:paraId="653BC626" w14:textId="77777777">
        <w:trPr>
          <w:jc w:val="center"/>
        </w:trPr>
        <w:tc>
          <w:tcPr>
            <w:tcW w:w="3230" w:type="dxa"/>
          </w:tcPr>
          <w:p w14:paraId="2DF37564" w14:textId="77777777" w:rsidR="00835611" w:rsidRDefault="00515044">
            <w:pPr>
              <w:ind w:firstLine="0"/>
            </w:pPr>
            <w:r>
              <w:rPr>
                <w:sz w:val="24"/>
              </w:rPr>
              <w:t>Тестирование</w:t>
            </w:r>
          </w:p>
        </w:tc>
        <w:tc>
          <w:tcPr>
            <w:tcW w:w="3230" w:type="dxa"/>
          </w:tcPr>
          <w:p w14:paraId="6FEB45C8" w14:textId="77777777" w:rsidR="00835611" w:rsidRDefault="00515044">
            <w:pPr>
              <w:ind w:firstLine="0"/>
            </w:pPr>
            <w:r>
              <w:rPr>
                <w:sz w:val="24"/>
              </w:rPr>
              <w:t>POST /api/tests/start | answers | finish | GET history</w:t>
            </w:r>
          </w:p>
        </w:tc>
        <w:tc>
          <w:tcPr>
            <w:tcW w:w="3230" w:type="dxa"/>
          </w:tcPr>
          <w:p w14:paraId="2FE0FC4C" w14:textId="77777777" w:rsidR="00835611" w:rsidRDefault="00515044">
            <w:pPr>
              <w:ind w:firstLine="0"/>
            </w:pPr>
            <w:r>
              <w:rPr>
                <w:sz w:val="24"/>
              </w:rPr>
              <w:t>кандидат</w:t>
            </w:r>
          </w:p>
        </w:tc>
      </w:tr>
      <w:tr w:rsidR="00835611" w14:paraId="606C0659" w14:textId="77777777">
        <w:trPr>
          <w:jc w:val="center"/>
        </w:trPr>
        <w:tc>
          <w:tcPr>
            <w:tcW w:w="3230" w:type="dxa"/>
          </w:tcPr>
          <w:p w14:paraId="412D9824" w14:textId="77777777" w:rsidR="00835611" w:rsidRDefault="00515044">
            <w:pPr>
              <w:ind w:firstLine="0"/>
            </w:pPr>
            <w:r>
              <w:rPr>
                <w:sz w:val="24"/>
              </w:rPr>
              <w:t>Банк вопросов</w:t>
            </w:r>
          </w:p>
        </w:tc>
        <w:tc>
          <w:tcPr>
            <w:tcW w:w="3230" w:type="dxa"/>
          </w:tcPr>
          <w:p w14:paraId="0D326BFB" w14:textId="77777777" w:rsidR="00835611" w:rsidRDefault="00515044">
            <w:pPr>
              <w:ind w:firstLine="0"/>
            </w:pPr>
            <w:r>
              <w:rPr>
                <w:sz w:val="24"/>
              </w:rPr>
              <w:t xml:space="preserve">POST </w:t>
            </w:r>
            <w:r>
              <w:rPr>
                <w:sz w:val="24"/>
              </w:rPr>
              <w:t>/api/testing/question-bank/generate(-all) | activate | reject | GET drafts</w:t>
            </w:r>
          </w:p>
        </w:tc>
        <w:tc>
          <w:tcPr>
            <w:tcW w:w="3230" w:type="dxa"/>
          </w:tcPr>
          <w:p w14:paraId="626539EC" w14:textId="77777777" w:rsidR="00835611" w:rsidRDefault="00515044">
            <w:pPr>
              <w:ind w:firstLine="0"/>
            </w:pPr>
            <w:r>
              <w:rPr>
                <w:sz w:val="24"/>
              </w:rPr>
              <w:t>администратор</w:t>
            </w:r>
          </w:p>
        </w:tc>
      </w:tr>
      <w:tr w:rsidR="00835611" w14:paraId="50A0FEA5" w14:textId="77777777">
        <w:trPr>
          <w:jc w:val="center"/>
        </w:trPr>
        <w:tc>
          <w:tcPr>
            <w:tcW w:w="3230" w:type="dxa"/>
          </w:tcPr>
          <w:p w14:paraId="2B3C6896" w14:textId="77777777" w:rsidR="00835611" w:rsidRDefault="00515044">
            <w:pPr>
              <w:ind w:firstLine="0"/>
            </w:pPr>
            <w:r>
              <w:rPr>
                <w:sz w:val="24"/>
              </w:rPr>
              <w:t>Калибровка и экспертиза</w:t>
            </w:r>
          </w:p>
        </w:tc>
        <w:tc>
          <w:tcPr>
            <w:tcW w:w="3230" w:type="dxa"/>
          </w:tcPr>
          <w:p w14:paraId="47851DAE" w14:textId="77777777" w:rsidR="00835611" w:rsidRDefault="00515044">
            <w:pPr>
              <w:ind w:firstLine="0"/>
            </w:pPr>
            <w:r>
              <w:rPr>
                <w:sz w:val="24"/>
              </w:rPr>
              <w:t>POST /api/testing/calibration/* | GET/POST /api/expert-review/*</w:t>
            </w:r>
          </w:p>
        </w:tc>
        <w:tc>
          <w:tcPr>
            <w:tcW w:w="3230" w:type="dxa"/>
          </w:tcPr>
          <w:p w14:paraId="58D07839" w14:textId="77777777" w:rsidR="00835611" w:rsidRDefault="00515044">
            <w:pPr>
              <w:ind w:firstLine="0"/>
            </w:pPr>
            <w:r>
              <w:rPr>
                <w:sz w:val="24"/>
              </w:rPr>
              <w:t>администратор</w:t>
            </w:r>
          </w:p>
        </w:tc>
      </w:tr>
      <w:tr w:rsidR="00835611" w14:paraId="6A765F53" w14:textId="77777777">
        <w:trPr>
          <w:jc w:val="center"/>
        </w:trPr>
        <w:tc>
          <w:tcPr>
            <w:tcW w:w="3230" w:type="dxa"/>
          </w:tcPr>
          <w:p w14:paraId="4B55D4E9" w14:textId="77777777" w:rsidR="00835611" w:rsidRDefault="00515044">
            <w:pPr>
              <w:ind w:firstLine="0"/>
            </w:pPr>
            <w:r>
              <w:rPr>
                <w:sz w:val="24"/>
              </w:rPr>
              <w:t>Компания</w:t>
            </w:r>
          </w:p>
        </w:tc>
        <w:tc>
          <w:tcPr>
            <w:tcW w:w="3230" w:type="dxa"/>
          </w:tcPr>
          <w:p w14:paraId="36D5C7BC" w14:textId="77777777" w:rsidR="00835611" w:rsidRDefault="00515044">
            <w:pPr>
              <w:ind w:firstLine="0"/>
            </w:pPr>
            <w:r>
              <w:rPr>
                <w:sz w:val="24"/>
              </w:rPr>
              <w:t>GET/POST/PUT /api/companies</w:t>
            </w:r>
          </w:p>
        </w:tc>
        <w:tc>
          <w:tcPr>
            <w:tcW w:w="3230" w:type="dxa"/>
          </w:tcPr>
          <w:p w14:paraId="425C5003" w14:textId="77777777" w:rsidR="00835611" w:rsidRDefault="00515044">
            <w:pPr>
              <w:ind w:firstLine="0"/>
            </w:pPr>
            <w:r>
              <w:rPr>
                <w:sz w:val="24"/>
              </w:rPr>
              <w:t>работодатель</w:t>
            </w:r>
          </w:p>
        </w:tc>
      </w:tr>
      <w:tr w:rsidR="00835611" w14:paraId="6334DACF" w14:textId="77777777">
        <w:trPr>
          <w:jc w:val="center"/>
        </w:trPr>
        <w:tc>
          <w:tcPr>
            <w:tcW w:w="3230" w:type="dxa"/>
          </w:tcPr>
          <w:p w14:paraId="5A33E3FE" w14:textId="77777777" w:rsidR="00835611" w:rsidRDefault="00515044">
            <w:pPr>
              <w:ind w:firstLine="0"/>
            </w:pPr>
            <w:r>
              <w:rPr>
                <w:sz w:val="24"/>
              </w:rPr>
              <w:t>Поиск и подб</w:t>
            </w:r>
            <w:r>
              <w:rPr>
                <w:sz w:val="24"/>
              </w:rPr>
              <w:t>ор</w:t>
            </w:r>
          </w:p>
        </w:tc>
        <w:tc>
          <w:tcPr>
            <w:tcW w:w="3230" w:type="dxa"/>
          </w:tcPr>
          <w:p w14:paraId="13BE763F" w14:textId="77777777" w:rsidR="00835611" w:rsidRDefault="00515044">
            <w:pPr>
              <w:ind w:firstLine="0"/>
            </w:pPr>
            <w:r>
              <w:rPr>
                <w:sz w:val="24"/>
              </w:rPr>
              <w:t>POST /api/search/candidates | GET history | results/{id}</w:t>
            </w:r>
          </w:p>
        </w:tc>
        <w:tc>
          <w:tcPr>
            <w:tcW w:w="3230" w:type="dxa"/>
          </w:tcPr>
          <w:p w14:paraId="0CCB02BE" w14:textId="77777777" w:rsidR="00835611" w:rsidRDefault="00515044">
            <w:pPr>
              <w:ind w:firstLine="0"/>
            </w:pPr>
            <w:r>
              <w:rPr>
                <w:sz w:val="24"/>
              </w:rPr>
              <w:t>работодатель</w:t>
            </w:r>
          </w:p>
        </w:tc>
      </w:tr>
      <w:tr w:rsidR="00835611" w14:paraId="6D419F81" w14:textId="77777777">
        <w:trPr>
          <w:jc w:val="center"/>
        </w:trPr>
        <w:tc>
          <w:tcPr>
            <w:tcW w:w="3230" w:type="dxa"/>
          </w:tcPr>
          <w:p w14:paraId="7DBB2258" w14:textId="77777777" w:rsidR="00835611" w:rsidRDefault="00515044">
            <w:pPr>
              <w:ind w:firstLine="0"/>
            </w:pPr>
            <w:r>
              <w:rPr>
                <w:sz w:val="24"/>
              </w:rPr>
              <w:t>Карточка кандидата</w:t>
            </w:r>
          </w:p>
        </w:tc>
        <w:tc>
          <w:tcPr>
            <w:tcW w:w="3230" w:type="dxa"/>
          </w:tcPr>
          <w:p w14:paraId="0F21806F" w14:textId="77777777" w:rsidR="00835611" w:rsidRDefault="00515044">
            <w:pPr>
              <w:ind w:firstLine="0"/>
            </w:pPr>
            <w:r>
              <w:rPr>
                <w:sz w:val="24"/>
              </w:rPr>
              <w:t>GET /api/candidates/{id} | /contacts</w:t>
            </w:r>
          </w:p>
        </w:tc>
        <w:tc>
          <w:tcPr>
            <w:tcW w:w="3230" w:type="dxa"/>
          </w:tcPr>
          <w:p w14:paraId="1348DC8C" w14:textId="77777777" w:rsidR="00835611" w:rsidRDefault="00515044">
            <w:pPr>
              <w:ind w:firstLine="0"/>
            </w:pPr>
            <w:r>
              <w:rPr>
                <w:sz w:val="24"/>
              </w:rPr>
              <w:t>работодатель</w:t>
            </w:r>
          </w:p>
        </w:tc>
      </w:tr>
      <w:tr w:rsidR="00835611" w14:paraId="755C5F42" w14:textId="77777777">
        <w:trPr>
          <w:jc w:val="center"/>
        </w:trPr>
        <w:tc>
          <w:tcPr>
            <w:tcW w:w="3230" w:type="dxa"/>
          </w:tcPr>
          <w:p w14:paraId="0990FDFF" w14:textId="77777777" w:rsidR="00835611" w:rsidRDefault="00515044">
            <w:pPr>
              <w:ind w:firstLine="0"/>
            </w:pPr>
            <w:r>
              <w:rPr>
                <w:sz w:val="24"/>
              </w:rPr>
              <w:lastRenderedPageBreak/>
              <w:t>Приглашения</w:t>
            </w:r>
          </w:p>
        </w:tc>
        <w:tc>
          <w:tcPr>
            <w:tcW w:w="3230" w:type="dxa"/>
          </w:tcPr>
          <w:p w14:paraId="1A6CC2EE" w14:textId="77777777" w:rsidR="00835611" w:rsidRDefault="00515044">
            <w:pPr>
              <w:ind w:firstLine="0"/>
            </w:pPr>
            <w:r>
              <w:rPr>
                <w:sz w:val="24"/>
              </w:rPr>
              <w:t>POST /api/invitations | respond | revoke | GET /api/my-invitations</w:t>
            </w:r>
          </w:p>
        </w:tc>
        <w:tc>
          <w:tcPr>
            <w:tcW w:w="3230" w:type="dxa"/>
          </w:tcPr>
          <w:p w14:paraId="597EED24" w14:textId="77777777" w:rsidR="00835611" w:rsidRDefault="00515044">
            <w:pPr>
              <w:ind w:firstLine="0"/>
            </w:pPr>
            <w:r>
              <w:rPr>
                <w:sz w:val="24"/>
              </w:rPr>
              <w:t>работодатель / кандидат</w:t>
            </w:r>
          </w:p>
        </w:tc>
      </w:tr>
      <w:tr w:rsidR="00835611" w14:paraId="1C8CF497" w14:textId="77777777">
        <w:trPr>
          <w:jc w:val="center"/>
        </w:trPr>
        <w:tc>
          <w:tcPr>
            <w:tcW w:w="3230" w:type="dxa"/>
          </w:tcPr>
          <w:p w14:paraId="73BF575E" w14:textId="77777777" w:rsidR="00835611" w:rsidRDefault="00515044">
            <w:pPr>
              <w:ind w:firstLine="0"/>
            </w:pPr>
            <w:r>
              <w:rPr>
                <w:sz w:val="24"/>
              </w:rPr>
              <w:t>Вакансии</w:t>
            </w:r>
          </w:p>
        </w:tc>
        <w:tc>
          <w:tcPr>
            <w:tcW w:w="3230" w:type="dxa"/>
          </w:tcPr>
          <w:p w14:paraId="0E879CAD" w14:textId="77777777" w:rsidR="00835611" w:rsidRDefault="00515044">
            <w:pPr>
              <w:ind w:firstLine="0"/>
            </w:pPr>
            <w:r>
              <w:rPr>
                <w:sz w:val="24"/>
              </w:rPr>
              <w:t>GET /api/vacancies | POST/PUT/publish/close</w:t>
            </w:r>
          </w:p>
        </w:tc>
        <w:tc>
          <w:tcPr>
            <w:tcW w:w="3230" w:type="dxa"/>
          </w:tcPr>
          <w:p w14:paraId="03923F24" w14:textId="77777777" w:rsidR="00835611" w:rsidRDefault="00515044">
            <w:pPr>
              <w:ind w:firstLine="0"/>
            </w:pPr>
            <w:r>
              <w:rPr>
                <w:sz w:val="24"/>
              </w:rPr>
              <w:t>все / работодатель</w:t>
            </w:r>
          </w:p>
        </w:tc>
      </w:tr>
      <w:tr w:rsidR="00835611" w14:paraId="48F59250" w14:textId="77777777">
        <w:trPr>
          <w:jc w:val="center"/>
        </w:trPr>
        <w:tc>
          <w:tcPr>
            <w:tcW w:w="3230" w:type="dxa"/>
          </w:tcPr>
          <w:p w14:paraId="668FF448" w14:textId="77777777" w:rsidR="00835611" w:rsidRDefault="00515044">
            <w:pPr>
              <w:ind w:firstLine="0"/>
            </w:pPr>
            <w:r>
              <w:rPr>
                <w:sz w:val="24"/>
              </w:rPr>
              <w:t>Отклики</w:t>
            </w:r>
          </w:p>
        </w:tc>
        <w:tc>
          <w:tcPr>
            <w:tcW w:w="3230" w:type="dxa"/>
          </w:tcPr>
          <w:p w14:paraId="3B9B6D89" w14:textId="77777777" w:rsidR="00835611" w:rsidRDefault="00515044">
            <w:pPr>
              <w:ind w:firstLine="0"/>
            </w:pPr>
            <w:r>
              <w:rPr>
                <w:sz w:val="24"/>
              </w:rPr>
              <w:t>POST /api/applications/vacancies/{id} | withdraw | GET me</w:t>
            </w:r>
          </w:p>
        </w:tc>
        <w:tc>
          <w:tcPr>
            <w:tcW w:w="3230" w:type="dxa"/>
          </w:tcPr>
          <w:p w14:paraId="54C5F284" w14:textId="77777777" w:rsidR="00835611" w:rsidRDefault="00515044">
            <w:pPr>
              <w:ind w:firstLine="0"/>
            </w:pPr>
            <w:r>
              <w:rPr>
                <w:sz w:val="24"/>
              </w:rPr>
              <w:t>кандидат</w:t>
            </w:r>
          </w:p>
        </w:tc>
      </w:tr>
      <w:tr w:rsidR="00835611" w14:paraId="23934D88" w14:textId="77777777">
        <w:trPr>
          <w:jc w:val="center"/>
        </w:trPr>
        <w:tc>
          <w:tcPr>
            <w:tcW w:w="3230" w:type="dxa"/>
          </w:tcPr>
          <w:p w14:paraId="0FFAD12B" w14:textId="77777777" w:rsidR="00835611" w:rsidRDefault="00515044">
            <w:pPr>
              <w:ind w:firstLine="0"/>
            </w:pPr>
            <w:r>
              <w:rPr>
                <w:sz w:val="24"/>
              </w:rPr>
              <w:t>Задания кандидатам</w:t>
            </w:r>
          </w:p>
        </w:tc>
        <w:tc>
          <w:tcPr>
            <w:tcW w:w="3230" w:type="dxa"/>
          </w:tcPr>
          <w:p w14:paraId="24372AC0" w14:textId="77777777" w:rsidR="00835611" w:rsidRDefault="00515044">
            <w:pPr>
              <w:ind w:firstLine="0"/>
            </w:pPr>
            <w:r>
              <w:rPr>
                <w:sz w:val="24"/>
              </w:rPr>
              <w:t xml:space="preserve">POST /api/employer-tasks | assign | completions/{id}/score | GET </w:t>
            </w:r>
            <w:r>
              <w:rPr>
                <w:sz w:val="24"/>
              </w:rPr>
              <w:t>/api/my-tasks</w:t>
            </w:r>
          </w:p>
        </w:tc>
        <w:tc>
          <w:tcPr>
            <w:tcW w:w="3230" w:type="dxa"/>
          </w:tcPr>
          <w:p w14:paraId="736FD034" w14:textId="77777777" w:rsidR="00835611" w:rsidRDefault="00515044">
            <w:pPr>
              <w:ind w:firstLine="0"/>
            </w:pPr>
            <w:r>
              <w:rPr>
                <w:sz w:val="24"/>
              </w:rPr>
              <w:t>работодатель / кандидат</w:t>
            </w:r>
          </w:p>
        </w:tc>
      </w:tr>
      <w:tr w:rsidR="00835611" w14:paraId="7B28AFE8" w14:textId="77777777">
        <w:trPr>
          <w:jc w:val="center"/>
        </w:trPr>
        <w:tc>
          <w:tcPr>
            <w:tcW w:w="3230" w:type="dxa"/>
          </w:tcPr>
          <w:p w14:paraId="651230F2" w14:textId="77777777" w:rsidR="00835611" w:rsidRDefault="00515044">
            <w:pPr>
              <w:ind w:firstLine="0"/>
            </w:pPr>
            <w:r>
              <w:rPr>
                <w:sz w:val="24"/>
              </w:rPr>
              <w:t>Достижения ФСП</w:t>
            </w:r>
          </w:p>
        </w:tc>
        <w:tc>
          <w:tcPr>
            <w:tcW w:w="3230" w:type="dxa"/>
          </w:tcPr>
          <w:p w14:paraId="05ECAC41" w14:textId="77777777" w:rsidR="00835611" w:rsidRDefault="00515044">
            <w:pPr>
              <w:ind w:firstLine="0"/>
            </w:pPr>
            <w:r>
              <w:rPr>
                <w:sz w:val="24"/>
              </w:rPr>
              <w:t>GET/POST/DELETE /api/fsp-achievements</w:t>
            </w:r>
          </w:p>
        </w:tc>
        <w:tc>
          <w:tcPr>
            <w:tcW w:w="3230" w:type="dxa"/>
          </w:tcPr>
          <w:p w14:paraId="6398E226" w14:textId="77777777" w:rsidR="00835611" w:rsidRDefault="00515044">
            <w:pPr>
              <w:ind w:firstLine="0"/>
            </w:pPr>
            <w:r>
              <w:rPr>
                <w:sz w:val="24"/>
              </w:rPr>
              <w:t>кандидат</w:t>
            </w:r>
          </w:p>
        </w:tc>
      </w:tr>
      <w:tr w:rsidR="00835611" w14:paraId="00A298DA" w14:textId="77777777">
        <w:trPr>
          <w:jc w:val="center"/>
        </w:trPr>
        <w:tc>
          <w:tcPr>
            <w:tcW w:w="3230" w:type="dxa"/>
          </w:tcPr>
          <w:p w14:paraId="62F14AE5" w14:textId="77777777" w:rsidR="00835611" w:rsidRDefault="00515044">
            <w:pPr>
              <w:ind w:firstLine="0"/>
            </w:pPr>
            <w:r>
              <w:rPr>
                <w:sz w:val="24"/>
              </w:rPr>
              <w:t>Уведомления</w:t>
            </w:r>
          </w:p>
        </w:tc>
        <w:tc>
          <w:tcPr>
            <w:tcW w:w="3230" w:type="dxa"/>
          </w:tcPr>
          <w:p w14:paraId="5DD31785" w14:textId="77777777" w:rsidR="00835611" w:rsidRDefault="00515044">
            <w:pPr>
              <w:ind w:firstLine="0"/>
            </w:pPr>
            <w:r>
              <w:rPr>
                <w:sz w:val="24"/>
              </w:rPr>
              <w:t>GET /api/notifications | POST {id}/read</w:t>
            </w:r>
          </w:p>
        </w:tc>
        <w:tc>
          <w:tcPr>
            <w:tcW w:w="3230" w:type="dxa"/>
          </w:tcPr>
          <w:p w14:paraId="063A2B7A" w14:textId="77777777" w:rsidR="00835611" w:rsidRDefault="00515044">
            <w:pPr>
              <w:ind w:firstLine="0"/>
            </w:pPr>
            <w:r>
              <w:rPr>
                <w:sz w:val="24"/>
              </w:rPr>
              <w:t>все</w:t>
            </w:r>
          </w:p>
        </w:tc>
      </w:tr>
      <w:tr w:rsidR="00835611" w14:paraId="46446F9B" w14:textId="77777777">
        <w:trPr>
          <w:jc w:val="center"/>
        </w:trPr>
        <w:tc>
          <w:tcPr>
            <w:tcW w:w="3230" w:type="dxa"/>
          </w:tcPr>
          <w:p w14:paraId="78CE9924" w14:textId="77777777" w:rsidR="00835611" w:rsidRDefault="00515044">
            <w:pPr>
              <w:ind w:firstLine="0"/>
            </w:pPr>
            <w:r>
              <w:rPr>
                <w:sz w:val="24"/>
              </w:rPr>
              <w:t>Жалобы</w:t>
            </w:r>
          </w:p>
        </w:tc>
        <w:tc>
          <w:tcPr>
            <w:tcW w:w="3230" w:type="dxa"/>
          </w:tcPr>
          <w:p w14:paraId="28D5F1E4" w14:textId="77777777" w:rsidR="00835611" w:rsidRDefault="00515044">
            <w:pPr>
              <w:ind w:firstLine="0"/>
            </w:pPr>
            <w:r>
              <w:rPr>
                <w:sz w:val="24"/>
              </w:rPr>
              <w:t>POST /api/reports/vacancies | GET /api/reports</w:t>
            </w:r>
          </w:p>
        </w:tc>
        <w:tc>
          <w:tcPr>
            <w:tcW w:w="3230" w:type="dxa"/>
          </w:tcPr>
          <w:p w14:paraId="32AD87ED" w14:textId="77777777" w:rsidR="00835611" w:rsidRDefault="00515044">
            <w:pPr>
              <w:ind w:firstLine="0"/>
            </w:pPr>
            <w:r>
              <w:rPr>
                <w:sz w:val="24"/>
              </w:rPr>
              <w:t>все / администратор</w:t>
            </w:r>
          </w:p>
        </w:tc>
      </w:tr>
      <w:tr w:rsidR="00835611" w14:paraId="68516A79" w14:textId="77777777">
        <w:trPr>
          <w:jc w:val="center"/>
        </w:trPr>
        <w:tc>
          <w:tcPr>
            <w:tcW w:w="3230" w:type="dxa"/>
          </w:tcPr>
          <w:p w14:paraId="4A7A6559" w14:textId="77777777" w:rsidR="00835611" w:rsidRDefault="00515044">
            <w:pPr>
              <w:ind w:firstLine="0"/>
            </w:pPr>
            <w:r>
              <w:rPr>
                <w:sz w:val="24"/>
              </w:rPr>
              <w:t>ATS-интеграции</w:t>
            </w:r>
          </w:p>
        </w:tc>
        <w:tc>
          <w:tcPr>
            <w:tcW w:w="3230" w:type="dxa"/>
          </w:tcPr>
          <w:p w14:paraId="548EF194" w14:textId="77777777" w:rsidR="00835611" w:rsidRDefault="00515044">
            <w:pPr>
              <w:ind w:firstLine="0"/>
            </w:pPr>
            <w:r>
              <w:rPr>
                <w:sz w:val="24"/>
              </w:rPr>
              <w:t>GET/POST /api/ats-integrations | sync</w:t>
            </w:r>
          </w:p>
        </w:tc>
        <w:tc>
          <w:tcPr>
            <w:tcW w:w="3230" w:type="dxa"/>
          </w:tcPr>
          <w:p w14:paraId="0AD6AA56" w14:textId="77777777" w:rsidR="00835611" w:rsidRDefault="00515044">
            <w:pPr>
              <w:ind w:firstLine="0"/>
            </w:pPr>
            <w:r>
              <w:rPr>
                <w:sz w:val="24"/>
              </w:rPr>
              <w:t>работодатель</w:t>
            </w:r>
          </w:p>
        </w:tc>
      </w:tr>
    </w:tbl>
    <w:p w14:paraId="166E9DDE" w14:textId="77777777" w:rsidR="00835611" w:rsidRDefault="00835611"/>
    <w:p w14:paraId="2CAB156E" w14:textId="77777777" w:rsidR="00835611" w:rsidRDefault="00515044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9A6A807" wp14:editId="19890264">
            <wp:extent cx="3960000" cy="6523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5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F740" w14:textId="77777777" w:rsidR="00835611" w:rsidRPr="002D5BD6" w:rsidRDefault="00515044">
      <w:pPr>
        <w:keepLines/>
        <w:spacing w:after="120"/>
        <w:ind w:firstLine="0"/>
        <w:jc w:val="center"/>
        <w:rPr>
          <w:lang w:val="ru-RU"/>
        </w:rPr>
      </w:pPr>
      <w:r w:rsidRPr="002D5BD6">
        <w:rPr>
          <w:sz w:val="24"/>
          <w:lang w:val="ru-RU"/>
        </w:rPr>
        <w:t xml:space="preserve">Рисунок 5 — Интерактивная документация </w:t>
      </w:r>
      <w:r>
        <w:rPr>
          <w:sz w:val="24"/>
        </w:rPr>
        <w:t>Swagger</w:t>
      </w:r>
      <w:r w:rsidRPr="002D5BD6">
        <w:rPr>
          <w:sz w:val="24"/>
          <w:lang w:val="ru-RU"/>
        </w:rPr>
        <w:t xml:space="preserve"> </w:t>
      </w:r>
      <w:r>
        <w:rPr>
          <w:sz w:val="24"/>
        </w:rPr>
        <w:t>UI</w:t>
      </w:r>
    </w:p>
    <w:p w14:paraId="5B57275E" w14:textId="77777777" w:rsidR="00835611" w:rsidRPr="002D5BD6" w:rsidRDefault="00515044">
      <w:pPr>
        <w:pStyle w:val="1"/>
        <w:rPr>
          <w:lang w:val="ru-RU"/>
        </w:rPr>
      </w:pPr>
      <w:bookmarkStart w:id="20" w:name="_Toc242363335"/>
      <w:r w:rsidRPr="002D5BD6">
        <w:rPr>
          <w:lang w:val="ru-RU"/>
        </w:rPr>
        <w:lastRenderedPageBreak/>
        <w:t>8 БИБЛИОТЕКИ И КОМПОНЕНТЫ</w:t>
      </w:r>
      <w:bookmarkEnd w:id="20"/>
    </w:p>
    <w:p w14:paraId="398E282D" w14:textId="77777777" w:rsidR="00835611" w:rsidRDefault="00515044">
      <w:pPr>
        <w:spacing w:before="120" w:after="120"/>
        <w:ind w:firstLine="0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5 — Backend (FspPlatformApi.csproj)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42"/>
        <w:gridCol w:w="2304"/>
        <w:gridCol w:w="2659"/>
      </w:tblGrid>
      <w:tr w:rsidR="00835611" w14:paraId="6EE83330" w14:textId="77777777">
        <w:trPr>
          <w:jc w:val="center"/>
        </w:trPr>
        <w:tc>
          <w:tcPr>
            <w:tcW w:w="3230" w:type="dxa"/>
          </w:tcPr>
          <w:p w14:paraId="1DA816D3" w14:textId="77777777" w:rsidR="00835611" w:rsidRDefault="00515044">
            <w:pPr>
              <w:ind w:firstLine="0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3230" w:type="dxa"/>
          </w:tcPr>
          <w:p w14:paraId="54805346" w14:textId="77777777" w:rsidR="00835611" w:rsidRDefault="00515044">
            <w:pPr>
              <w:ind w:firstLine="0"/>
            </w:pPr>
            <w:r>
              <w:rPr>
                <w:b/>
                <w:sz w:val="24"/>
              </w:rPr>
              <w:t>Версия</w:t>
            </w:r>
          </w:p>
        </w:tc>
        <w:tc>
          <w:tcPr>
            <w:tcW w:w="3230" w:type="dxa"/>
          </w:tcPr>
          <w:p w14:paraId="5A078E3A" w14:textId="77777777" w:rsidR="00835611" w:rsidRDefault="00515044">
            <w:pPr>
              <w:ind w:firstLine="0"/>
            </w:pPr>
            <w:r>
              <w:rPr>
                <w:b/>
                <w:sz w:val="24"/>
              </w:rPr>
              <w:t>Зачем</w:t>
            </w:r>
          </w:p>
        </w:tc>
      </w:tr>
      <w:tr w:rsidR="00835611" w14:paraId="288F05BD" w14:textId="77777777">
        <w:trPr>
          <w:jc w:val="center"/>
        </w:trPr>
        <w:tc>
          <w:tcPr>
            <w:tcW w:w="3230" w:type="dxa"/>
          </w:tcPr>
          <w:p w14:paraId="5D00BCC2" w14:textId="77777777" w:rsidR="00835611" w:rsidRDefault="00515044">
            <w:pPr>
              <w:ind w:firstLine="0"/>
            </w:pPr>
            <w:r>
              <w:rPr>
                <w:sz w:val="24"/>
              </w:rPr>
              <w:t>ASP.NET Core</w:t>
            </w:r>
          </w:p>
        </w:tc>
        <w:tc>
          <w:tcPr>
            <w:tcW w:w="3230" w:type="dxa"/>
          </w:tcPr>
          <w:p w14:paraId="0056564B" w14:textId="77777777" w:rsidR="00835611" w:rsidRDefault="00515044">
            <w:pPr>
              <w:ind w:firstLine="0"/>
            </w:pPr>
            <w:r>
              <w:rPr>
                <w:sz w:val="24"/>
              </w:rPr>
              <w:t>.NET 10</w:t>
            </w:r>
          </w:p>
        </w:tc>
        <w:tc>
          <w:tcPr>
            <w:tcW w:w="3230" w:type="dxa"/>
          </w:tcPr>
          <w:p w14:paraId="0B39195F" w14:textId="77777777" w:rsidR="00835611" w:rsidRDefault="00515044">
            <w:pPr>
              <w:ind w:firstLine="0"/>
            </w:pPr>
            <w:r>
              <w:rPr>
                <w:sz w:val="24"/>
              </w:rPr>
              <w:t>веб-API</w:t>
            </w:r>
          </w:p>
        </w:tc>
      </w:tr>
      <w:tr w:rsidR="00835611" w14:paraId="171D001F" w14:textId="77777777">
        <w:trPr>
          <w:jc w:val="center"/>
        </w:trPr>
        <w:tc>
          <w:tcPr>
            <w:tcW w:w="3230" w:type="dxa"/>
          </w:tcPr>
          <w:p w14:paraId="11DBFCAB" w14:textId="77777777" w:rsidR="00835611" w:rsidRDefault="00515044">
            <w:pPr>
              <w:ind w:firstLine="0"/>
            </w:pPr>
            <w:r>
              <w:rPr>
                <w:sz w:val="24"/>
              </w:rPr>
              <w:t>Npgsql.EntityFrameworkCore.PostgreSQL</w:t>
            </w:r>
          </w:p>
        </w:tc>
        <w:tc>
          <w:tcPr>
            <w:tcW w:w="3230" w:type="dxa"/>
          </w:tcPr>
          <w:p w14:paraId="3F78EE9F" w14:textId="77777777" w:rsidR="00835611" w:rsidRDefault="00515044">
            <w:pPr>
              <w:ind w:firstLine="0"/>
            </w:pPr>
            <w:r>
              <w:rPr>
                <w:sz w:val="24"/>
              </w:rPr>
              <w:t>10.0.3</w:t>
            </w:r>
          </w:p>
        </w:tc>
        <w:tc>
          <w:tcPr>
            <w:tcW w:w="3230" w:type="dxa"/>
          </w:tcPr>
          <w:p w14:paraId="1D671854" w14:textId="77777777" w:rsidR="00835611" w:rsidRDefault="00515044">
            <w:pPr>
              <w:ind w:firstLine="0"/>
            </w:pPr>
            <w:r>
              <w:rPr>
                <w:sz w:val="24"/>
              </w:rPr>
              <w:t>EF Core + PostgreSQL</w:t>
            </w:r>
          </w:p>
        </w:tc>
      </w:tr>
      <w:tr w:rsidR="00835611" w14:paraId="13DB18D8" w14:textId="77777777">
        <w:trPr>
          <w:jc w:val="center"/>
        </w:trPr>
        <w:tc>
          <w:tcPr>
            <w:tcW w:w="3230" w:type="dxa"/>
          </w:tcPr>
          <w:p w14:paraId="4E9A622E" w14:textId="77777777" w:rsidR="00835611" w:rsidRDefault="00515044">
            <w:pPr>
              <w:ind w:firstLine="0"/>
            </w:pPr>
            <w:r>
              <w:rPr>
                <w:sz w:val="24"/>
              </w:rPr>
              <w:t>Microsoft.EntityFrameworkCore.Design / Tools</w:t>
            </w:r>
          </w:p>
        </w:tc>
        <w:tc>
          <w:tcPr>
            <w:tcW w:w="3230" w:type="dxa"/>
          </w:tcPr>
          <w:p w14:paraId="13B54C0A" w14:textId="77777777" w:rsidR="00835611" w:rsidRDefault="00515044">
            <w:pPr>
              <w:ind w:firstLine="0"/>
            </w:pPr>
            <w:r>
              <w:rPr>
                <w:sz w:val="24"/>
              </w:rPr>
              <w:t>10.0.12</w:t>
            </w:r>
          </w:p>
        </w:tc>
        <w:tc>
          <w:tcPr>
            <w:tcW w:w="3230" w:type="dxa"/>
          </w:tcPr>
          <w:p w14:paraId="2D32E07E" w14:textId="77777777" w:rsidR="00835611" w:rsidRDefault="00515044">
            <w:pPr>
              <w:ind w:firstLine="0"/>
            </w:pPr>
            <w:r>
              <w:rPr>
                <w:sz w:val="24"/>
              </w:rPr>
              <w:t>миграции</w:t>
            </w:r>
          </w:p>
        </w:tc>
      </w:tr>
      <w:tr w:rsidR="00835611" w14:paraId="0332E44D" w14:textId="77777777">
        <w:trPr>
          <w:jc w:val="center"/>
        </w:trPr>
        <w:tc>
          <w:tcPr>
            <w:tcW w:w="3230" w:type="dxa"/>
          </w:tcPr>
          <w:p w14:paraId="5754CC7E" w14:textId="77777777" w:rsidR="00835611" w:rsidRDefault="00515044">
            <w:pPr>
              <w:ind w:firstLine="0"/>
            </w:pPr>
            <w:r>
              <w:rPr>
                <w:sz w:val="24"/>
              </w:rPr>
              <w:t>Microsoft.AspNetCore.Authentication.JwtBearer</w:t>
            </w:r>
          </w:p>
        </w:tc>
        <w:tc>
          <w:tcPr>
            <w:tcW w:w="3230" w:type="dxa"/>
          </w:tcPr>
          <w:p w14:paraId="6B35D630" w14:textId="77777777" w:rsidR="00835611" w:rsidRDefault="00515044">
            <w:pPr>
              <w:ind w:firstLine="0"/>
            </w:pPr>
            <w:r>
              <w:rPr>
                <w:sz w:val="24"/>
              </w:rPr>
              <w:t>10.0.12</w:t>
            </w:r>
          </w:p>
        </w:tc>
        <w:tc>
          <w:tcPr>
            <w:tcW w:w="3230" w:type="dxa"/>
          </w:tcPr>
          <w:p w14:paraId="0B66D62B" w14:textId="77777777" w:rsidR="00835611" w:rsidRDefault="00515044">
            <w:pPr>
              <w:ind w:firstLine="0"/>
            </w:pPr>
            <w:r>
              <w:rPr>
                <w:sz w:val="24"/>
              </w:rPr>
              <w:t>JWT-аутентификация</w:t>
            </w:r>
          </w:p>
        </w:tc>
      </w:tr>
      <w:tr w:rsidR="00835611" w14:paraId="6B5EB34E" w14:textId="77777777">
        <w:trPr>
          <w:jc w:val="center"/>
        </w:trPr>
        <w:tc>
          <w:tcPr>
            <w:tcW w:w="3230" w:type="dxa"/>
          </w:tcPr>
          <w:p w14:paraId="526D05AF" w14:textId="77777777" w:rsidR="00835611" w:rsidRDefault="00515044">
            <w:pPr>
              <w:ind w:firstLine="0"/>
            </w:pPr>
            <w:r>
              <w:rPr>
                <w:sz w:val="24"/>
              </w:rPr>
              <w:t>Microsoft.AspNetCore.OpenApi + Swashbuckle.AspNetCor</w:t>
            </w:r>
            <w:r>
              <w:rPr>
                <w:sz w:val="24"/>
              </w:rPr>
              <w:t>e</w:t>
            </w:r>
          </w:p>
        </w:tc>
        <w:tc>
          <w:tcPr>
            <w:tcW w:w="3230" w:type="dxa"/>
          </w:tcPr>
          <w:p w14:paraId="3B7FEEC2" w14:textId="77777777" w:rsidR="00835611" w:rsidRDefault="00515044">
            <w:pPr>
              <w:ind w:firstLine="0"/>
            </w:pPr>
            <w:r>
              <w:rPr>
                <w:sz w:val="24"/>
              </w:rPr>
              <w:t>10.0.8 / 10.2.3</w:t>
            </w:r>
          </w:p>
        </w:tc>
        <w:tc>
          <w:tcPr>
            <w:tcW w:w="3230" w:type="dxa"/>
          </w:tcPr>
          <w:p w14:paraId="35F74D56" w14:textId="77777777" w:rsidR="00835611" w:rsidRDefault="00515044">
            <w:pPr>
              <w:ind w:firstLine="0"/>
            </w:pPr>
            <w:r>
              <w:rPr>
                <w:sz w:val="24"/>
              </w:rPr>
              <w:t>OpenAPI (Swagger)</w:t>
            </w:r>
          </w:p>
        </w:tc>
      </w:tr>
      <w:tr w:rsidR="00835611" w14:paraId="2210B215" w14:textId="77777777">
        <w:trPr>
          <w:jc w:val="center"/>
        </w:trPr>
        <w:tc>
          <w:tcPr>
            <w:tcW w:w="3230" w:type="dxa"/>
          </w:tcPr>
          <w:p w14:paraId="2B11BA16" w14:textId="77777777" w:rsidR="00835611" w:rsidRDefault="00515044">
            <w:pPr>
              <w:ind w:firstLine="0"/>
            </w:pPr>
            <w:r>
              <w:rPr>
                <w:sz w:val="24"/>
              </w:rPr>
              <w:t>BCrypt.Net-Next</w:t>
            </w:r>
          </w:p>
        </w:tc>
        <w:tc>
          <w:tcPr>
            <w:tcW w:w="3230" w:type="dxa"/>
          </w:tcPr>
          <w:p w14:paraId="621CB67B" w14:textId="77777777" w:rsidR="00835611" w:rsidRDefault="00515044">
            <w:pPr>
              <w:ind w:firstLine="0"/>
            </w:pPr>
            <w:r>
              <w:rPr>
                <w:sz w:val="24"/>
              </w:rPr>
              <w:t>4.2.0</w:t>
            </w:r>
          </w:p>
        </w:tc>
        <w:tc>
          <w:tcPr>
            <w:tcW w:w="3230" w:type="dxa"/>
          </w:tcPr>
          <w:p w14:paraId="02917A62" w14:textId="77777777" w:rsidR="00835611" w:rsidRDefault="00515044">
            <w:pPr>
              <w:ind w:firstLine="0"/>
            </w:pPr>
            <w:r>
              <w:rPr>
                <w:sz w:val="24"/>
              </w:rPr>
              <w:t>хэширование паролей</w:t>
            </w:r>
          </w:p>
        </w:tc>
      </w:tr>
      <w:tr w:rsidR="00835611" w14:paraId="6AA285B3" w14:textId="77777777">
        <w:trPr>
          <w:jc w:val="center"/>
        </w:trPr>
        <w:tc>
          <w:tcPr>
            <w:tcW w:w="3230" w:type="dxa"/>
          </w:tcPr>
          <w:p w14:paraId="758C971C" w14:textId="77777777" w:rsidR="00835611" w:rsidRDefault="00515044">
            <w:pPr>
              <w:ind w:firstLine="0"/>
            </w:pPr>
            <w:r>
              <w:rPr>
                <w:sz w:val="24"/>
              </w:rPr>
              <w:t>FluentValidation.AspNetCore</w:t>
            </w:r>
          </w:p>
        </w:tc>
        <w:tc>
          <w:tcPr>
            <w:tcW w:w="3230" w:type="dxa"/>
          </w:tcPr>
          <w:p w14:paraId="2D8E08F4" w14:textId="77777777" w:rsidR="00835611" w:rsidRDefault="00515044">
            <w:pPr>
              <w:ind w:firstLine="0"/>
            </w:pPr>
            <w:r>
              <w:rPr>
                <w:sz w:val="24"/>
              </w:rPr>
              <w:t>11.3.1</w:t>
            </w:r>
          </w:p>
        </w:tc>
        <w:tc>
          <w:tcPr>
            <w:tcW w:w="3230" w:type="dxa"/>
          </w:tcPr>
          <w:p w14:paraId="3CFA552D" w14:textId="77777777" w:rsidR="00835611" w:rsidRDefault="00515044">
            <w:pPr>
              <w:ind w:firstLine="0"/>
            </w:pPr>
            <w:r>
              <w:rPr>
                <w:sz w:val="24"/>
              </w:rPr>
              <w:t>валидация DTO</w:t>
            </w:r>
          </w:p>
        </w:tc>
      </w:tr>
      <w:tr w:rsidR="00835611" w14:paraId="1EA80D83" w14:textId="77777777">
        <w:trPr>
          <w:jc w:val="center"/>
        </w:trPr>
        <w:tc>
          <w:tcPr>
            <w:tcW w:w="3230" w:type="dxa"/>
          </w:tcPr>
          <w:p w14:paraId="77F00282" w14:textId="77777777" w:rsidR="00835611" w:rsidRDefault="00515044">
            <w:pPr>
              <w:ind w:firstLine="0"/>
            </w:pPr>
            <w:r>
              <w:rPr>
                <w:sz w:val="24"/>
              </w:rPr>
              <w:t>Mapster</w:t>
            </w:r>
          </w:p>
        </w:tc>
        <w:tc>
          <w:tcPr>
            <w:tcW w:w="3230" w:type="dxa"/>
          </w:tcPr>
          <w:p w14:paraId="4D9D374D" w14:textId="77777777" w:rsidR="00835611" w:rsidRDefault="00515044">
            <w:pPr>
              <w:ind w:firstLine="0"/>
            </w:pPr>
            <w:r>
              <w:rPr>
                <w:sz w:val="24"/>
              </w:rPr>
              <w:t>10.0.13</w:t>
            </w:r>
          </w:p>
        </w:tc>
        <w:tc>
          <w:tcPr>
            <w:tcW w:w="3230" w:type="dxa"/>
          </w:tcPr>
          <w:p w14:paraId="235F6B67" w14:textId="77777777" w:rsidR="00835611" w:rsidRDefault="00515044">
            <w:pPr>
              <w:ind w:firstLine="0"/>
            </w:pPr>
            <w:r>
              <w:rPr>
                <w:sz w:val="24"/>
              </w:rPr>
              <w:t>маппинг объектов</w:t>
            </w:r>
          </w:p>
        </w:tc>
      </w:tr>
      <w:tr w:rsidR="00835611" w14:paraId="6AC363D9" w14:textId="77777777">
        <w:trPr>
          <w:jc w:val="center"/>
        </w:trPr>
        <w:tc>
          <w:tcPr>
            <w:tcW w:w="3230" w:type="dxa"/>
          </w:tcPr>
          <w:p w14:paraId="301B0BD2" w14:textId="77777777" w:rsidR="00835611" w:rsidRDefault="00515044">
            <w:pPr>
              <w:ind w:firstLine="0"/>
            </w:pPr>
            <w:r>
              <w:rPr>
                <w:sz w:val="24"/>
              </w:rPr>
              <w:t>MailKit</w:t>
            </w:r>
          </w:p>
        </w:tc>
        <w:tc>
          <w:tcPr>
            <w:tcW w:w="3230" w:type="dxa"/>
          </w:tcPr>
          <w:p w14:paraId="18A137BB" w14:textId="77777777" w:rsidR="00835611" w:rsidRDefault="00515044">
            <w:pPr>
              <w:ind w:firstLine="0"/>
            </w:pPr>
            <w:r>
              <w:rPr>
                <w:sz w:val="24"/>
              </w:rPr>
              <w:t>4.18.1</w:t>
            </w:r>
          </w:p>
        </w:tc>
        <w:tc>
          <w:tcPr>
            <w:tcW w:w="3230" w:type="dxa"/>
          </w:tcPr>
          <w:p w14:paraId="7BE3BC80" w14:textId="77777777" w:rsidR="00835611" w:rsidRDefault="00515044">
            <w:pPr>
              <w:ind w:firstLine="0"/>
            </w:pPr>
            <w:r>
              <w:rPr>
                <w:sz w:val="24"/>
              </w:rPr>
              <w:t>отправка писем</w:t>
            </w:r>
          </w:p>
        </w:tc>
      </w:tr>
      <w:tr w:rsidR="00835611" w14:paraId="21C1F084" w14:textId="77777777">
        <w:trPr>
          <w:jc w:val="center"/>
        </w:trPr>
        <w:tc>
          <w:tcPr>
            <w:tcW w:w="3230" w:type="dxa"/>
          </w:tcPr>
          <w:p w14:paraId="64DA64A8" w14:textId="77777777" w:rsidR="00835611" w:rsidRDefault="00515044">
            <w:pPr>
              <w:ind w:firstLine="0"/>
            </w:pPr>
            <w:r>
              <w:rPr>
                <w:sz w:val="24"/>
              </w:rPr>
              <w:t>QuestPDF</w:t>
            </w:r>
          </w:p>
        </w:tc>
        <w:tc>
          <w:tcPr>
            <w:tcW w:w="3230" w:type="dxa"/>
          </w:tcPr>
          <w:p w14:paraId="29545F4B" w14:textId="77777777" w:rsidR="00835611" w:rsidRDefault="00515044">
            <w:pPr>
              <w:ind w:firstLine="0"/>
            </w:pPr>
            <w:r>
              <w:rPr>
                <w:sz w:val="24"/>
              </w:rPr>
              <w:t>2026.9.1</w:t>
            </w:r>
          </w:p>
        </w:tc>
        <w:tc>
          <w:tcPr>
            <w:tcW w:w="3230" w:type="dxa"/>
          </w:tcPr>
          <w:p w14:paraId="24D8870E" w14:textId="77777777" w:rsidR="00835611" w:rsidRDefault="00515044">
            <w:pPr>
              <w:ind w:firstLine="0"/>
            </w:pPr>
            <w:r>
              <w:rPr>
                <w:sz w:val="24"/>
              </w:rPr>
              <w:t>автогенерация PDF-профиля</w:t>
            </w:r>
          </w:p>
        </w:tc>
      </w:tr>
      <w:tr w:rsidR="00835611" w:rsidRPr="002D5BD6" w14:paraId="06886124" w14:textId="77777777">
        <w:trPr>
          <w:jc w:val="center"/>
        </w:trPr>
        <w:tc>
          <w:tcPr>
            <w:tcW w:w="3230" w:type="dxa"/>
          </w:tcPr>
          <w:p w14:paraId="2834B5EC" w14:textId="77777777" w:rsidR="00835611" w:rsidRDefault="00515044">
            <w:pPr>
              <w:ind w:firstLine="0"/>
            </w:pPr>
            <w:r>
              <w:rPr>
                <w:sz w:val="24"/>
              </w:rPr>
              <w:t>UglyToad.PdfPig</w:t>
            </w:r>
          </w:p>
        </w:tc>
        <w:tc>
          <w:tcPr>
            <w:tcW w:w="3230" w:type="dxa"/>
          </w:tcPr>
          <w:p w14:paraId="0933DA88" w14:textId="77777777" w:rsidR="00835611" w:rsidRDefault="00515044">
            <w:pPr>
              <w:ind w:firstLine="0"/>
            </w:pPr>
            <w:r>
              <w:rPr>
                <w:sz w:val="24"/>
              </w:rPr>
              <w:t>1.7.0-custom-5</w:t>
            </w:r>
          </w:p>
        </w:tc>
        <w:tc>
          <w:tcPr>
            <w:tcW w:w="3230" w:type="dxa"/>
          </w:tcPr>
          <w:p w14:paraId="255344F0" w14:textId="77777777" w:rsidR="00835611" w:rsidRPr="002D5BD6" w:rsidRDefault="00515044">
            <w:pPr>
              <w:ind w:firstLine="0"/>
              <w:rPr>
                <w:lang w:val="ru-RU"/>
              </w:rPr>
            </w:pPr>
            <w:r w:rsidRPr="002D5BD6">
              <w:rPr>
                <w:sz w:val="24"/>
                <w:lang w:val="ru-RU"/>
              </w:rPr>
              <w:t xml:space="preserve">чтение текста из </w:t>
            </w:r>
            <w:r>
              <w:rPr>
                <w:sz w:val="24"/>
              </w:rPr>
              <w:t>PDF</w:t>
            </w:r>
            <w:r w:rsidRPr="002D5BD6">
              <w:rPr>
                <w:sz w:val="24"/>
                <w:lang w:val="ru-RU"/>
              </w:rPr>
              <w:t>-резюме</w:t>
            </w:r>
          </w:p>
        </w:tc>
      </w:tr>
    </w:tbl>
    <w:p w14:paraId="39034D2A" w14:textId="77777777" w:rsidR="00835611" w:rsidRPr="002D5BD6" w:rsidRDefault="00835611">
      <w:pPr>
        <w:rPr>
          <w:lang w:val="ru-RU"/>
        </w:rPr>
      </w:pPr>
    </w:p>
    <w:p w14:paraId="4EB408BE" w14:textId="77777777" w:rsidR="00835611" w:rsidRPr="002D5BD6" w:rsidRDefault="00515044">
      <w:pPr>
        <w:rPr>
          <w:lang w:val="ru-RU"/>
        </w:rPr>
      </w:pPr>
      <w:r>
        <w:t>Frontend</w:t>
      </w:r>
      <w:r w:rsidRPr="002D5BD6">
        <w:rPr>
          <w:lang w:val="ru-RU"/>
        </w:rPr>
        <w:t xml:space="preserve"> (</w:t>
      </w:r>
      <w:proofErr w:type="gramStart"/>
      <w:r>
        <w:t>package</w:t>
      </w:r>
      <w:r w:rsidRPr="002D5BD6">
        <w:rPr>
          <w:lang w:val="ru-RU"/>
        </w:rPr>
        <w:t>.</w:t>
      </w:r>
      <w:r>
        <w:t>json</w:t>
      </w:r>
      <w:proofErr w:type="gramEnd"/>
      <w:r w:rsidRPr="002D5BD6">
        <w:rPr>
          <w:lang w:val="ru-RU"/>
        </w:rPr>
        <w:t xml:space="preserve">): </w:t>
      </w:r>
      <w:r>
        <w:t>react</w:t>
      </w:r>
      <w:r w:rsidRPr="002D5BD6">
        <w:rPr>
          <w:lang w:val="ru-RU"/>
        </w:rPr>
        <w:t xml:space="preserve"> и </w:t>
      </w:r>
      <w:r>
        <w:t>react</w:t>
      </w:r>
      <w:r w:rsidRPr="002D5BD6">
        <w:rPr>
          <w:lang w:val="ru-RU"/>
        </w:rPr>
        <w:t>-</w:t>
      </w:r>
      <w:proofErr w:type="spellStart"/>
      <w:r>
        <w:t>dom</w:t>
      </w:r>
      <w:proofErr w:type="spellEnd"/>
      <w:r w:rsidRPr="002D5BD6">
        <w:rPr>
          <w:lang w:val="ru-RU"/>
        </w:rPr>
        <w:t xml:space="preserve">, </w:t>
      </w:r>
      <w:r>
        <w:t>react</w:t>
      </w:r>
      <w:r w:rsidRPr="002D5BD6">
        <w:rPr>
          <w:lang w:val="ru-RU"/>
        </w:rPr>
        <w:t>-</w:t>
      </w:r>
      <w:r>
        <w:t>router</w:t>
      </w:r>
      <w:r w:rsidRPr="002D5BD6">
        <w:rPr>
          <w:lang w:val="ru-RU"/>
        </w:rPr>
        <w:t>-</w:t>
      </w:r>
      <w:proofErr w:type="spellStart"/>
      <w:r>
        <w:t>dom</w:t>
      </w:r>
      <w:proofErr w:type="spellEnd"/>
      <w:r w:rsidRPr="002D5BD6">
        <w:rPr>
          <w:lang w:val="ru-RU"/>
        </w:rPr>
        <w:t xml:space="preserve"> (маршрутизация кабинетов), </w:t>
      </w:r>
      <w:proofErr w:type="spellStart"/>
      <w:r>
        <w:t>axios</w:t>
      </w:r>
      <w:proofErr w:type="spellEnd"/>
      <w:r w:rsidRPr="002D5BD6">
        <w:rPr>
          <w:lang w:val="ru-RU"/>
        </w:rPr>
        <w:t xml:space="preserve"> (</w:t>
      </w:r>
      <w:r>
        <w:t>HTTP</w:t>
      </w:r>
      <w:r w:rsidRPr="002D5BD6">
        <w:rPr>
          <w:lang w:val="ru-RU"/>
        </w:rPr>
        <w:t xml:space="preserve">-клиент, интерцептор </w:t>
      </w:r>
      <w:r>
        <w:t>JWT</w:t>
      </w:r>
      <w:r w:rsidRPr="002D5BD6">
        <w:rPr>
          <w:lang w:val="ru-RU"/>
        </w:rPr>
        <w:t xml:space="preserve">), </w:t>
      </w:r>
      <w:proofErr w:type="spellStart"/>
      <w:r>
        <w:t>zustand</w:t>
      </w:r>
      <w:proofErr w:type="spellEnd"/>
      <w:r w:rsidRPr="002D5BD6">
        <w:rPr>
          <w:lang w:val="ru-RU"/>
        </w:rPr>
        <w:t xml:space="preserve"> (хранилище сессии), </w:t>
      </w:r>
      <w:proofErr w:type="spellStart"/>
      <w:r>
        <w:t>vite</w:t>
      </w:r>
      <w:proofErr w:type="spellEnd"/>
      <w:r w:rsidRPr="002D5BD6">
        <w:rPr>
          <w:lang w:val="ru-RU"/>
        </w:rPr>
        <w:t xml:space="preserve"> (сборка и </w:t>
      </w:r>
      <w:r>
        <w:t>dev</w:t>
      </w:r>
      <w:r w:rsidRPr="002D5BD6">
        <w:rPr>
          <w:lang w:val="ru-RU"/>
        </w:rPr>
        <w:t xml:space="preserve">-сервер) — версии по </w:t>
      </w:r>
      <w:r>
        <w:t>pa</w:t>
      </w:r>
      <w:r>
        <w:t>ckage</w:t>
      </w:r>
      <w:r w:rsidRPr="002D5BD6">
        <w:rPr>
          <w:lang w:val="ru-RU"/>
        </w:rPr>
        <w:t>.</w:t>
      </w:r>
      <w:r>
        <w:t>json</w:t>
      </w:r>
      <w:r w:rsidRPr="002D5BD6">
        <w:rPr>
          <w:lang w:val="ru-RU"/>
        </w:rPr>
        <w:t xml:space="preserve"> репозитория.</w:t>
      </w:r>
    </w:p>
    <w:p w14:paraId="6BC03B9C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Внешние сервисы: </w:t>
      </w:r>
      <w:proofErr w:type="spellStart"/>
      <w:r>
        <w:t>GigaChat</w:t>
      </w:r>
      <w:proofErr w:type="spellEnd"/>
      <w:r w:rsidRPr="002D5BD6">
        <w:rPr>
          <w:lang w:val="ru-RU"/>
        </w:rPr>
        <w:t xml:space="preserve"> (</w:t>
      </w:r>
      <w:proofErr w:type="spellStart"/>
      <w:r>
        <w:t>SberCloud</w:t>
      </w:r>
      <w:proofErr w:type="spellEnd"/>
      <w:r w:rsidRPr="002D5BD6">
        <w:rPr>
          <w:lang w:val="ru-RU"/>
        </w:rPr>
        <w:t xml:space="preserve">, </w:t>
      </w:r>
      <w:proofErr w:type="spellStart"/>
      <w:r>
        <w:t>OpenAI</w:t>
      </w:r>
      <w:proofErr w:type="spellEnd"/>
      <w:r w:rsidRPr="002D5BD6">
        <w:rPr>
          <w:lang w:val="ru-RU"/>
        </w:rPr>
        <w:t xml:space="preserve">-совместимый </w:t>
      </w:r>
      <w:r>
        <w:t>API</w:t>
      </w:r>
      <w:r w:rsidRPr="002D5BD6">
        <w:rPr>
          <w:lang w:val="ru-RU"/>
        </w:rPr>
        <w:t xml:space="preserve">, </w:t>
      </w:r>
      <w:r>
        <w:t>OAuth</w:t>
      </w:r>
      <w:r w:rsidRPr="002D5BD6">
        <w:rPr>
          <w:lang w:val="ru-RU"/>
        </w:rPr>
        <w:t xml:space="preserve">), </w:t>
      </w:r>
      <w:r>
        <w:t>Docker</w:t>
      </w:r>
      <w:r w:rsidRPr="002D5BD6">
        <w:rPr>
          <w:lang w:val="ru-RU"/>
        </w:rPr>
        <w:t xml:space="preserve"> </w:t>
      </w:r>
      <w:r>
        <w:t>Engine</w:t>
      </w:r>
      <w:r w:rsidRPr="002D5BD6">
        <w:rPr>
          <w:lang w:val="ru-RU"/>
        </w:rPr>
        <w:t xml:space="preserve"> (песочница кода), </w:t>
      </w:r>
      <w:r>
        <w:t>PostgreSQL</w:t>
      </w:r>
      <w:r w:rsidRPr="002D5BD6">
        <w:rPr>
          <w:lang w:val="ru-RU"/>
        </w:rPr>
        <w:t xml:space="preserve"> 15+. Образы для песочницы: </w:t>
      </w:r>
      <w:r>
        <w:t>python</w:t>
      </w:r>
      <w:r w:rsidRPr="002D5BD6">
        <w:rPr>
          <w:lang w:val="ru-RU"/>
        </w:rPr>
        <w:t>:3.11-</w:t>
      </w:r>
      <w:r>
        <w:t>slim</w:t>
      </w:r>
      <w:r w:rsidRPr="002D5BD6">
        <w:rPr>
          <w:lang w:val="ru-RU"/>
        </w:rPr>
        <w:t xml:space="preserve">, </w:t>
      </w:r>
      <w:r>
        <w:t>node</w:t>
      </w:r>
      <w:r w:rsidRPr="002D5BD6">
        <w:rPr>
          <w:lang w:val="ru-RU"/>
        </w:rPr>
        <w:t>:20-</w:t>
      </w:r>
      <w:r>
        <w:t>alpine</w:t>
      </w:r>
      <w:r w:rsidRPr="002D5BD6">
        <w:rPr>
          <w:lang w:val="ru-RU"/>
        </w:rPr>
        <w:t xml:space="preserve">, </w:t>
      </w:r>
      <w:r>
        <w:t>mono</w:t>
      </w:r>
      <w:r w:rsidRPr="002D5BD6">
        <w:rPr>
          <w:lang w:val="ru-RU"/>
        </w:rPr>
        <w:t xml:space="preserve">:6, </w:t>
      </w:r>
      <w:r>
        <w:t>eclipse</w:t>
      </w:r>
      <w:r w:rsidRPr="002D5BD6">
        <w:rPr>
          <w:lang w:val="ru-RU"/>
        </w:rPr>
        <w:t>-</w:t>
      </w:r>
      <w:proofErr w:type="spellStart"/>
      <w:r>
        <w:t>temurin</w:t>
      </w:r>
      <w:proofErr w:type="spellEnd"/>
      <w:r w:rsidRPr="002D5BD6">
        <w:rPr>
          <w:lang w:val="ru-RU"/>
        </w:rPr>
        <w:t>:17-</w:t>
      </w:r>
      <w:proofErr w:type="spellStart"/>
      <w:r>
        <w:t>jdk</w:t>
      </w:r>
      <w:proofErr w:type="spellEnd"/>
      <w:r w:rsidRPr="002D5BD6">
        <w:rPr>
          <w:lang w:val="ru-RU"/>
        </w:rPr>
        <w:t xml:space="preserve">, </w:t>
      </w:r>
      <w:proofErr w:type="spellStart"/>
      <w:r>
        <w:t>golang</w:t>
      </w:r>
      <w:proofErr w:type="spellEnd"/>
      <w:r w:rsidRPr="002D5BD6">
        <w:rPr>
          <w:lang w:val="ru-RU"/>
        </w:rPr>
        <w:t>:1.22-</w:t>
      </w:r>
      <w:r>
        <w:t>alpine</w:t>
      </w:r>
      <w:r w:rsidRPr="002D5BD6">
        <w:rPr>
          <w:lang w:val="ru-RU"/>
        </w:rPr>
        <w:t xml:space="preserve">, </w:t>
      </w:r>
      <w:proofErr w:type="spellStart"/>
      <w:r>
        <w:t>gcc</w:t>
      </w:r>
      <w:proofErr w:type="spellEnd"/>
      <w:r w:rsidRPr="002D5BD6">
        <w:rPr>
          <w:lang w:val="ru-RU"/>
        </w:rPr>
        <w:t>:13</w:t>
      </w:r>
      <w:r w:rsidRPr="002D5BD6">
        <w:rPr>
          <w:lang w:val="ru-RU"/>
        </w:rPr>
        <w:t>.</w:t>
      </w:r>
    </w:p>
    <w:p w14:paraId="48BBC0AA" w14:textId="77777777" w:rsidR="00835611" w:rsidRDefault="00515044">
      <w:pPr>
        <w:pStyle w:val="1"/>
      </w:pPr>
      <w:bookmarkStart w:id="21" w:name="_Toc242363336"/>
      <w:r>
        <w:lastRenderedPageBreak/>
        <w:t>9 СБОРКА И ЗАПУСК</w:t>
      </w:r>
      <w:bookmarkEnd w:id="21"/>
    </w:p>
    <w:p w14:paraId="65DB104C" w14:textId="77777777" w:rsidR="00835611" w:rsidRDefault="00515044">
      <w:pPr>
        <w:pStyle w:val="21"/>
      </w:pPr>
      <w:bookmarkStart w:id="22" w:name="_Toc242363337"/>
      <w:r>
        <w:t>9.1 Что понадобится</w:t>
      </w:r>
      <w:bookmarkEnd w:id="22"/>
    </w:p>
    <w:p w14:paraId="200D2BF2" w14:textId="77777777" w:rsidR="00835611" w:rsidRDefault="00515044">
      <w:pPr>
        <w:pStyle w:val="a0"/>
        <w:ind w:firstLine="0"/>
      </w:pPr>
      <w:r>
        <w:t>Docker (для compose-варианта и песочницы кода) — либо локально: .NET 10 SDK, Node.js 20+, PostgreSQL 15+;</w:t>
      </w:r>
    </w:p>
    <w:p w14:paraId="345BB1D1" w14:textId="77777777" w:rsidR="00835611" w:rsidRDefault="00515044">
      <w:pPr>
        <w:pStyle w:val="a0"/>
        <w:ind w:firstLine="0"/>
      </w:pPr>
      <w:r>
        <w:t xml:space="preserve">доступ в сеть, чтобы стянуть образы песочницы: docker pull python:3.11-slim node:20-alpine mono:6 </w:t>
      </w:r>
      <w:r>
        <w:t>eclipse-temurin:17-jdk golang:1.22-alpine gcc:13.</w:t>
      </w:r>
    </w:p>
    <w:p w14:paraId="3CC15CAB" w14:textId="77777777" w:rsidR="00835611" w:rsidRPr="002D5BD6" w:rsidRDefault="00515044">
      <w:pPr>
        <w:pStyle w:val="21"/>
        <w:rPr>
          <w:lang w:val="ru-RU"/>
        </w:rPr>
      </w:pPr>
      <w:bookmarkStart w:id="23" w:name="_Toc242363338"/>
      <w:r w:rsidRPr="002D5BD6">
        <w:rPr>
          <w:lang w:val="ru-RU"/>
        </w:rPr>
        <w:t xml:space="preserve">9.2 Вариант </w:t>
      </w:r>
      <w:r>
        <w:t>A</w:t>
      </w:r>
      <w:r w:rsidRPr="002D5BD6">
        <w:rPr>
          <w:lang w:val="ru-RU"/>
        </w:rPr>
        <w:t xml:space="preserve">. </w:t>
      </w:r>
      <w:r>
        <w:t>Docker</w:t>
      </w:r>
      <w:r w:rsidRPr="002D5BD6">
        <w:rPr>
          <w:lang w:val="ru-RU"/>
        </w:rPr>
        <w:t xml:space="preserve"> </w:t>
      </w:r>
      <w:r>
        <w:t>Compose</w:t>
      </w:r>
      <w:bookmarkEnd w:id="23"/>
    </w:p>
    <w:p w14:paraId="610CD95F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Клонировать репозиторий, </w:t>
      </w:r>
      <w:proofErr w:type="gramStart"/>
      <w:r w:rsidRPr="002D5BD6">
        <w:rPr>
          <w:lang w:val="ru-RU"/>
        </w:rPr>
        <w:t>заполнить .</w:t>
      </w:r>
      <w:r>
        <w:t>env</w:t>
      </w:r>
      <w:proofErr w:type="gramEnd"/>
      <w:r w:rsidRPr="002D5BD6">
        <w:rPr>
          <w:lang w:val="ru-RU"/>
        </w:rPr>
        <w:t xml:space="preserve"> (строка подключения, </w:t>
      </w:r>
      <w:proofErr w:type="spellStart"/>
      <w:r>
        <w:t>Jwt</w:t>
      </w:r>
      <w:proofErr w:type="spellEnd"/>
      <w:r w:rsidRPr="002D5BD6">
        <w:rPr>
          <w:lang w:val="ru-RU"/>
        </w:rPr>
        <w:t>:</w:t>
      </w:r>
      <w:r>
        <w:t>Key</w:t>
      </w:r>
      <w:r w:rsidRPr="002D5BD6">
        <w:rPr>
          <w:lang w:val="ru-RU"/>
        </w:rPr>
        <w:t xml:space="preserve">, при необходимости — ключ </w:t>
      </w:r>
      <w:proofErr w:type="spellStart"/>
      <w:r>
        <w:t>GigaChat</w:t>
      </w:r>
      <w:proofErr w:type="spellEnd"/>
      <w:r w:rsidRPr="002D5BD6">
        <w:rPr>
          <w:lang w:val="ru-RU"/>
        </w:rPr>
        <w:t xml:space="preserve"> и параметры </w:t>
      </w:r>
      <w:r>
        <w:t>SMTP</w:t>
      </w:r>
      <w:r w:rsidRPr="002D5BD6">
        <w:rPr>
          <w:lang w:val="ru-RU"/>
        </w:rPr>
        <w:t>), затем из корня:</w:t>
      </w:r>
    </w:p>
    <w:p w14:paraId="44FBF5C4" w14:textId="77777777" w:rsidR="00835611" w:rsidRDefault="00515044">
      <w:pPr>
        <w:ind w:firstLine="0"/>
      </w:pPr>
      <w:r>
        <w:rPr>
          <w:sz w:val="24"/>
        </w:rPr>
        <w:t xml:space="preserve">docker compose --profile runner pull </w:t>
      </w:r>
      <w:r>
        <w:rPr>
          <w:sz w:val="24"/>
        </w:rPr>
        <w:t>&amp;&amp; docker compose up --build</w:t>
      </w:r>
    </w:p>
    <w:p w14:paraId="11103B65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Миграции применяются сами при старте </w:t>
      </w:r>
      <w:r>
        <w:t>API</w:t>
      </w:r>
      <w:r w:rsidRPr="002D5BD6">
        <w:rPr>
          <w:lang w:val="ru-RU"/>
        </w:rPr>
        <w:t xml:space="preserve">. Затем выполнить в базе два </w:t>
      </w:r>
      <w:proofErr w:type="spellStart"/>
      <w:r w:rsidRPr="002D5BD6">
        <w:rPr>
          <w:lang w:val="ru-RU"/>
        </w:rPr>
        <w:t>сид</w:t>
      </w:r>
      <w:proofErr w:type="spellEnd"/>
      <w:r w:rsidRPr="002D5BD6">
        <w:rPr>
          <w:lang w:val="ru-RU"/>
        </w:rPr>
        <w:t xml:space="preserve">-скрипта строго в порядке: сначала </w:t>
      </w:r>
      <w:r>
        <w:t>seed</w:t>
      </w:r>
      <w:r w:rsidRPr="002D5BD6">
        <w:rPr>
          <w:lang w:val="ru-RU"/>
        </w:rPr>
        <w:t>-</w:t>
      </w:r>
      <w:r>
        <w:t>questions</w:t>
      </w:r>
      <w:r w:rsidRPr="002D5BD6">
        <w:rPr>
          <w:lang w:val="ru-RU"/>
        </w:rPr>
        <w:t>.</w:t>
      </w:r>
      <w:proofErr w:type="spellStart"/>
      <w:r>
        <w:t>sql</w:t>
      </w:r>
      <w:proofErr w:type="spellEnd"/>
      <w:r w:rsidRPr="002D5BD6">
        <w:rPr>
          <w:lang w:val="ru-RU"/>
        </w:rPr>
        <w:t xml:space="preserve"> (банк вопросов и шаблоны тестов — без него сессии не собираются и демо-сессии не получают ответов), з</w:t>
      </w:r>
      <w:r w:rsidRPr="002D5BD6">
        <w:rPr>
          <w:lang w:val="ru-RU"/>
        </w:rPr>
        <w:t xml:space="preserve">атем </w:t>
      </w:r>
      <w:r>
        <w:t>seed</w:t>
      </w:r>
      <w:r w:rsidRPr="002D5BD6">
        <w:rPr>
          <w:lang w:val="ru-RU"/>
        </w:rPr>
        <w:t>-</w:t>
      </w:r>
      <w:r>
        <w:t>demo</w:t>
      </w:r>
      <w:r w:rsidRPr="002D5BD6">
        <w:rPr>
          <w:lang w:val="ru-RU"/>
        </w:rPr>
        <w:t>.</w:t>
      </w:r>
      <w:proofErr w:type="spellStart"/>
      <w:r>
        <w:t>sql</w:t>
      </w:r>
      <w:proofErr w:type="spellEnd"/>
      <w:r w:rsidRPr="002D5BD6">
        <w:rPr>
          <w:lang w:val="ru-RU"/>
        </w:rPr>
        <w:t xml:space="preserve"> (кандидаты, компании, вакансии, приглашения, отклики, достижения ФСП; финальный блок того же файла — администратор и дополнения: заголовки уведомлений, кандидаты со статусом «грейд не подтверждён»):</w:t>
      </w:r>
    </w:p>
    <w:p w14:paraId="36C34757" w14:textId="77777777" w:rsidR="00835611" w:rsidRDefault="00515044">
      <w:pPr>
        <w:ind w:firstLine="0"/>
      </w:pPr>
      <w:r>
        <w:rPr>
          <w:sz w:val="24"/>
        </w:rPr>
        <w:t>docker exec -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fsp_db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psql</w:t>
      </w:r>
      <w:proofErr w:type="spellEnd"/>
      <w:r>
        <w:rPr>
          <w:sz w:val="24"/>
        </w:rPr>
        <w:t xml:space="preserve"> -U postgres</w:t>
      </w:r>
      <w:r>
        <w:rPr>
          <w:sz w:val="24"/>
        </w:rPr>
        <w:t xml:space="preserve"> -d fsp_platform -f /seed/seed-questions.sql</w:t>
      </w:r>
      <w:r>
        <w:rPr>
          <w:sz w:val="24"/>
        </w:rPr>
        <w:br/>
        <w:t>docker exec -i fsp_db psql -U postgres -d fsp_platform -f /seed/seed-demo.sql</w:t>
      </w:r>
    </w:p>
    <w:p w14:paraId="7C94B08A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Почтовый сервис </w:t>
      </w:r>
      <w:proofErr w:type="spellStart"/>
      <w:r>
        <w:t>Maildev</w:t>
      </w:r>
      <w:proofErr w:type="spellEnd"/>
      <w:r w:rsidRPr="002D5BD6">
        <w:rPr>
          <w:lang w:val="ru-RU"/>
        </w:rPr>
        <w:t xml:space="preserve"> поднимается вместе со стендом — подтверждения регистрации видны в веб-интерфейсе на порту 1080.</w:t>
      </w:r>
    </w:p>
    <w:p w14:paraId="6F459976" w14:textId="77777777" w:rsidR="00835611" w:rsidRDefault="00515044">
      <w:pPr>
        <w:pStyle w:val="21"/>
      </w:pPr>
      <w:bookmarkStart w:id="24" w:name="_Toc242363339"/>
      <w:r>
        <w:t xml:space="preserve">9.3 </w:t>
      </w:r>
      <w:proofErr w:type="spellStart"/>
      <w:r>
        <w:t>Вариант</w:t>
      </w:r>
      <w:proofErr w:type="spellEnd"/>
      <w:r>
        <w:t xml:space="preserve"> B</w:t>
      </w:r>
      <w:r>
        <w:t>. Локально (разработка)</w:t>
      </w:r>
      <w:bookmarkEnd w:id="24"/>
    </w:p>
    <w:p w14:paraId="5C1D4378" w14:textId="77777777" w:rsidR="00835611" w:rsidRDefault="00515044">
      <w:pPr>
        <w:pStyle w:val="a0"/>
        <w:ind w:firstLine="0"/>
      </w:pPr>
      <w:r>
        <w:t>Создать базу PostgreSQL 15+ и прописать строку подключения в appsettings.json (ConnectionStrings:Default).</w:t>
      </w:r>
    </w:p>
    <w:p w14:paraId="69B23951" w14:textId="77777777" w:rsidR="00835611" w:rsidRPr="002D5BD6" w:rsidRDefault="00515044">
      <w:pPr>
        <w:pStyle w:val="a0"/>
        <w:ind w:firstLine="0"/>
        <w:rPr>
          <w:lang w:val="ru-RU"/>
        </w:rPr>
      </w:pPr>
      <w:r>
        <w:lastRenderedPageBreak/>
        <w:t xml:space="preserve">Backend: dotnet restore → dotnet run из папки FspPlatformApi. </w:t>
      </w:r>
      <w:r w:rsidRPr="002D5BD6">
        <w:rPr>
          <w:lang w:val="ru-RU"/>
        </w:rPr>
        <w:t xml:space="preserve">Миграции выполнятся при старте, </w:t>
      </w:r>
      <w:r>
        <w:t>Swagger</w:t>
      </w:r>
      <w:r w:rsidRPr="002D5BD6">
        <w:rPr>
          <w:lang w:val="ru-RU"/>
        </w:rPr>
        <w:t xml:space="preserve"> — по адресу /</w:t>
      </w:r>
      <w:r>
        <w:t>swagger</w:t>
      </w:r>
      <w:r w:rsidRPr="002D5BD6">
        <w:rPr>
          <w:lang w:val="ru-RU"/>
        </w:rPr>
        <w:t>.</w:t>
      </w:r>
    </w:p>
    <w:p w14:paraId="754DD9C0" w14:textId="77777777" w:rsidR="00835611" w:rsidRDefault="00515044">
      <w:pPr>
        <w:pStyle w:val="a0"/>
        <w:ind w:firstLine="0"/>
      </w:pPr>
      <w:r>
        <w:t>F</w:t>
      </w:r>
      <w:r>
        <w:t xml:space="preserve">rontend: </w:t>
      </w:r>
      <w:proofErr w:type="spellStart"/>
      <w:r>
        <w:t>npm</w:t>
      </w:r>
      <w:proofErr w:type="spellEnd"/>
      <w:r>
        <w:t xml:space="preserve"> install → npm run dev (http://localhost:5173). Адрес API — через VITE_API_URL (по умолчанию /api).</w:t>
      </w:r>
    </w:p>
    <w:p w14:paraId="46A78838" w14:textId="77777777" w:rsidR="00835611" w:rsidRPr="002D5BD6" w:rsidRDefault="00515044">
      <w:pPr>
        <w:pStyle w:val="a0"/>
        <w:ind w:firstLine="0"/>
        <w:rPr>
          <w:lang w:val="ru-RU"/>
        </w:rPr>
      </w:pPr>
      <w:r>
        <w:t>CORS</w:t>
      </w:r>
      <w:r w:rsidRPr="002D5BD6">
        <w:rPr>
          <w:lang w:val="ru-RU"/>
        </w:rPr>
        <w:t xml:space="preserve">: адрес </w:t>
      </w:r>
      <w:proofErr w:type="spellStart"/>
      <w:r w:rsidRPr="002D5BD6">
        <w:rPr>
          <w:lang w:val="ru-RU"/>
        </w:rPr>
        <w:t>фронтенда</w:t>
      </w:r>
      <w:proofErr w:type="spellEnd"/>
      <w:r w:rsidRPr="002D5BD6">
        <w:rPr>
          <w:lang w:val="ru-RU"/>
        </w:rPr>
        <w:t xml:space="preserve"> должен быть в списке </w:t>
      </w:r>
      <w:proofErr w:type="spellStart"/>
      <w:proofErr w:type="gramStart"/>
      <w:r>
        <w:t>Cors</w:t>
      </w:r>
      <w:proofErr w:type="spellEnd"/>
      <w:r w:rsidRPr="002D5BD6">
        <w:rPr>
          <w:lang w:val="ru-RU"/>
        </w:rPr>
        <w:t>:</w:t>
      </w:r>
      <w:r>
        <w:t>Origins</w:t>
      </w:r>
      <w:proofErr w:type="gramEnd"/>
      <w:r w:rsidRPr="002D5BD6">
        <w:rPr>
          <w:lang w:val="ru-RU"/>
        </w:rPr>
        <w:t>.</w:t>
      </w:r>
    </w:p>
    <w:p w14:paraId="2421B4B9" w14:textId="77777777" w:rsidR="00835611" w:rsidRDefault="00515044">
      <w:pPr>
        <w:pStyle w:val="a0"/>
        <w:ind w:firstLine="0"/>
      </w:pPr>
      <w:r w:rsidRPr="002D5BD6">
        <w:rPr>
          <w:lang w:val="ru-RU"/>
        </w:rPr>
        <w:t xml:space="preserve">Демо-данные: выполнить </w:t>
      </w:r>
      <w:r>
        <w:t>seed</w:t>
      </w:r>
      <w:r w:rsidRPr="002D5BD6">
        <w:rPr>
          <w:lang w:val="ru-RU"/>
        </w:rPr>
        <w:t>-</w:t>
      </w:r>
      <w:r>
        <w:t>questions</w:t>
      </w:r>
      <w:r w:rsidRPr="002D5BD6">
        <w:rPr>
          <w:lang w:val="ru-RU"/>
        </w:rPr>
        <w:t>.</w:t>
      </w:r>
      <w:proofErr w:type="spellStart"/>
      <w:r>
        <w:t>sql</w:t>
      </w:r>
      <w:proofErr w:type="spellEnd"/>
      <w:r w:rsidRPr="002D5BD6">
        <w:rPr>
          <w:lang w:val="ru-RU"/>
        </w:rPr>
        <w:t xml:space="preserve">, затем </w:t>
      </w:r>
      <w:r>
        <w:t>seed</w:t>
      </w:r>
      <w:r w:rsidRPr="002D5BD6">
        <w:rPr>
          <w:lang w:val="ru-RU"/>
        </w:rPr>
        <w:t>-</w:t>
      </w:r>
      <w:r>
        <w:t>demo</w:t>
      </w:r>
      <w:r w:rsidRPr="002D5BD6">
        <w:rPr>
          <w:lang w:val="ru-RU"/>
        </w:rPr>
        <w:t>.</w:t>
      </w:r>
      <w:proofErr w:type="spellStart"/>
      <w:r>
        <w:t>sql</w:t>
      </w:r>
      <w:proofErr w:type="spellEnd"/>
      <w:r w:rsidRPr="002D5BD6">
        <w:rPr>
          <w:lang w:val="ru-RU"/>
        </w:rPr>
        <w:t xml:space="preserve"> в базе (</w:t>
      </w:r>
      <w:proofErr w:type="spellStart"/>
      <w:r>
        <w:t>psql</w:t>
      </w:r>
      <w:proofErr w:type="spellEnd"/>
      <w:r w:rsidRPr="002D5BD6">
        <w:rPr>
          <w:lang w:val="ru-RU"/>
        </w:rPr>
        <w:t xml:space="preserve"> -</w:t>
      </w:r>
      <w:r>
        <w:t>f</w:t>
      </w:r>
      <w:r w:rsidRPr="002D5BD6">
        <w:rPr>
          <w:lang w:val="ru-RU"/>
        </w:rPr>
        <w:t xml:space="preserve">). </w:t>
      </w:r>
      <w:r>
        <w:t>Порядо</w:t>
      </w:r>
      <w:r>
        <w:t>к важен: сначала банк вопросов, потом демо-данные.</w:t>
      </w:r>
    </w:p>
    <w:p w14:paraId="3C1ED1A8" w14:textId="77777777" w:rsidR="00835611" w:rsidRDefault="00515044">
      <w:pPr>
        <w:pStyle w:val="21"/>
      </w:pPr>
      <w:bookmarkStart w:id="25" w:name="_Toc242363340"/>
      <w:r>
        <w:t>9.4 Проверочный сценарий</w:t>
      </w:r>
      <w:bookmarkEnd w:id="25"/>
    </w:p>
    <w:p w14:paraId="055DF992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Демо-аккаунты (пароль у всех: </w:t>
      </w:r>
      <w:r>
        <w:t>password</w:t>
      </w:r>
      <w:r w:rsidRPr="002D5BD6">
        <w:rPr>
          <w:lang w:val="ru-RU"/>
        </w:rPr>
        <w:t xml:space="preserve">123): администратор — </w:t>
      </w:r>
      <w:r>
        <w:t>admin</w:t>
      </w:r>
      <w:r w:rsidRPr="002D5BD6">
        <w:rPr>
          <w:lang w:val="ru-RU"/>
        </w:rPr>
        <w:t>@</w:t>
      </w:r>
      <w:r>
        <w:t>demo</w:t>
      </w:r>
      <w:r w:rsidRPr="002D5BD6">
        <w:rPr>
          <w:lang w:val="ru-RU"/>
        </w:rPr>
        <w:t>.</w:t>
      </w:r>
      <w:proofErr w:type="spellStart"/>
      <w:r>
        <w:t>ru</w:t>
      </w:r>
      <w:proofErr w:type="spellEnd"/>
      <w:r w:rsidRPr="002D5BD6">
        <w:rPr>
          <w:lang w:val="ru-RU"/>
        </w:rPr>
        <w:t xml:space="preserve">; работодатели — </w:t>
      </w:r>
      <w:proofErr w:type="spellStart"/>
      <w:r>
        <w:t>hr</w:t>
      </w:r>
      <w:proofErr w:type="spellEnd"/>
      <w:r w:rsidRPr="002D5BD6">
        <w:rPr>
          <w:lang w:val="ru-RU"/>
        </w:rPr>
        <w:t>@</w:t>
      </w:r>
      <w:proofErr w:type="spellStart"/>
      <w:r>
        <w:t>techsphere</w:t>
      </w:r>
      <w:proofErr w:type="spellEnd"/>
      <w:r w:rsidRPr="002D5BD6">
        <w:rPr>
          <w:lang w:val="ru-RU"/>
        </w:rPr>
        <w:t>.</w:t>
      </w:r>
      <w:r>
        <w:t>demo</w:t>
      </w:r>
      <w:r w:rsidRPr="002D5BD6">
        <w:rPr>
          <w:lang w:val="ru-RU"/>
        </w:rPr>
        <w:t>.</w:t>
      </w:r>
      <w:proofErr w:type="spellStart"/>
      <w:r>
        <w:t>ru</w:t>
      </w:r>
      <w:proofErr w:type="spellEnd"/>
      <w:r w:rsidRPr="002D5BD6">
        <w:rPr>
          <w:lang w:val="ru-RU"/>
        </w:rPr>
        <w:t xml:space="preserve"> (компания «</w:t>
      </w:r>
      <w:proofErr w:type="spellStart"/>
      <w:r w:rsidRPr="002D5BD6">
        <w:rPr>
          <w:lang w:val="ru-RU"/>
        </w:rPr>
        <w:t>ТехноСфера</w:t>
      </w:r>
      <w:proofErr w:type="spellEnd"/>
      <w:r w:rsidRPr="002D5BD6">
        <w:rPr>
          <w:lang w:val="ru-RU"/>
        </w:rPr>
        <w:t xml:space="preserve">») и </w:t>
      </w:r>
      <w:proofErr w:type="spellStart"/>
      <w:r>
        <w:t>hr</w:t>
      </w:r>
      <w:proofErr w:type="spellEnd"/>
      <w:r w:rsidRPr="002D5BD6">
        <w:rPr>
          <w:lang w:val="ru-RU"/>
        </w:rPr>
        <w:t>@</w:t>
      </w:r>
      <w:proofErr w:type="spellStart"/>
      <w:r>
        <w:t>severdata</w:t>
      </w:r>
      <w:proofErr w:type="spellEnd"/>
      <w:r w:rsidRPr="002D5BD6">
        <w:rPr>
          <w:lang w:val="ru-RU"/>
        </w:rPr>
        <w:t>.</w:t>
      </w:r>
      <w:r>
        <w:t>demo</w:t>
      </w:r>
      <w:r w:rsidRPr="002D5BD6">
        <w:rPr>
          <w:lang w:val="ru-RU"/>
        </w:rPr>
        <w:t>.</w:t>
      </w:r>
      <w:proofErr w:type="spellStart"/>
      <w:r>
        <w:t>ru</w:t>
      </w:r>
      <w:proofErr w:type="spellEnd"/>
      <w:r w:rsidRPr="002D5BD6">
        <w:rPr>
          <w:lang w:val="ru-RU"/>
        </w:rPr>
        <w:t xml:space="preserve"> (компания «</w:t>
      </w:r>
      <w:proofErr w:type="spellStart"/>
      <w:r w:rsidRPr="002D5BD6">
        <w:rPr>
          <w:lang w:val="ru-RU"/>
        </w:rPr>
        <w:t>СеверДата</w:t>
      </w:r>
      <w:proofErr w:type="spellEnd"/>
      <w:r w:rsidRPr="002D5BD6">
        <w:rPr>
          <w:lang w:val="ru-RU"/>
        </w:rPr>
        <w:t>»</w:t>
      </w:r>
      <w:r w:rsidRPr="002D5BD6">
        <w:rPr>
          <w:lang w:val="ru-RU"/>
        </w:rPr>
        <w:t xml:space="preserve">); кандидаты — </w:t>
      </w:r>
      <w:r>
        <w:t>candidate</w:t>
      </w:r>
      <w:r w:rsidRPr="002D5BD6">
        <w:rPr>
          <w:lang w:val="ru-RU"/>
        </w:rPr>
        <w:t>1@</w:t>
      </w:r>
      <w:r>
        <w:t>demo</w:t>
      </w:r>
      <w:r w:rsidRPr="002D5BD6">
        <w:rPr>
          <w:lang w:val="ru-RU"/>
        </w:rPr>
        <w:t>.</w:t>
      </w:r>
      <w:proofErr w:type="spellStart"/>
      <w:r>
        <w:t>ru</w:t>
      </w:r>
      <w:proofErr w:type="spellEnd"/>
      <w:r w:rsidRPr="002D5BD6">
        <w:rPr>
          <w:lang w:val="ru-RU"/>
        </w:rPr>
        <w:t xml:space="preserve"> … </w:t>
      </w:r>
      <w:r>
        <w:t>candidate</w:t>
      </w:r>
      <w:r w:rsidRPr="002D5BD6">
        <w:rPr>
          <w:lang w:val="ru-RU"/>
        </w:rPr>
        <w:t>17@</w:t>
      </w:r>
      <w:r>
        <w:t>demo</w:t>
      </w:r>
      <w:r w:rsidRPr="002D5BD6">
        <w:rPr>
          <w:lang w:val="ru-RU"/>
        </w:rPr>
        <w:t>.</w:t>
      </w:r>
      <w:proofErr w:type="spellStart"/>
      <w:r>
        <w:t>ru</w:t>
      </w:r>
      <w:proofErr w:type="spellEnd"/>
      <w:r w:rsidRPr="002D5BD6">
        <w:rPr>
          <w:lang w:val="ru-RU"/>
        </w:rPr>
        <w:t xml:space="preserve"> (среди них: кандидаты с подтверждёнными грейдами разных специализаций, кандидаты без истории ФСП и кандидаты </w:t>
      </w:r>
      <w:r>
        <w:t>candidate</w:t>
      </w:r>
      <w:r w:rsidRPr="002D5BD6">
        <w:rPr>
          <w:lang w:val="ru-RU"/>
        </w:rPr>
        <w:t>16–17 в статусе «грейд не подтверждён»).</w:t>
      </w:r>
    </w:p>
    <w:p w14:paraId="013BF9DC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>Прогон сквозного сценария: регистрация ка</w:t>
      </w:r>
      <w:r w:rsidRPr="002D5BD6">
        <w:rPr>
          <w:lang w:val="ru-RU"/>
        </w:rPr>
        <w:t xml:space="preserve">ндидата → опрос → тест → категория → регистрация работодателя → подборка → приглашение с вилкой → принятие → открытие контактов; дополнительно — отклик на вакансию и короткие задания. Ключевые экраны — на рисунках 6 и 7. Коллажи показывают только ключевые </w:t>
      </w:r>
      <w:r w:rsidRPr="002D5BD6">
        <w:rPr>
          <w:lang w:val="ru-RU"/>
        </w:rPr>
        <w:t>экраны основного сценария — не весь функционал: полный перечень возможностей дан в разделах 3–4 и доступен на развёрнутом стенде.</w:t>
      </w:r>
    </w:p>
    <w:p w14:paraId="74ED19A7" w14:textId="77777777" w:rsidR="00835611" w:rsidRDefault="00515044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82D74BF" wp14:editId="51A59152">
            <wp:extent cx="5269626" cy="776287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834" cy="776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065E" w14:textId="77777777" w:rsidR="00835611" w:rsidRPr="002D5BD6" w:rsidRDefault="00515044">
      <w:pPr>
        <w:keepLines/>
        <w:spacing w:after="120"/>
        <w:ind w:firstLine="0"/>
        <w:jc w:val="center"/>
        <w:rPr>
          <w:lang w:val="ru-RU"/>
        </w:rPr>
      </w:pPr>
      <w:r w:rsidRPr="002D5BD6">
        <w:rPr>
          <w:sz w:val="24"/>
          <w:lang w:val="ru-RU"/>
        </w:rPr>
        <w:t>Рисунок 6 — Сквозной сценарий: кандидат (регистрация → опрос → тест → подтверждённый грейд)</w:t>
      </w:r>
    </w:p>
    <w:p w14:paraId="1A471C57" w14:textId="77777777" w:rsidR="00835611" w:rsidRDefault="00515044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7419A7" wp14:editId="2808FA3B">
            <wp:extent cx="5580000" cy="3854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076E" w14:textId="77777777" w:rsidR="00835611" w:rsidRPr="002D5BD6" w:rsidRDefault="00515044">
      <w:pPr>
        <w:keepLines/>
        <w:spacing w:after="120"/>
        <w:ind w:firstLine="0"/>
        <w:jc w:val="center"/>
        <w:rPr>
          <w:lang w:val="ru-RU"/>
        </w:rPr>
      </w:pPr>
      <w:r w:rsidRPr="002D5BD6">
        <w:rPr>
          <w:sz w:val="24"/>
          <w:lang w:val="ru-RU"/>
        </w:rPr>
        <w:t>Рисунок 7 — Сквозной сценарий:</w:t>
      </w:r>
      <w:r w:rsidRPr="002D5BD6">
        <w:rPr>
          <w:sz w:val="24"/>
          <w:lang w:val="ru-RU"/>
        </w:rPr>
        <w:t xml:space="preserve"> работодатель (подборка → карточка → приглашение → задания)</w:t>
      </w:r>
    </w:p>
    <w:p w14:paraId="4F84C7EC" w14:textId="77777777" w:rsidR="00835611" w:rsidRPr="002D5BD6" w:rsidRDefault="00515044">
      <w:pPr>
        <w:pStyle w:val="1"/>
        <w:rPr>
          <w:lang w:val="ru-RU"/>
        </w:rPr>
      </w:pPr>
      <w:bookmarkStart w:id="26" w:name="_Toc242363341"/>
      <w:r w:rsidRPr="002D5BD6">
        <w:rPr>
          <w:lang w:val="ru-RU"/>
        </w:rPr>
        <w:lastRenderedPageBreak/>
        <w:t>10 ЗАКЛЮЧЕНИЕ</w:t>
      </w:r>
      <w:bookmarkEnd w:id="26"/>
    </w:p>
    <w:p w14:paraId="33F69515" w14:textId="77777777" w:rsidR="00835611" w:rsidRPr="002D5BD6" w:rsidRDefault="00515044">
      <w:pPr>
        <w:rPr>
          <w:lang w:val="ru-RU"/>
        </w:rPr>
      </w:pPr>
      <w:r w:rsidRPr="002D5BD6">
        <w:rPr>
          <w:lang w:val="ru-RU"/>
        </w:rPr>
        <w:t xml:space="preserve">Сделано всё, что входит в обязательный минимум: оба кабинета, категоризация по подтверждённому профилю, тестирование, устойчивое к утечкам (банк с выравненной сложностью, изоморфные </w:t>
      </w:r>
      <w:r w:rsidRPr="002D5BD6">
        <w:rPr>
          <w:lang w:val="ru-RU"/>
        </w:rPr>
        <w:t>группы, перемешивание вариантов, ротация по статистике), подбор с объяснением и адресное приглашение с обязательной вилкой зарплаты, правила видимости контактов. Сверх минимума: песочница кода на шести языках, вакансии и отклики, регулярные задания, уведом</w:t>
      </w:r>
      <w:r w:rsidRPr="002D5BD6">
        <w:rPr>
          <w:lang w:val="ru-RU"/>
        </w:rPr>
        <w:t xml:space="preserve">ления, жалобы на вакансии (задел под защиту от фиктивных), конфигурация </w:t>
      </w:r>
      <w:r>
        <w:t>ATS</w:t>
      </w:r>
      <w:r w:rsidRPr="002D5BD6">
        <w:rPr>
          <w:lang w:val="ru-RU"/>
        </w:rPr>
        <w:t xml:space="preserve">, мобильная адаптация интерфейса и </w:t>
      </w:r>
      <w:proofErr w:type="spellStart"/>
      <w:r w:rsidRPr="002D5BD6">
        <w:rPr>
          <w:lang w:val="ru-RU"/>
        </w:rPr>
        <w:t>автогенерация</w:t>
      </w:r>
      <w:proofErr w:type="spellEnd"/>
      <w:r w:rsidRPr="002D5BD6">
        <w:rPr>
          <w:lang w:val="ru-RU"/>
        </w:rPr>
        <w:t xml:space="preserve"> </w:t>
      </w:r>
      <w:r>
        <w:t>PDF</w:t>
      </w:r>
      <w:r w:rsidRPr="002D5BD6">
        <w:rPr>
          <w:lang w:val="ru-RU"/>
        </w:rPr>
        <w:t>-профиля. Дальше логично развивать: переписку внутри платформы, автоматическое периодическое предложение заданий и боевую интегра</w:t>
      </w:r>
      <w:r w:rsidRPr="002D5BD6">
        <w:rPr>
          <w:lang w:val="ru-RU"/>
        </w:rPr>
        <w:t xml:space="preserve">цию с </w:t>
      </w:r>
      <w:r>
        <w:t>FSP</w:t>
      </w:r>
      <w:r w:rsidRPr="002D5BD6">
        <w:rPr>
          <w:lang w:val="ru-RU"/>
        </w:rPr>
        <w:t xml:space="preserve"> </w:t>
      </w:r>
      <w:r>
        <w:t>ID</w:t>
      </w:r>
      <w:r w:rsidRPr="002D5BD6">
        <w:rPr>
          <w:lang w:val="ru-RU"/>
        </w:rPr>
        <w:t>.</w:t>
      </w:r>
    </w:p>
    <w:sectPr w:rsidR="00835611" w:rsidRPr="002D5BD6" w:rsidSect="00034616">
      <w:footerReference w:type="default" r:id="rId15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D8B8A" w14:textId="77777777" w:rsidR="00515044" w:rsidRDefault="00515044">
      <w:pPr>
        <w:spacing w:line="240" w:lineRule="auto"/>
      </w:pPr>
      <w:r>
        <w:separator/>
      </w:r>
    </w:p>
  </w:endnote>
  <w:endnote w:type="continuationSeparator" w:id="0">
    <w:p w14:paraId="54493F68" w14:textId="77777777" w:rsidR="00515044" w:rsidRDefault="005150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0B740" w14:textId="77777777" w:rsidR="00835611" w:rsidRDefault="00515044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D5BD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0E649" w14:textId="77777777" w:rsidR="00515044" w:rsidRDefault="00515044">
      <w:pPr>
        <w:spacing w:line="240" w:lineRule="auto"/>
      </w:pPr>
      <w:r>
        <w:separator/>
      </w:r>
    </w:p>
  </w:footnote>
  <w:footnote w:type="continuationSeparator" w:id="0">
    <w:p w14:paraId="345E00D2" w14:textId="77777777" w:rsidR="00515044" w:rsidRDefault="0051504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543"/>
    <w:rsid w:val="001D064F"/>
    <w:rsid w:val="0029639D"/>
    <w:rsid w:val="002D5BD6"/>
    <w:rsid w:val="00326F90"/>
    <w:rsid w:val="00515044"/>
    <w:rsid w:val="00835611"/>
    <w:rsid w:val="00AA1D8D"/>
    <w:rsid w:val="00B47730"/>
    <w:rsid w:val="00B546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41E58D"/>
  <w14:defaultImageDpi w14:val="300"/>
  <w15:docId w15:val="{EDC3C9AC-9F55-40EE-A712-D8BB66B66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D5BD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D5BD6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2D5B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3330</Words>
  <Characters>18986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ина русланова</cp:lastModifiedBy>
  <cp:revision>5</cp:revision>
  <dcterms:created xsi:type="dcterms:W3CDTF">2013-12-23T23:15:00Z</dcterms:created>
  <dcterms:modified xsi:type="dcterms:W3CDTF">2026-10-08T11:50:00Z</dcterms:modified>
  <cp:category/>
</cp:coreProperties>
</file>