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ackground w:color="FFFFFF" w:themeColor="background1">
    <mc:AlternateContent>
      <mc:Choice Requires="v"/>
      <mc:Fallback>
        <w:drawing>
          <wp:inline distT="0" distB="0" distL="0" distR="0" wp14:anchorId="7B135B16" wp14:editId="309A423F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white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white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chemeClr val="bg1">
                        <a:lumMod val="100%"/>
                        <a:lumOff val="0%"/>
                      </a:schemeClr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0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tbl>
      <w:tblPr>
        <w:tblStyle w:val="TableGrid"/>
        <w:tblW w:w="477pt" w:type="dxa"/>
        <w:tblInd w:w="-9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4950"/>
        <w:gridCol w:w="4590"/>
      </w:tblGrid>
      <w:tr w:rsidR="00C648B1" w14:paraId="49254065" w14:textId="77777777" w:rsidTr="00F9565A">
        <w:tc>
          <w:tcPr>
            <w:tcW w:w="247.50pt" w:type="dxa"/>
          </w:tcPr>
          <w:p w14:paraId="663B71DC" w14:textId="02C31B58" w:rsidR="00C648B1" w:rsidRPr="00EE4EF0" w:rsidRDefault="00C648B1" w:rsidP="00C648B1">
            <w:pPr>
              <w:pStyle w:val="Title"/>
              <w:tabs>
                <w:tab w:val="start" w:pos="12.75pt"/>
                <w:tab w:val="start" w:pos="16.85pt"/>
              </w:tabs>
              <w:rPr>
                <w:rFonts w:ascii="Arial" w:hAnsi="Arial" w:cs="Arial"/>
                <w:b/>
                <w:bCs/>
              </w:rPr>
            </w:pPr>
            <w:r w:rsidRPr="00EE4EF0">
              <w:rPr>
                <w:rFonts w:ascii="Arial" w:hAnsi="Arial" w:cs="Arial"/>
                <w:b/>
                <w:bCs/>
              </w:rPr>
              <w:t>Ian Nastajus</w:t>
            </w:r>
          </w:p>
          <w:p w14:paraId="2ABB7947" w14:textId="44582D35" w:rsidR="00C648B1" w:rsidRDefault="00C648B1" w:rsidP="00C648B1">
            <w:pPr>
              <w:pStyle w:val="Title"/>
              <w:tabs>
                <w:tab w:val="start" w:pos="16.85pt"/>
              </w:tabs>
            </w:pPr>
            <w:r w:rsidRPr="00E35B11">
              <w:rPr>
                <w:b/>
                <w:bCs/>
              </w:rPr>
              <w:tab/>
              <w:t>Software Engineer</w:t>
            </w:r>
          </w:p>
        </w:tc>
        <w:tc>
          <w:tcPr>
            <w:tcW w:w="229.50pt" w:type="dxa"/>
          </w:tcPr>
          <w:p w14:paraId="4E21AC9B" w14:textId="42DBAEED" w:rsidR="003B6D18" w:rsidRPr="00533E76" w:rsidRDefault="002952E3" w:rsidP="00A427C4">
            <w:pPr>
              <w:jc w:val="end"/>
              <w:rPr>
                <w:rFonts w:asciiTheme="minorHAnsi" w:hAnsiTheme="minorHAnsi" w:cstheme="minorHAnsi"/>
                <w:sz w:val="20"/>
                <w:szCs w:val="20"/>
              </w:rPr>
            </w:pPr>
            <w:r w:rsidRPr="00533E76">
              <w:rPr>
                <w:rFonts w:asciiTheme="minorHAnsi" w:hAnsiTheme="minorHAnsi" w:cstheme="minorHAnsi"/>
                <w:sz w:val="10"/>
                <w:szCs w:val="10"/>
              </w:rPr>
              <w:br/>
            </w:r>
            <w:hyperlink r:id="rId8" w:history="1">
              <w:r w:rsidR="00C648B1" w:rsidRPr="00635A3A">
                <w:rPr>
                  <w:rStyle w:val="Hyperlink"/>
                  <w:rFonts w:asciiTheme="minorHAnsi" w:hAnsiTheme="minorHAnsi" w:cstheme="minorHAnsi"/>
                  <w:color w:val="1F3864" w:themeColor="accent1" w:themeShade="80"/>
                  <w:sz w:val="20"/>
                  <w:szCs w:val="20"/>
                </w:rPr>
                <w:t>nastajus.github.io/portfolio</w:t>
              </w:r>
            </w:hyperlink>
            <w:r w:rsidR="00C648B1" w:rsidRPr="00533E7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648B1" w:rsidRPr="00533E76">
              <w:rPr>
                <w:rFonts w:asciiTheme="minorHAnsi" w:hAnsiTheme="minorHAnsi" w:cstheme="minorHAnsi"/>
                <w:noProof/>
                <w:sz w:val="20"/>
                <w:szCs w:val="20"/>
              </w:rPr>
              <w:drawing>
                <wp:inline distT="0" distB="0" distL="0" distR="0" wp14:anchorId="1CFDBE1E" wp14:editId="4D734F27">
                  <wp:extent cx="133350" cy="133350"/>
                  <wp:effectExtent l="0" t="0" r="0" b="0"/>
                  <wp:docPr id="4" name="Picture 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4" name="github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74" cy="133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8BBCB7" w14:textId="041BE235" w:rsidR="003B6D18" w:rsidRPr="00533E76" w:rsidRDefault="005E708C" w:rsidP="00A427C4">
            <w:pPr>
              <w:jc w:val="end"/>
              <w:rPr>
                <w:rFonts w:asciiTheme="minorHAnsi" w:hAnsiTheme="minorHAnsi" w:cstheme="minorHAnsi"/>
                <w:sz w:val="20"/>
                <w:szCs w:val="20"/>
              </w:rPr>
            </w:pPr>
            <w:hyperlink r:id="rId10" w:history="1">
              <w:r w:rsidR="00C648B1" w:rsidRPr="00635A3A">
                <w:rPr>
                  <w:rStyle w:val="Hyperlink"/>
                  <w:rFonts w:asciiTheme="minorHAnsi" w:hAnsiTheme="minorHAnsi" w:cstheme="minorHAnsi"/>
                  <w:color w:val="1F3864" w:themeColor="accent1" w:themeShade="80"/>
                  <w:sz w:val="20"/>
                  <w:szCs w:val="20"/>
                </w:rPr>
                <w:t>linkedin.com/in/</w:t>
              </w:r>
              <w:proofErr w:type="spellStart"/>
              <w:r w:rsidR="00C648B1" w:rsidRPr="00635A3A">
                <w:rPr>
                  <w:rStyle w:val="Hyperlink"/>
                  <w:rFonts w:asciiTheme="minorHAnsi" w:hAnsiTheme="minorHAnsi" w:cstheme="minorHAnsi"/>
                  <w:color w:val="1F3864" w:themeColor="accent1" w:themeShade="80"/>
                  <w:sz w:val="20"/>
                  <w:szCs w:val="20"/>
                </w:rPr>
                <w:t>nastajus</w:t>
              </w:r>
              <w:proofErr w:type="spellEnd"/>
            </w:hyperlink>
            <w:r w:rsidR="00C648B1" w:rsidRPr="00533E7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648B1" w:rsidRPr="00533E76">
              <w:rPr>
                <w:rFonts w:asciiTheme="minorHAnsi" w:hAnsiTheme="minorHAnsi" w:cstheme="minorHAnsi"/>
                <w:noProof/>
                <w:sz w:val="20"/>
                <w:szCs w:val="20"/>
              </w:rPr>
              <w:drawing>
                <wp:inline distT="0" distB="0" distL="0" distR="0" wp14:anchorId="5BB0653B" wp14:editId="19286F03">
                  <wp:extent cx="128016" cy="128016"/>
                  <wp:effectExtent l="0" t="0" r="5715" b="5715"/>
                  <wp:docPr id="6" name="Picture 6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6" name="linkedin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2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E15D9" w:rsidRPr="00533E7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0B1F9FC6" w14:textId="7EA28C91" w:rsidR="003B6D18" w:rsidRPr="0096775D" w:rsidRDefault="005E708C" w:rsidP="00A427C4">
            <w:pPr>
              <w:jc w:val="end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hyperlink r:id="rId12" w:history="1">
              <w:r w:rsidR="00C648B1" w:rsidRPr="00A749EC">
                <w:rPr>
                  <w:rStyle w:val="Hyperlink"/>
                  <w:rFonts w:asciiTheme="minorHAnsi" w:hAnsiTheme="minorHAnsi" w:cstheme="minorHAnsi"/>
                  <w:b/>
                  <w:bCs/>
                  <w:color w:val="auto"/>
                  <w:sz w:val="20"/>
                  <w:szCs w:val="20"/>
                  <w:u w:val="none"/>
                </w:rPr>
                <w:t>ian.nastajus@gmail.com</w:t>
              </w:r>
            </w:hyperlink>
            <w:r w:rsidR="00C648B1" w:rsidRPr="0096775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C648B1" w:rsidRPr="0096775D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3F37931E" wp14:editId="5213B53F">
                  <wp:extent cx="156634" cy="156634"/>
                  <wp:effectExtent l="0" t="0" r="0" b="0"/>
                  <wp:docPr id="2" name="Graphic 2" descr="Send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2" name="send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71" cy="160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E15D9" w:rsidRPr="0096775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25159C98" w14:textId="236C5AEA" w:rsidR="00C648B1" w:rsidRPr="0096775D" w:rsidRDefault="0096775D" w:rsidP="00A427C4">
            <w:pPr>
              <w:jc w:val="end"/>
              <w:rPr>
                <w:rFonts w:asciiTheme="minorHAnsi" w:hAnsiTheme="minorHAnsi" w:cstheme="minorHAnsi"/>
                <w:b/>
                <w:bCs/>
                <w:sz w:val="10"/>
                <w:szCs w:val="10"/>
              </w:rPr>
            </w:pPr>
            <w:r w:rsidRPr="0096775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Toronto, </w:t>
            </w:r>
            <w:hyperlink r:id="rId15" w:history="1">
              <w:r w:rsidR="00C648B1" w:rsidRPr="0067571D">
                <w:rPr>
                  <w:rStyle w:val="Hyperlink"/>
                  <w:rFonts w:asciiTheme="minorHAnsi" w:hAnsiTheme="minorHAnsi" w:cstheme="minorHAnsi"/>
                  <w:b/>
                  <w:bCs/>
                  <w:color w:val="auto"/>
                  <w:sz w:val="20"/>
                  <w:szCs w:val="20"/>
                  <w:u w:val="none"/>
                </w:rPr>
                <w:t>416-985-6748</w:t>
              </w:r>
            </w:hyperlink>
            <w:r w:rsidR="00C648B1" w:rsidRPr="0096775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C648B1" w:rsidRPr="0096775D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591D1970" wp14:editId="4C65B893">
                  <wp:extent cx="161290" cy="150933"/>
                  <wp:effectExtent l="0" t="0" r="0" b="1905"/>
                  <wp:docPr id="10" name="Picture 1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0" name="city-hall-FAT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75" cy="182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E80358" w14:textId="77777777" w:rsidR="00C648B1" w:rsidRDefault="00C648B1"/>
    <w:tbl>
      <w:tblPr>
        <w:tblStyle w:val="TableGrid"/>
        <w:tblW w:w="486pt" w:type="dxa"/>
        <w:tblInd w:w="-9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3335"/>
        <w:gridCol w:w="6385"/>
      </w:tblGrid>
      <w:tr w:rsidR="00DA140B" w14:paraId="2ADDA2E7" w14:textId="77777777" w:rsidTr="00147D29">
        <w:tc>
          <w:tcPr>
            <w:tcW w:w="166.75pt" w:type="dxa"/>
          </w:tcPr>
          <w:p w14:paraId="15872478" w14:textId="22E4AFD6" w:rsidR="00185B44" w:rsidRPr="00350355" w:rsidRDefault="00185B44" w:rsidP="00350355">
            <w:pPr>
              <w:jc w:val="end"/>
              <w:rPr>
                <w:b/>
                <w:bCs/>
              </w:rPr>
            </w:pPr>
            <w:r w:rsidRPr="00350355">
              <w:rPr>
                <w:b/>
                <w:bCs/>
              </w:rPr>
              <w:t>Freelance</w:t>
            </w:r>
            <w:r w:rsidR="001C3160" w:rsidRPr="00350355">
              <w:rPr>
                <w:b/>
                <w:bCs/>
              </w:rPr>
              <w:t>r</w:t>
            </w:r>
          </w:p>
          <w:p w14:paraId="3606EA12" w14:textId="098C1803" w:rsidR="00C9499A" w:rsidRPr="00F500F7" w:rsidRDefault="00185B44" w:rsidP="00AD0937">
            <w:pPr>
              <w:jc w:val="end"/>
              <w:rPr>
                <w:sz w:val="16"/>
                <w:szCs w:val="16"/>
              </w:rPr>
            </w:pPr>
            <w:r w:rsidRPr="00350355">
              <w:rPr>
                <w:i/>
                <w:iCs/>
              </w:rPr>
              <w:t xml:space="preserve">Oct 2019 – </w:t>
            </w:r>
            <w:r w:rsidR="001C61E6" w:rsidRPr="00350355">
              <w:rPr>
                <w:i/>
                <w:iCs/>
              </w:rPr>
              <w:t>Present</w:t>
            </w:r>
            <w:r w:rsidR="00F528AE" w:rsidRPr="00350355">
              <w:rPr>
                <w:i/>
                <w:iCs/>
              </w:rPr>
              <w:br/>
            </w:r>
          </w:p>
          <w:p w14:paraId="3BEBE31B" w14:textId="25825842" w:rsidR="00603921" w:rsidRDefault="00D92A74" w:rsidP="00AD0937">
            <w:pPr>
              <w:jc w:val="end"/>
              <w:rPr>
                <w:color w:val="404040" w:themeColor="text1" w:themeTint="BF"/>
                <w:sz w:val="20"/>
                <w:szCs w:val="20"/>
              </w:rPr>
            </w:pPr>
            <w:r w:rsidRPr="00F528AE">
              <w:rPr>
                <w:color w:val="404040" w:themeColor="text1" w:themeTint="BF"/>
                <w:sz w:val="20"/>
                <w:szCs w:val="20"/>
              </w:rPr>
              <w:t>C#, .NET</w:t>
            </w:r>
          </w:p>
          <w:p w14:paraId="6CA02FCB" w14:textId="770802BC" w:rsidR="00603921" w:rsidRDefault="00D92A74" w:rsidP="00603921">
            <w:pPr>
              <w:jc w:val="end"/>
              <w:rPr>
                <w:color w:val="404040" w:themeColor="text1" w:themeTint="BF"/>
                <w:sz w:val="20"/>
                <w:szCs w:val="20"/>
              </w:rPr>
            </w:pPr>
            <w:r w:rsidRPr="00F528AE">
              <w:rPr>
                <w:color w:val="404040" w:themeColor="text1" w:themeTint="BF"/>
                <w:sz w:val="20"/>
                <w:szCs w:val="20"/>
              </w:rPr>
              <w:t>Entity,</w:t>
            </w:r>
            <w:r w:rsidR="00603921">
              <w:rPr>
                <w:color w:val="404040" w:themeColor="text1" w:themeTint="BF"/>
                <w:sz w:val="20"/>
                <w:szCs w:val="20"/>
              </w:rPr>
              <w:t xml:space="preserve"> Migrations </w:t>
            </w:r>
            <w:r w:rsidR="00EF0CC5">
              <w:rPr>
                <w:color w:val="404040" w:themeColor="text1" w:themeTint="BF"/>
                <w:sz w:val="20"/>
                <w:szCs w:val="20"/>
              </w:rPr>
              <w:t xml:space="preserve"> </w:t>
            </w:r>
            <w:r w:rsidR="001C42FA">
              <w:rPr>
                <w:color w:val="404040" w:themeColor="text1" w:themeTint="BF"/>
                <w:sz w:val="20"/>
                <w:szCs w:val="20"/>
              </w:rPr>
              <w:br/>
            </w:r>
            <w:r w:rsidR="00AE5243">
              <w:rPr>
                <w:color w:val="404040" w:themeColor="text1" w:themeTint="BF"/>
                <w:sz w:val="20"/>
                <w:szCs w:val="20"/>
              </w:rPr>
              <w:t xml:space="preserve">Python, </w:t>
            </w:r>
            <w:r w:rsidR="001C42FA">
              <w:rPr>
                <w:color w:val="404040" w:themeColor="text1" w:themeTint="BF"/>
                <w:sz w:val="20"/>
                <w:szCs w:val="20"/>
              </w:rPr>
              <w:t>UI / UX</w:t>
            </w:r>
          </w:p>
          <w:p w14:paraId="6E38787C" w14:textId="0EE7C5E9" w:rsidR="00D92A74" w:rsidRPr="00F528AE" w:rsidRDefault="00EF0CC5" w:rsidP="00AD0937">
            <w:pPr>
              <w:jc w:val="end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Unity</w:t>
            </w:r>
          </w:p>
          <w:p w14:paraId="09CF5B4A" w14:textId="19142CC9" w:rsidR="0047260D" w:rsidRDefault="0047260D" w:rsidP="00AD0937">
            <w:pPr>
              <w:jc w:val="end"/>
            </w:pPr>
          </w:p>
        </w:tc>
        <w:tc>
          <w:tcPr>
            <w:tcW w:w="319.25pt" w:type="dxa"/>
          </w:tcPr>
          <w:p w14:paraId="4BB1F9C2" w14:textId="7E60552F" w:rsidR="002153A8" w:rsidRDefault="002153A8" w:rsidP="00EE15D9">
            <w:pPr>
              <w:pStyle w:val="ListParagraph"/>
              <w:numPr>
                <w:ilvl w:val="0"/>
                <w:numId w:val="11"/>
              </w:numPr>
              <w:spacing w:after="4pt"/>
              <w:ind w:start="18pt"/>
              <w:contextualSpacing w:val="0"/>
            </w:pPr>
            <w:r w:rsidRPr="002153A8">
              <w:t xml:space="preserve">Extended entire data flow for AI training system </w:t>
            </w:r>
            <w:r w:rsidR="004A5690">
              <w:t xml:space="preserve">across multiple stacks </w:t>
            </w:r>
            <w:r w:rsidR="00540E43">
              <w:t xml:space="preserve">for </w:t>
            </w:r>
            <w:r w:rsidR="00540E43" w:rsidRPr="00540E43">
              <w:t>Transitional Form</w:t>
            </w:r>
            <w:r w:rsidR="0094557C">
              <w:t>s</w:t>
            </w:r>
            <w:r w:rsidR="00540E43">
              <w:t>.</w:t>
            </w:r>
          </w:p>
          <w:p w14:paraId="4D1B6B91" w14:textId="5C8FAFDD" w:rsidR="00EF0CC5" w:rsidRPr="00147D29" w:rsidRDefault="001223C9" w:rsidP="00EE15D9">
            <w:pPr>
              <w:pStyle w:val="ListParagraph"/>
              <w:numPr>
                <w:ilvl w:val="0"/>
                <w:numId w:val="11"/>
              </w:numPr>
              <w:spacing w:after="4pt"/>
              <w:ind w:start="18pt"/>
              <w:contextualSpacing w:val="0"/>
            </w:pPr>
            <w:r w:rsidRPr="00147D29">
              <w:t xml:space="preserve">Implemented objects to serialize identically despite divergent platform requirements. </w:t>
            </w:r>
          </w:p>
          <w:p w14:paraId="465B1A71" w14:textId="77777777" w:rsidR="00540E43" w:rsidRDefault="00540E43" w:rsidP="00EE15D9">
            <w:pPr>
              <w:pStyle w:val="ListParagraph"/>
              <w:numPr>
                <w:ilvl w:val="0"/>
                <w:numId w:val="11"/>
              </w:numPr>
              <w:spacing w:after="4pt"/>
              <w:ind w:start="18pt"/>
              <w:contextualSpacing w:val="0"/>
            </w:pPr>
            <w:r w:rsidRPr="00540E43">
              <w:t xml:space="preserve">Designed and built entire tool-set for mass-producing </w:t>
            </w:r>
            <w:r w:rsidR="00F9565A">
              <w:br/>
            </w:r>
            <w:r w:rsidRPr="00540E43">
              <w:t xml:space="preserve">laser cuttable objects </w:t>
            </w:r>
            <w:r>
              <w:t xml:space="preserve">for </w:t>
            </w:r>
            <w:r w:rsidR="002C74BF">
              <w:t xml:space="preserve">a </w:t>
            </w:r>
            <w:r>
              <w:t>client.</w:t>
            </w:r>
          </w:p>
          <w:p w14:paraId="72EDE100" w14:textId="4009785B" w:rsidR="0077607E" w:rsidRPr="0077607E" w:rsidRDefault="0077607E" w:rsidP="0077607E">
            <w:pPr>
              <w:pStyle w:val="ListParagraph"/>
              <w:spacing w:after="4pt"/>
              <w:ind w:start="17pt"/>
              <w:contextualSpacing w:val="0"/>
              <w:rPr>
                <w:sz w:val="10"/>
                <w:szCs w:val="10"/>
              </w:rPr>
            </w:pPr>
          </w:p>
        </w:tc>
      </w:tr>
      <w:tr w:rsidR="00DA140B" w14:paraId="448C9672" w14:textId="77777777" w:rsidTr="00147D29">
        <w:tc>
          <w:tcPr>
            <w:tcW w:w="166.75pt" w:type="dxa"/>
          </w:tcPr>
          <w:p w14:paraId="32A645FF" w14:textId="77777777" w:rsidR="00185B44" w:rsidRPr="00350355" w:rsidRDefault="00185B44" w:rsidP="00AD0937">
            <w:pPr>
              <w:jc w:val="end"/>
              <w:rPr>
                <w:b/>
                <w:bCs/>
              </w:rPr>
            </w:pPr>
            <w:r w:rsidRPr="00350355">
              <w:rPr>
                <w:b/>
                <w:bCs/>
              </w:rPr>
              <w:t>Full-Stack Software Engineer</w:t>
            </w:r>
          </w:p>
          <w:p w14:paraId="2FD81D6E" w14:textId="77777777" w:rsidR="00185B44" w:rsidRDefault="00185B44" w:rsidP="00AD0937">
            <w:pPr>
              <w:jc w:val="end"/>
            </w:pPr>
            <w:r>
              <w:t>Secret Location</w:t>
            </w:r>
          </w:p>
          <w:p w14:paraId="5899A95A" w14:textId="05C655F4" w:rsidR="00C9499A" w:rsidRPr="00350355" w:rsidRDefault="00185B44" w:rsidP="00AD0937">
            <w:pPr>
              <w:jc w:val="end"/>
              <w:rPr>
                <w:i/>
                <w:iCs/>
              </w:rPr>
            </w:pPr>
            <w:r w:rsidRPr="00350355">
              <w:rPr>
                <w:i/>
                <w:iCs/>
              </w:rPr>
              <w:t>May 2018 – April 2019</w:t>
            </w:r>
          </w:p>
          <w:p w14:paraId="24DC24AB" w14:textId="2C778259" w:rsidR="00206EF9" w:rsidRPr="00F500F7" w:rsidRDefault="00206EF9" w:rsidP="00AD0937">
            <w:pPr>
              <w:jc w:val="end"/>
              <w:rPr>
                <w:sz w:val="16"/>
                <w:szCs w:val="16"/>
              </w:rPr>
            </w:pPr>
          </w:p>
          <w:p w14:paraId="7FD05C15" w14:textId="163301FC" w:rsidR="00206EF9" w:rsidRPr="00F528AE" w:rsidRDefault="00206EF9" w:rsidP="00AD0937">
            <w:pPr>
              <w:jc w:val="end"/>
              <w:rPr>
                <w:color w:val="404040" w:themeColor="text1" w:themeTint="BF"/>
                <w:sz w:val="20"/>
                <w:szCs w:val="20"/>
              </w:rPr>
            </w:pPr>
            <w:r w:rsidRPr="00F528AE">
              <w:rPr>
                <w:color w:val="404040" w:themeColor="text1" w:themeTint="BF"/>
                <w:sz w:val="20"/>
                <w:szCs w:val="20"/>
              </w:rPr>
              <w:t>C#, .NET, LINQ</w:t>
            </w:r>
            <w:r w:rsidR="00AE5243">
              <w:rPr>
                <w:color w:val="404040" w:themeColor="text1" w:themeTint="BF"/>
                <w:sz w:val="20"/>
                <w:szCs w:val="20"/>
              </w:rPr>
              <w:t>, REST</w:t>
            </w:r>
          </w:p>
          <w:p w14:paraId="10E83073" w14:textId="39B379F4" w:rsidR="00206EF9" w:rsidRPr="00F528AE" w:rsidRDefault="00206EF9" w:rsidP="00AD0937">
            <w:pPr>
              <w:jc w:val="end"/>
              <w:rPr>
                <w:color w:val="404040" w:themeColor="text1" w:themeTint="BF"/>
                <w:sz w:val="20"/>
                <w:szCs w:val="20"/>
              </w:rPr>
            </w:pPr>
            <w:r w:rsidRPr="00F528AE">
              <w:rPr>
                <w:color w:val="404040" w:themeColor="text1" w:themeTint="BF"/>
                <w:sz w:val="20"/>
                <w:szCs w:val="20"/>
              </w:rPr>
              <w:t>Angular, TypeScript, JavaScript</w:t>
            </w:r>
          </w:p>
          <w:p w14:paraId="69BF2855" w14:textId="4EBE32C9" w:rsidR="00206EF9" w:rsidRPr="00F528AE" w:rsidRDefault="006E1F59" w:rsidP="00AD0937">
            <w:pPr>
              <w:jc w:val="end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JSON, </w:t>
            </w:r>
            <w:r w:rsidR="00206EF9" w:rsidRPr="00F528AE">
              <w:rPr>
                <w:color w:val="404040" w:themeColor="text1" w:themeTint="BF"/>
                <w:sz w:val="20"/>
                <w:szCs w:val="20"/>
              </w:rPr>
              <w:t>HTML, CSS, SASS</w:t>
            </w:r>
          </w:p>
          <w:p w14:paraId="23F9B76D" w14:textId="0E65A31D" w:rsidR="0047260D" w:rsidRDefault="00206EF9" w:rsidP="00AD0937">
            <w:pPr>
              <w:jc w:val="end"/>
              <w:rPr>
                <w:color w:val="404040" w:themeColor="text1" w:themeTint="BF"/>
                <w:sz w:val="20"/>
                <w:szCs w:val="20"/>
              </w:rPr>
            </w:pPr>
            <w:proofErr w:type="spellStart"/>
            <w:r w:rsidRPr="00F528AE">
              <w:rPr>
                <w:color w:val="404040" w:themeColor="text1" w:themeTint="BF"/>
                <w:sz w:val="20"/>
                <w:szCs w:val="20"/>
              </w:rPr>
              <w:t>gRPC</w:t>
            </w:r>
            <w:proofErr w:type="spellEnd"/>
            <w:r w:rsidRPr="00F528AE">
              <w:rPr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Pr="00F528AE">
              <w:rPr>
                <w:color w:val="404040" w:themeColor="text1" w:themeTint="BF"/>
                <w:sz w:val="20"/>
                <w:szCs w:val="20"/>
              </w:rPr>
              <w:t>protobuf</w:t>
            </w:r>
            <w:proofErr w:type="spellEnd"/>
          </w:p>
          <w:p w14:paraId="6C2F3872" w14:textId="6A954DFF" w:rsidR="0096775D" w:rsidRDefault="0096775D" w:rsidP="00AD0937">
            <w:pPr>
              <w:jc w:val="end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Unity</w:t>
            </w:r>
          </w:p>
          <w:p w14:paraId="2B4252BB" w14:textId="74F9D4CE" w:rsidR="00796A05" w:rsidRPr="00F528AE" w:rsidRDefault="00796A05" w:rsidP="00AD0937">
            <w:pPr>
              <w:jc w:val="end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Reactive, Async</w:t>
            </w:r>
            <w:r w:rsidR="00441098">
              <w:rPr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="00441098">
              <w:rPr>
                <w:color w:val="404040" w:themeColor="text1" w:themeTint="BF"/>
                <w:sz w:val="20"/>
                <w:szCs w:val="20"/>
              </w:rPr>
              <w:t>GitFlow</w:t>
            </w:r>
            <w:proofErr w:type="spellEnd"/>
          </w:p>
          <w:p w14:paraId="49846127" w14:textId="535CFA47" w:rsidR="00FC5B1E" w:rsidRDefault="00206EF9" w:rsidP="00AD0937">
            <w:pPr>
              <w:jc w:val="end"/>
              <w:rPr>
                <w:color w:val="404040" w:themeColor="text1" w:themeTint="BF"/>
                <w:sz w:val="20"/>
                <w:szCs w:val="20"/>
              </w:rPr>
            </w:pPr>
            <w:r w:rsidRPr="00F528AE">
              <w:rPr>
                <w:color w:val="404040" w:themeColor="text1" w:themeTint="BF"/>
                <w:sz w:val="20"/>
                <w:szCs w:val="20"/>
              </w:rPr>
              <w:t>Jenkins, Cake</w:t>
            </w:r>
            <w:r w:rsidR="001C3160">
              <w:rPr>
                <w:color w:val="404040" w:themeColor="text1" w:themeTint="BF"/>
                <w:sz w:val="20"/>
                <w:szCs w:val="20"/>
              </w:rPr>
              <w:t xml:space="preserve">, Git </w:t>
            </w:r>
          </w:p>
          <w:p w14:paraId="13BF52F5" w14:textId="592ADF5F" w:rsidR="00EF0CC5" w:rsidRPr="00EF0CC5" w:rsidRDefault="00FC5B1E" w:rsidP="0096775D">
            <w:pPr>
              <w:jc w:val="end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JIRA</w:t>
            </w:r>
          </w:p>
        </w:tc>
        <w:tc>
          <w:tcPr>
            <w:tcW w:w="319.25pt" w:type="dxa"/>
          </w:tcPr>
          <w:p w14:paraId="7524F60A" w14:textId="650F34A9" w:rsidR="00456A18" w:rsidRDefault="001223C9" w:rsidP="00EE15D9">
            <w:pPr>
              <w:pStyle w:val="ListParagraph"/>
              <w:numPr>
                <w:ilvl w:val="0"/>
                <w:numId w:val="15"/>
              </w:numPr>
              <w:spacing w:after="4pt"/>
              <w:ind w:start="18pt"/>
              <w:contextualSpacing w:val="0"/>
            </w:pPr>
            <w:r>
              <w:t>B</w:t>
            </w:r>
            <w:r w:rsidR="00456A18">
              <w:t>uilt end-to-end data flows across multiple client-servers, transforming data across different language formats.</w:t>
            </w:r>
          </w:p>
          <w:p w14:paraId="25FFCFFA" w14:textId="2AD7EDCA" w:rsidR="00456A18" w:rsidRDefault="00F60140" w:rsidP="00EE15D9">
            <w:pPr>
              <w:pStyle w:val="ListParagraph"/>
              <w:numPr>
                <w:ilvl w:val="0"/>
                <w:numId w:val="15"/>
              </w:numPr>
              <w:spacing w:after="4pt"/>
              <w:ind w:start="18pt"/>
              <w:contextualSpacing w:val="0"/>
            </w:pPr>
            <w:r>
              <w:t>Implemented frontends</w:t>
            </w:r>
            <w:r w:rsidR="00456A18">
              <w:t xml:space="preserve"> accurately </w:t>
            </w:r>
            <w:r>
              <w:t xml:space="preserve">from </w:t>
            </w:r>
            <w:r w:rsidR="00456A18">
              <w:t>wireframes visually</w:t>
            </w:r>
            <w:r w:rsidR="00846B4A">
              <w:t xml:space="preserve"> </w:t>
            </w:r>
            <w:r w:rsidR="00846B4A" w:rsidRPr="00846B4A">
              <w:rPr>
                <w:sz w:val="20"/>
                <w:szCs w:val="20"/>
              </w:rPr>
              <w:t>&amp;</w:t>
            </w:r>
            <w:r w:rsidR="00456A18">
              <w:t xml:space="preserve"> functionally </w:t>
            </w:r>
            <w:r w:rsidR="00846B4A">
              <w:t xml:space="preserve">on diverse platforms </w:t>
            </w:r>
            <w:r w:rsidR="00456A18">
              <w:t>delighting VQA</w:t>
            </w:r>
            <w:r w:rsidR="00846B4A">
              <w:t xml:space="preserve"> review.</w:t>
            </w:r>
          </w:p>
          <w:p w14:paraId="74D4D165" w14:textId="6D8B7EE3" w:rsidR="00C9499A" w:rsidRDefault="001223C9" w:rsidP="00EE15D9">
            <w:pPr>
              <w:pStyle w:val="ListParagraph"/>
              <w:numPr>
                <w:ilvl w:val="0"/>
                <w:numId w:val="15"/>
              </w:numPr>
              <w:spacing w:after="4pt"/>
              <w:ind w:start="18pt"/>
              <w:contextualSpacing w:val="0"/>
            </w:pPr>
            <w:r>
              <w:t>I</w:t>
            </w:r>
            <w:r w:rsidR="00456A18">
              <w:t>ntegrat</w:t>
            </w:r>
            <w:r w:rsidR="00A1236A">
              <w:t>ed</w:t>
            </w:r>
            <w:r w:rsidR="00456A18">
              <w:t xml:space="preserve"> legacy JSON-based API with granular roles/</w:t>
            </w:r>
            <w:r w:rsidR="003F4E6D">
              <w:t xml:space="preserve"> </w:t>
            </w:r>
            <w:r w:rsidR="00456A18">
              <w:t xml:space="preserve">permissions access into our </w:t>
            </w:r>
            <w:r w:rsidR="002E586B">
              <w:t xml:space="preserve">new </w:t>
            </w:r>
            <w:r w:rsidR="00C657A6">
              <w:t>VUSR</w:t>
            </w:r>
            <w:r w:rsidR="003F4E6D">
              <w:t xml:space="preserve"> Venue platform</w:t>
            </w:r>
            <w:r w:rsidR="00456A18">
              <w:t>.</w:t>
            </w:r>
          </w:p>
          <w:p w14:paraId="0CB81C19" w14:textId="4F07B9FF" w:rsidR="00EF0CC5" w:rsidRPr="0045046D" w:rsidRDefault="00EF0CC5" w:rsidP="00EE15D9">
            <w:pPr>
              <w:pStyle w:val="ListParagraph"/>
              <w:numPr>
                <w:ilvl w:val="0"/>
                <w:numId w:val="15"/>
              </w:numPr>
              <w:spacing w:after="4pt"/>
              <w:ind w:start="18pt"/>
              <w:contextualSpacing w:val="0"/>
            </w:pPr>
            <w:r w:rsidRPr="0045046D">
              <w:t xml:space="preserve">Coordinated closely </w:t>
            </w:r>
            <w:r w:rsidR="00C45C14" w:rsidRPr="0045046D">
              <w:t xml:space="preserve">and often </w:t>
            </w:r>
            <w:r w:rsidRPr="0045046D">
              <w:t xml:space="preserve">with Lead </w:t>
            </w:r>
            <w:r w:rsidR="002E586B" w:rsidRPr="0045046D">
              <w:t xml:space="preserve">/ </w:t>
            </w:r>
            <w:r w:rsidRPr="0045046D">
              <w:t xml:space="preserve">Producer for timely release of </w:t>
            </w:r>
            <w:r w:rsidR="001223C9" w:rsidRPr="0045046D">
              <w:t xml:space="preserve">key </w:t>
            </w:r>
            <w:r w:rsidRPr="0045046D">
              <w:t>bug</w:t>
            </w:r>
            <w:r w:rsidR="00FC455A">
              <w:t xml:space="preserve"> </w:t>
            </w:r>
            <w:r w:rsidRPr="0045046D">
              <w:t>fixes</w:t>
            </w:r>
            <w:r w:rsidR="002E586B" w:rsidRPr="0045046D">
              <w:t xml:space="preserve"> </w:t>
            </w:r>
            <w:r w:rsidR="001223C9" w:rsidRPr="0045046D">
              <w:t>/</w:t>
            </w:r>
            <w:r w:rsidR="002E586B" w:rsidRPr="0045046D">
              <w:t xml:space="preserve"> </w:t>
            </w:r>
            <w:r w:rsidRPr="0045046D">
              <w:t>features</w:t>
            </w:r>
            <w:r w:rsidR="001223C9" w:rsidRPr="0045046D">
              <w:t xml:space="preserve"> for big client</w:t>
            </w:r>
            <w:r w:rsidRPr="0045046D">
              <w:t>.</w:t>
            </w:r>
          </w:p>
          <w:p w14:paraId="3B3D50A1" w14:textId="72F90111" w:rsidR="001223C9" w:rsidRPr="0045046D" w:rsidRDefault="001223C9" w:rsidP="00EE15D9">
            <w:pPr>
              <w:pStyle w:val="ListParagraph"/>
              <w:numPr>
                <w:ilvl w:val="0"/>
                <w:numId w:val="15"/>
              </w:numPr>
              <w:spacing w:after="4pt"/>
              <w:ind w:start="18pt"/>
              <w:contextualSpacing w:val="0"/>
            </w:pPr>
            <w:r w:rsidRPr="0045046D">
              <w:t>Advocated for Roadmap changes to address pain-points.</w:t>
            </w:r>
          </w:p>
          <w:p w14:paraId="2DDE4F15" w14:textId="39B0873F" w:rsidR="001C3160" w:rsidRPr="001C3160" w:rsidRDefault="001C3160" w:rsidP="001C3160">
            <w:pPr>
              <w:ind w:start="3.65pt"/>
              <w:rPr>
                <w:color w:val="FF0000"/>
              </w:rPr>
            </w:pPr>
          </w:p>
        </w:tc>
      </w:tr>
      <w:tr w:rsidR="00DA140B" w14:paraId="7FC54C1B" w14:textId="77777777" w:rsidTr="00147D29">
        <w:tc>
          <w:tcPr>
            <w:tcW w:w="166.75pt" w:type="dxa"/>
          </w:tcPr>
          <w:p w14:paraId="75AB0D8A" w14:textId="77777777" w:rsidR="00185B44" w:rsidRPr="00350355" w:rsidRDefault="00185B44" w:rsidP="00AD0937">
            <w:pPr>
              <w:jc w:val="end"/>
              <w:rPr>
                <w:b/>
                <w:bCs/>
              </w:rPr>
            </w:pPr>
            <w:r w:rsidRPr="00350355">
              <w:rPr>
                <w:b/>
                <w:bCs/>
              </w:rPr>
              <w:t xml:space="preserve">Software Developer </w:t>
            </w:r>
          </w:p>
          <w:p w14:paraId="3E3370DA" w14:textId="77777777" w:rsidR="00185B44" w:rsidRDefault="00185B44" w:rsidP="00AD0937">
            <w:pPr>
              <w:jc w:val="end"/>
            </w:pPr>
            <w:r>
              <w:t>Paymentus</w:t>
            </w:r>
          </w:p>
          <w:p w14:paraId="778D952B" w14:textId="77777777" w:rsidR="00C9499A" w:rsidRPr="00350355" w:rsidRDefault="00185B44" w:rsidP="00AD0937">
            <w:pPr>
              <w:jc w:val="end"/>
              <w:rPr>
                <w:i/>
                <w:iCs/>
              </w:rPr>
            </w:pPr>
            <w:r w:rsidRPr="00350355">
              <w:rPr>
                <w:i/>
                <w:iCs/>
              </w:rPr>
              <w:t>Dec 2014 – May 2017</w:t>
            </w:r>
          </w:p>
          <w:p w14:paraId="65717533" w14:textId="77777777" w:rsidR="0047260D" w:rsidRPr="00F500F7" w:rsidRDefault="0047260D" w:rsidP="00AD0937">
            <w:pPr>
              <w:jc w:val="end"/>
              <w:rPr>
                <w:sz w:val="16"/>
                <w:szCs w:val="16"/>
              </w:rPr>
            </w:pPr>
          </w:p>
          <w:p w14:paraId="75C060D2" w14:textId="571D3A2F" w:rsidR="00501E15" w:rsidRPr="00501E15" w:rsidRDefault="00501E15" w:rsidP="00501E15">
            <w:pPr>
              <w:jc w:val="end"/>
              <w:rPr>
                <w:color w:val="404040" w:themeColor="text1" w:themeTint="BF"/>
                <w:sz w:val="20"/>
                <w:szCs w:val="20"/>
              </w:rPr>
            </w:pPr>
            <w:r w:rsidRPr="00501E15">
              <w:rPr>
                <w:color w:val="404040" w:themeColor="text1" w:themeTint="BF"/>
                <w:sz w:val="20"/>
                <w:szCs w:val="20"/>
              </w:rPr>
              <w:t>Java, Oracle SQL</w:t>
            </w:r>
            <w:r>
              <w:rPr>
                <w:color w:val="404040" w:themeColor="text1" w:themeTint="BF"/>
                <w:sz w:val="20"/>
                <w:szCs w:val="20"/>
              </w:rPr>
              <w:t xml:space="preserve">. </w:t>
            </w:r>
            <w:proofErr w:type="spellStart"/>
            <w:r>
              <w:rPr>
                <w:color w:val="404040" w:themeColor="text1" w:themeTint="BF"/>
                <w:sz w:val="20"/>
                <w:szCs w:val="20"/>
              </w:rPr>
              <w:t>Sprocs</w:t>
            </w:r>
            <w:proofErr w:type="spellEnd"/>
            <w:r>
              <w:rPr>
                <w:color w:val="404040" w:themeColor="text1" w:themeTint="BF"/>
                <w:sz w:val="20"/>
                <w:szCs w:val="20"/>
              </w:rPr>
              <w:t xml:space="preserve"> </w:t>
            </w:r>
            <w:r w:rsidRPr="00501E15"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5C21F537" w14:textId="4955DC78" w:rsidR="00501E15" w:rsidRDefault="00501E15" w:rsidP="00501E15">
            <w:pPr>
              <w:jc w:val="end"/>
              <w:rPr>
                <w:color w:val="404040" w:themeColor="text1" w:themeTint="BF"/>
                <w:sz w:val="20"/>
                <w:szCs w:val="20"/>
              </w:rPr>
            </w:pPr>
            <w:r w:rsidRPr="00501E15">
              <w:rPr>
                <w:color w:val="404040" w:themeColor="text1" w:themeTint="BF"/>
                <w:sz w:val="20"/>
                <w:szCs w:val="20"/>
              </w:rPr>
              <w:t>Struts, Spring, MVC</w:t>
            </w:r>
            <w:r>
              <w:rPr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2406C270" w14:textId="1E765192" w:rsidR="00501E15" w:rsidRDefault="00501E15" w:rsidP="00501E15">
            <w:pPr>
              <w:jc w:val="end"/>
              <w:rPr>
                <w:color w:val="404040" w:themeColor="text1" w:themeTint="BF"/>
                <w:sz w:val="20"/>
                <w:szCs w:val="20"/>
              </w:rPr>
            </w:pPr>
            <w:proofErr w:type="spellStart"/>
            <w:r>
              <w:rPr>
                <w:color w:val="404040" w:themeColor="text1" w:themeTint="BF"/>
                <w:sz w:val="20"/>
                <w:szCs w:val="20"/>
              </w:rPr>
              <w:t>FreeMarker</w:t>
            </w:r>
            <w:proofErr w:type="spellEnd"/>
            <w:r>
              <w:rPr>
                <w:color w:val="404040" w:themeColor="text1" w:themeTint="BF"/>
                <w:sz w:val="20"/>
                <w:szCs w:val="20"/>
              </w:rPr>
              <w:t xml:space="preserve"> (templa</w:t>
            </w:r>
            <w:r w:rsidR="00603921">
              <w:rPr>
                <w:color w:val="404040" w:themeColor="text1" w:themeTint="BF"/>
                <w:sz w:val="20"/>
                <w:szCs w:val="20"/>
              </w:rPr>
              <w:t>ting</w:t>
            </w:r>
            <w:r>
              <w:rPr>
                <w:color w:val="404040" w:themeColor="text1" w:themeTint="BF"/>
                <w:sz w:val="20"/>
                <w:szCs w:val="20"/>
              </w:rPr>
              <w:t>)</w:t>
            </w:r>
          </w:p>
          <w:p w14:paraId="320B8429" w14:textId="77777777" w:rsidR="00441098" w:rsidRDefault="007423AE" w:rsidP="00501E15">
            <w:pPr>
              <w:jc w:val="end"/>
              <w:rPr>
                <w:color w:val="404040" w:themeColor="text1" w:themeTint="BF"/>
                <w:sz w:val="20"/>
                <w:szCs w:val="20"/>
              </w:rPr>
            </w:pPr>
            <w:proofErr w:type="spellStart"/>
            <w:r>
              <w:rPr>
                <w:color w:val="404040" w:themeColor="text1" w:themeTint="BF"/>
                <w:sz w:val="20"/>
                <w:szCs w:val="20"/>
              </w:rPr>
              <w:t>JQuery</w:t>
            </w:r>
            <w:proofErr w:type="spellEnd"/>
            <w:r>
              <w:rPr>
                <w:color w:val="404040" w:themeColor="text1" w:themeTint="BF"/>
                <w:sz w:val="20"/>
                <w:szCs w:val="20"/>
              </w:rPr>
              <w:t xml:space="preserve">, </w:t>
            </w:r>
            <w:r w:rsidR="00501E15">
              <w:rPr>
                <w:color w:val="404040" w:themeColor="text1" w:themeTint="BF"/>
                <w:sz w:val="20"/>
                <w:szCs w:val="20"/>
              </w:rPr>
              <w:t>JavaScript</w:t>
            </w:r>
            <w:r w:rsidR="006E1F59">
              <w:rPr>
                <w:color w:val="404040" w:themeColor="text1" w:themeTint="BF"/>
                <w:sz w:val="20"/>
                <w:szCs w:val="20"/>
              </w:rPr>
              <w:t>, CSS</w:t>
            </w:r>
          </w:p>
          <w:p w14:paraId="5F946106" w14:textId="2C56A941" w:rsidR="00AD0F23" w:rsidRDefault="00AD0F23" w:rsidP="00501E15">
            <w:pPr>
              <w:jc w:val="end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SOAP, XML</w:t>
            </w:r>
            <w:r w:rsidR="00441098">
              <w:rPr>
                <w:color w:val="404040" w:themeColor="text1" w:themeTint="BF"/>
                <w:sz w:val="20"/>
                <w:szCs w:val="20"/>
              </w:rPr>
              <w:t>, CSV</w:t>
            </w:r>
          </w:p>
          <w:p w14:paraId="13A7E501" w14:textId="148FF02D" w:rsidR="0096775D" w:rsidRDefault="0096775D" w:rsidP="0096775D">
            <w:pPr>
              <w:jc w:val="end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Amazon EC2</w:t>
            </w:r>
          </w:p>
          <w:p w14:paraId="17855EDC" w14:textId="0FC0AED6" w:rsidR="00603921" w:rsidRDefault="00603921" w:rsidP="00501E15">
            <w:pPr>
              <w:jc w:val="end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Bash, Unix</w:t>
            </w:r>
            <w:r w:rsidR="006E1F59">
              <w:rPr>
                <w:color w:val="404040" w:themeColor="text1" w:themeTint="BF"/>
                <w:sz w:val="20"/>
                <w:szCs w:val="20"/>
              </w:rPr>
              <w:t>, Cronjobs</w:t>
            </w:r>
          </w:p>
          <w:p w14:paraId="0C8829F8" w14:textId="6FCF43DC" w:rsidR="001B7D6A" w:rsidRDefault="00F500F7" w:rsidP="00501E15">
            <w:pPr>
              <w:jc w:val="end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Regex, </w:t>
            </w:r>
            <w:r w:rsidR="00527BF1">
              <w:rPr>
                <w:color w:val="404040" w:themeColor="text1" w:themeTint="BF"/>
                <w:sz w:val="20"/>
                <w:szCs w:val="20"/>
              </w:rPr>
              <w:t>VirtualBox</w:t>
            </w:r>
          </w:p>
          <w:p w14:paraId="607467A2" w14:textId="68700402" w:rsidR="00501E15" w:rsidRPr="0096775D" w:rsidRDefault="00855CE5" w:rsidP="0096775D">
            <w:pPr>
              <w:jc w:val="end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 xml:space="preserve">Agile, Kanban </w:t>
            </w:r>
          </w:p>
        </w:tc>
        <w:tc>
          <w:tcPr>
            <w:tcW w:w="319.25pt" w:type="dxa"/>
          </w:tcPr>
          <w:p w14:paraId="47D644FE" w14:textId="015156D7" w:rsidR="00456A18" w:rsidRPr="0045046D" w:rsidRDefault="00AD0F23" w:rsidP="00EE15D9">
            <w:pPr>
              <w:pStyle w:val="ListParagraph"/>
              <w:numPr>
                <w:ilvl w:val="0"/>
                <w:numId w:val="19"/>
              </w:numPr>
              <w:spacing w:after="4pt"/>
              <w:ind w:start="18pt"/>
              <w:contextualSpacing w:val="0"/>
            </w:pPr>
            <w:r w:rsidRPr="0045046D">
              <w:t>I</w:t>
            </w:r>
            <w:r w:rsidR="00456A18" w:rsidRPr="0045046D">
              <w:t xml:space="preserve">ntegrating </w:t>
            </w:r>
            <w:r w:rsidR="007843BA" w:rsidRPr="0045046D">
              <w:t xml:space="preserve">diverse </w:t>
            </w:r>
            <w:r w:rsidR="00456A18" w:rsidRPr="0045046D">
              <w:t>endpoint</w:t>
            </w:r>
            <w:r w:rsidR="007843BA" w:rsidRPr="0045046D">
              <w:t xml:space="preserve"> protocols</w:t>
            </w:r>
            <w:r w:rsidR="00456A18" w:rsidRPr="0045046D">
              <w:t xml:space="preserve"> </w:t>
            </w:r>
            <w:r w:rsidR="007843BA" w:rsidRPr="0045046D">
              <w:t xml:space="preserve">from </w:t>
            </w:r>
            <w:r w:rsidR="00456A18" w:rsidRPr="0045046D">
              <w:t xml:space="preserve">thousands of clients into our </w:t>
            </w:r>
            <w:r w:rsidR="007843BA" w:rsidRPr="0045046D">
              <w:t xml:space="preserve">PCI compliant </w:t>
            </w:r>
            <w:r w:rsidR="00456A18" w:rsidRPr="0045046D">
              <w:t>system</w:t>
            </w:r>
            <w:r w:rsidR="007843BA" w:rsidRPr="0045046D">
              <w:t xml:space="preserve">, </w:t>
            </w:r>
            <w:r w:rsidR="00456A18" w:rsidRPr="0045046D">
              <w:t>with both real-</w:t>
            </w:r>
            <w:proofErr w:type="gramStart"/>
            <w:r w:rsidR="00456A18" w:rsidRPr="0045046D">
              <w:t xml:space="preserve">time </w:t>
            </w:r>
            <w:r w:rsidR="007843BA" w:rsidRPr="0045046D">
              <w:t xml:space="preserve"> and</w:t>
            </w:r>
            <w:proofErr w:type="gramEnd"/>
            <w:r w:rsidRPr="0045046D">
              <w:t xml:space="preserve"> </w:t>
            </w:r>
            <w:r w:rsidR="00456A18" w:rsidRPr="0045046D">
              <w:t xml:space="preserve">offline batch loads </w:t>
            </w:r>
            <w:r w:rsidRPr="0045046D">
              <w:t xml:space="preserve">of </w:t>
            </w:r>
            <w:r w:rsidR="00456A18" w:rsidRPr="0045046D">
              <w:t>millions of daily transactions.</w:t>
            </w:r>
          </w:p>
          <w:p w14:paraId="0221B1BF" w14:textId="591AB94D" w:rsidR="00456A18" w:rsidRPr="0045046D" w:rsidRDefault="00456A18" w:rsidP="00EE15D9">
            <w:pPr>
              <w:pStyle w:val="ListParagraph"/>
              <w:numPr>
                <w:ilvl w:val="0"/>
                <w:numId w:val="19"/>
              </w:numPr>
              <w:spacing w:after="4pt"/>
              <w:ind w:start="18pt"/>
              <w:contextualSpacing w:val="0"/>
            </w:pPr>
            <w:r w:rsidRPr="0045046D">
              <w:t>Solv</w:t>
            </w:r>
            <w:r w:rsidR="00A1236A" w:rsidRPr="0045046D">
              <w:t>ing</w:t>
            </w:r>
            <w:r w:rsidRPr="0045046D">
              <w:t xml:space="preserve"> hundred</w:t>
            </w:r>
            <w:r w:rsidR="00EF0CC5" w:rsidRPr="0045046D">
              <w:t>s of</w:t>
            </w:r>
            <w:r w:rsidRPr="0045046D">
              <w:t xml:space="preserve"> bug</w:t>
            </w:r>
            <w:r w:rsidR="00EF0CC5" w:rsidRPr="0045046D">
              <w:t>s</w:t>
            </w:r>
            <w:r w:rsidRPr="0045046D">
              <w:t xml:space="preserve"> </w:t>
            </w:r>
            <w:r w:rsidR="00EF0CC5" w:rsidRPr="00846B4A">
              <w:rPr>
                <w:sz w:val="20"/>
                <w:szCs w:val="20"/>
              </w:rPr>
              <w:t>&amp;</w:t>
            </w:r>
            <w:r w:rsidR="00EF0CC5" w:rsidRPr="0045046D">
              <w:t xml:space="preserve"> built </w:t>
            </w:r>
            <w:r w:rsidRPr="0045046D">
              <w:t xml:space="preserve">enhancement tickets, coordinating with </w:t>
            </w:r>
            <w:r w:rsidR="005E1BD6" w:rsidRPr="0045046D">
              <w:t xml:space="preserve">sales </w:t>
            </w:r>
            <w:r w:rsidR="005E1BD6" w:rsidRPr="00846B4A">
              <w:rPr>
                <w:sz w:val="20"/>
                <w:szCs w:val="20"/>
              </w:rPr>
              <w:t>&amp;</w:t>
            </w:r>
            <w:r w:rsidR="005E1BD6" w:rsidRPr="0045046D">
              <w:t xml:space="preserve"> technical teams on priority</w:t>
            </w:r>
            <w:r w:rsidRPr="0045046D">
              <w:t>.</w:t>
            </w:r>
          </w:p>
          <w:p w14:paraId="12CD3D2F" w14:textId="5A7889F1" w:rsidR="00EF0CC5" w:rsidRPr="0045046D" w:rsidRDefault="00456A18" w:rsidP="00EE15D9">
            <w:pPr>
              <w:pStyle w:val="ListParagraph"/>
              <w:numPr>
                <w:ilvl w:val="0"/>
                <w:numId w:val="19"/>
              </w:numPr>
              <w:spacing w:after="4pt"/>
              <w:ind w:start="18pt"/>
              <w:contextualSpacing w:val="0"/>
            </w:pPr>
            <w:r w:rsidRPr="0045046D">
              <w:t>Coding, debugging, resolving full-stack issues across all layers (presentation, business logic, persistence) in all environment contexts: PROD, SIT, UAT, QA and locally</w:t>
            </w:r>
            <w:r w:rsidR="007843BA" w:rsidRPr="0045046D">
              <w:t>.</w:t>
            </w:r>
          </w:p>
          <w:p w14:paraId="6CB891FB" w14:textId="7F8FE8BF" w:rsidR="00CE33EF" w:rsidRPr="0045046D" w:rsidRDefault="00456A18" w:rsidP="00EE15D9">
            <w:pPr>
              <w:pStyle w:val="ListParagraph"/>
              <w:numPr>
                <w:ilvl w:val="0"/>
                <w:numId w:val="19"/>
              </w:numPr>
              <w:spacing w:after="4pt"/>
              <w:ind w:start="18pt"/>
              <w:contextualSpacing w:val="0"/>
            </w:pPr>
            <w:r w:rsidRPr="0045046D">
              <w:t>Communicat</w:t>
            </w:r>
            <w:r w:rsidR="00204B56" w:rsidRPr="0045046D">
              <w:t>ing</w:t>
            </w:r>
            <w:r w:rsidR="00855CE5" w:rsidRPr="0045046D">
              <w:t xml:space="preserve"> e</w:t>
            </w:r>
            <w:r w:rsidRPr="0045046D">
              <w:t>ffectively</w:t>
            </w:r>
            <w:r w:rsidR="00855CE5" w:rsidRPr="0045046D">
              <w:t xml:space="preserve"> </w:t>
            </w:r>
            <w:r w:rsidR="00204B56" w:rsidRPr="00846B4A">
              <w:rPr>
                <w:sz w:val="20"/>
                <w:szCs w:val="20"/>
              </w:rPr>
              <w:t>&amp;</w:t>
            </w:r>
            <w:r w:rsidR="00855CE5" w:rsidRPr="0045046D">
              <w:t xml:space="preserve"> frequently with remote sales office </w:t>
            </w:r>
            <w:r w:rsidR="00204B56" w:rsidRPr="00846B4A">
              <w:rPr>
                <w:sz w:val="20"/>
                <w:szCs w:val="20"/>
              </w:rPr>
              <w:t>&amp;</w:t>
            </w:r>
            <w:r w:rsidR="00855CE5" w:rsidRPr="0045046D">
              <w:t xml:space="preserve"> locally </w:t>
            </w:r>
            <w:r w:rsidRPr="0045046D">
              <w:t xml:space="preserve">in cross-functional </w:t>
            </w:r>
            <w:r w:rsidR="00855CE5" w:rsidRPr="0045046D">
              <w:t xml:space="preserve">technical </w:t>
            </w:r>
            <w:r w:rsidRPr="0045046D">
              <w:t>team</w:t>
            </w:r>
            <w:r w:rsidR="00855CE5" w:rsidRPr="0045046D">
              <w:t>s.</w:t>
            </w:r>
            <w:r w:rsidR="00CE33EF" w:rsidRPr="0045046D">
              <w:br/>
            </w:r>
          </w:p>
        </w:tc>
      </w:tr>
      <w:tr w:rsidR="00DA140B" w14:paraId="1328EFDA" w14:textId="77777777" w:rsidTr="00147D29">
        <w:tc>
          <w:tcPr>
            <w:tcW w:w="166.75pt" w:type="dxa"/>
          </w:tcPr>
          <w:p w14:paraId="74FB7B00" w14:textId="1CBDF4A0" w:rsidR="00185B44" w:rsidRPr="00350355" w:rsidRDefault="00185B44" w:rsidP="00AD0937">
            <w:pPr>
              <w:jc w:val="end"/>
              <w:rPr>
                <w:b/>
                <w:bCs/>
              </w:rPr>
            </w:pPr>
            <w:r w:rsidRPr="00350355">
              <w:rPr>
                <w:b/>
                <w:bCs/>
              </w:rPr>
              <w:t>Analyst / Programmer III</w:t>
            </w:r>
          </w:p>
          <w:p w14:paraId="6EAAABAE" w14:textId="77777777" w:rsidR="00185B44" w:rsidRDefault="00185B44" w:rsidP="00AD0937">
            <w:pPr>
              <w:jc w:val="end"/>
            </w:pPr>
            <w:r>
              <w:t>Ministry of Health LTC I&amp;IT</w:t>
            </w:r>
          </w:p>
          <w:p w14:paraId="64139BA3" w14:textId="77777777" w:rsidR="00C9499A" w:rsidRPr="00350355" w:rsidRDefault="00185B44" w:rsidP="00AD0937">
            <w:pPr>
              <w:jc w:val="end"/>
              <w:rPr>
                <w:i/>
                <w:iCs/>
              </w:rPr>
            </w:pPr>
            <w:r w:rsidRPr="00350355">
              <w:rPr>
                <w:i/>
                <w:iCs/>
              </w:rPr>
              <w:t>Jul 2011 – Apr 2013</w:t>
            </w:r>
          </w:p>
          <w:p w14:paraId="023D3653" w14:textId="77777777" w:rsidR="0047260D" w:rsidRPr="00F500F7" w:rsidRDefault="0047260D" w:rsidP="00AD0937">
            <w:pPr>
              <w:jc w:val="end"/>
              <w:rPr>
                <w:sz w:val="16"/>
                <w:szCs w:val="16"/>
              </w:rPr>
            </w:pPr>
          </w:p>
          <w:p w14:paraId="77ED6BC1" w14:textId="5F107FCE" w:rsidR="00A92BCD" w:rsidRDefault="00A92BCD" w:rsidP="001C42FA">
            <w:pPr>
              <w:jc w:val="end"/>
              <w:rPr>
                <w:color w:val="404040" w:themeColor="text1" w:themeTint="BF"/>
                <w:sz w:val="20"/>
                <w:szCs w:val="20"/>
              </w:rPr>
            </w:pPr>
            <w:r w:rsidRPr="00A92BCD">
              <w:rPr>
                <w:color w:val="404040" w:themeColor="text1" w:themeTint="BF"/>
                <w:sz w:val="20"/>
                <w:szCs w:val="20"/>
              </w:rPr>
              <w:t>Oracle SQL, VB.NET</w:t>
            </w:r>
            <w:r w:rsidR="001C42FA">
              <w:rPr>
                <w:color w:val="404040" w:themeColor="text1" w:themeTint="BF"/>
                <w:sz w:val="20"/>
                <w:szCs w:val="20"/>
              </w:rPr>
              <w:t xml:space="preserve">, </w:t>
            </w:r>
            <w:r w:rsidR="007A3789">
              <w:rPr>
                <w:color w:val="404040" w:themeColor="text1" w:themeTint="BF"/>
                <w:sz w:val="20"/>
                <w:szCs w:val="20"/>
              </w:rPr>
              <w:t>JavaScript</w:t>
            </w:r>
          </w:p>
          <w:p w14:paraId="4F05A6D0" w14:textId="5A1BCF52" w:rsidR="001F12B7" w:rsidRDefault="001F12B7" w:rsidP="00AD0937">
            <w:pPr>
              <w:jc w:val="end"/>
            </w:pPr>
          </w:p>
        </w:tc>
        <w:tc>
          <w:tcPr>
            <w:tcW w:w="319.25pt" w:type="dxa"/>
          </w:tcPr>
          <w:p w14:paraId="63246ED1" w14:textId="7CCD7E25" w:rsidR="004E0B05" w:rsidRDefault="004E0B05" w:rsidP="00EE15D9">
            <w:pPr>
              <w:pStyle w:val="ListParagraph"/>
              <w:numPr>
                <w:ilvl w:val="0"/>
                <w:numId w:val="21"/>
              </w:numPr>
              <w:spacing w:after="4pt"/>
              <w:ind w:start="18pt"/>
              <w:contextualSpacing w:val="0"/>
            </w:pPr>
            <w:r>
              <w:t xml:space="preserve">Worked with </w:t>
            </w:r>
            <w:r w:rsidRPr="007A3789">
              <w:t xml:space="preserve">immunology </w:t>
            </w:r>
            <w:r>
              <w:t>SMEs and IBM to identify key requirements to support HL7</w:t>
            </w:r>
            <w:r w:rsidR="00FF4639">
              <w:t xml:space="preserve"> format standard</w:t>
            </w:r>
            <w:r>
              <w:t xml:space="preserve"> reliably.</w:t>
            </w:r>
          </w:p>
          <w:p w14:paraId="3537D054" w14:textId="07EB2D54" w:rsidR="007A3789" w:rsidRDefault="007A3789" w:rsidP="00EE15D9">
            <w:pPr>
              <w:pStyle w:val="ListParagraph"/>
              <w:numPr>
                <w:ilvl w:val="0"/>
                <w:numId w:val="21"/>
              </w:numPr>
              <w:spacing w:after="4pt"/>
              <w:ind w:start="18pt"/>
              <w:contextualSpacing w:val="0"/>
            </w:pPr>
            <w:r>
              <w:t xml:space="preserve">Self-directed and built </w:t>
            </w:r>
            <w:r w:rsidR="00BB53F5">
              <w:t xml:space="preserve">several </w:t>
            </w:r>
            <w:r>
              <w:t>internal tooling</w:t>
            </w:r>
            <w:r w:rsidR="00BB53F5">
              <w:t xml:space="preserve"> </w:t>
            </w:r>
            <w:r w:rsidR="003F4E6D">
              <w:t>applications.</w:t>
            </w:r>
          </w:p>
          <w:p w14:paraId="26DD4EE8" w14:textId="702BC921" w:rsidR="004E0B05" w:rsidRDefault="004E0B05" w:rsidP="00EE15D9">
            <w:pPr>
              <w:pStyle w:val="ListParagraph"/>
              <w:numPr>
                <w:ilvl w:val="0"/>
                <w:numId w:val="21"/>
              </w:numPr>
              <w:spacing w:after="4pt"/>
              <w:ind w:start="18pt"/>
              <w:contextualSpacing w:val="0"/>
            </w:pPr>
            <w:r>
              <w:t xml:space="preserve">Reconciled legacy field mapping to </w:t>
            </w:r>
            <w:r w:rsidR="003F4E6D">
              <w:t xml:space="preserve">new Panorama </w:t>
            </w:r>
            <w:r w:rsidR="00147D29">
              <w:t>upgrade</w:t>
            </w:r>
            <w:r w:rsidR="003F4E6D">
              <w:t>.</w:t>
            </w:r>
          </w:p>
        </w:tc>
      </w:tr>
      <w:tr w:rsidR="00684394" w14:paraId="2E5E7FB7" w14:textId="77777777" w:rsidTr="00147D29">
        <w:tc>
          <w:tcPr>
            <w:tcW w:w="166.75pt" w:type="dxa"/>
          </w:tcPr>
          <w:p w14:paraId="516B2805" w14:textId="77777777" w:rsidR="00684394" w:rsidRDefault="00684394" w:rsidP="0091082C">
            <w:pPr>
              <w:jc w:val="end"/>
              <w:rPr>
                <w:b/>
                <w:bCs/>
              </w:rPr>
            </w:pPr>
            <w:r>
              <w:rPr>
                <w:b/>
                <w:bCs/>
              </w:rPr>
              <w:t>Education</w:t>
            </w:r>
          </w:p>
          <w:p w14:paraId="26D92861" w14:textId="79C26E48" w:rsidR="00684394" w:rsidRPr="0077607E" w:rsidRDefault="00684394" w:rsidP="0091082C">
            <w:pPr>
              <w:jc w:val="end"/>
              <w:rPr>
                <w:i/>
                <w:iCs/>
                <w:sz w:val="20"/>
                <w:szCs w:val="20"/>
              </w:rPr>
            </w:pPr>
            <w:r w:rsidRPr="00684394">
              <w:rPr>
                <w:i/>
                <w:iCs/>
              </w:rPr>
              <w:t>2009</w:t>
            </w:r>
            <w:r>
              <w:rPr>
                <w:i/>
                <w:iCs/>
              </w:rPr>
              <w:t xml:space="preserve"> </w:t>
            </w:r>
            <w:r w:rsidRPr="00350355">
              <w:rPr>
                <w:i/>
                <w:iCs/>
              </w:rPr>
              <w:t>–</w:t>
            </w:r>
            <w:r>
              <w:rPr>
                <w:i/>
                <w:iCs/>
              </w:rPr>
              <w:t xml:space="preserve"> </w:t>
            </w:r>
            <w:r w:rsidRPr="00684394">
              <w:rPr>
                <w:i/>
                <w:iCs/>
              </w:rPr>
              <w:t>2014</w:t>
            </w:r>
            <w:r>
              <w:rPr>
                <w:i/>
                <w:iCs/>
              </w:rPr>
              <w:br/>
            </w:r>
          </w:p>
        </w:tc>
        <w:tc>
          <w:tcPr>
            <w:tcW w:w="319.25pt" w:type="dxa"/>
          </w:tcPr>
          <w:p w14:paraId="5A70DAAD" w14:textId="77777777" w:rsidR="00684394" w:rsidRPr="00684394" w:rsidRDefault="00684394" w:rsidP="00684394">
            <w:pPr>
              <w:pStyle w:val="ListParagraph"/>
              <w:spacing w:after="4pt"/>
              <w:ind w:start="16.75pt"/>
              <w:rPr>
                <w:sz w:val="14"/>
                <w:szCs w:val="14"/>
              </w:rPr>
            </w:pPr>
          </w:p>
          <w:p w14:paraId="73EEE1EF" w14:textId="2F6896E0" w:rsidR="00684394" w:rsidRDefault="00684394" w:rsidP="00EE15D9">
            <w:pPr>
              <w:pStyle w:val="ListParagraph"/>
              <w:numPr>
                <w:ilvl w:val="0"/>
                <w:numId w:val="26"/>
              </w:numPr>
              <w:spacing w:after="4pt"/>
              <w:ind w:start="18pt"/>
            </w:pPr>
            <w:r>
              <w:t xml:space="preserve">Bachelors of Computer Science – Ryerson University </w:t>
            </w:r>
          </w:p>
        </w:tc>
      </w:tr>
      <w:tr w:rsidR="00DA140B" w14:paraId="22415CA6" w14:textId="77777777" w:rsidTr="00147D29">
        <w:tc>
          <w:tcPr>
            <w:tcW w:w="166.75pt" w:type="dxa"/>
          </w:tcPr>
          <w:p w14:paraId="2486424F" w14:textId="6C020477" w:rsidR="00C9499A" w:rsidRPr="0091082C" w:rsidRDefault="0091082C" w:rsidP="0091082C">
            <w:pPr>
              <w:jc w:val="end"/>
              <w:rPr>
                <w:b/>
                <w:bCs/>
              </w:rPr>
            </w:pPr>
            <w:r w:rsidRPr="0091082C">
              <w:rPr>
                <w:b/>
                <w:bCs/>
              </w:rPr>
              <w:t xml:space="preserve">Volunteer </w:t>
            </w:r>
            <w:r w:rsidR="00F9565A">
              <w:rPr>
                <w:b/>
                <w:bCs/>
              </w:rPr>
              <w:br/>
            </w:r>
            <w:r w:rsidRPr="0091082C">
              <w:rPr>
                <w:b/>
                <w:bCs/>
              </w:rPr>
              <w:t xml:space="preserve"> Personal </w:t>
            </w:r>
            <w:r w:rsidR="00F9565A">
              <w:rPr>
                <w:b/>
                <w:bCs/>
              </w:rPr>
              <w:t>Projects</w:t>
            </w:r>
          </w:p>
        </w:tc>
        <w:tc>
          <w:tcPr>
            <w:tcW w:w="319.25pt" w:type="dxa"/>
          </w:tcPr>
          <w:p w14:paraId="4551DED5" w14:textId="3D3BFCEC" w:rsidR="00C9499A" w:rsidRDefault="000771FF" w:rsidP="00EE15D9">
            <w:pPr>
              <w:pStyle w:val="ListParagraph"/>
              <w:numPr>
                <w:ilvl w:val="0"/>
                <w:numId w:val="22"/>
              </w:numPr>
              <w:spacing w:after="4pt"/>
              <w:ind w:start="18pt"/>
              <w:contextualSpacing w:val="0"/>
            </w:pPr>
            <w:r>
              <w:t xml:space="preserve">Game Makers Union </w:t>
            </w:r>
            <w:r w:rsidR="009312FA">
              <w:t xml:space="preserve">– </w:t>
            </w:r>
            <w:r>
              <w:t xml:space="preserve">President </w:t>
            </w:r>
            <w:r w:rsidR="0077607E">
              <w:t xml:space="preserve">(circa </w:t>
            </w:r>
            <w:r w:rsidR="000B081D">
              <w:t>2012-2014</w:t>
            </w:r>
            <w:r w:rsidR="0077607E">
              <w:t>)</w:t>
            </w:r>
          </w:p>
          <w:p w14:paraId="1752F285" w14:textId="2AADA705" w:rsidR="0091082C" w:rsidRDefault="000771FF" w:rsidP="00EE15D9">
            <w:pPr>
              <w:pStyle w:val="ListParagraph"/>
              <w:numPr>
                <w:ilvl w:val="0"/>
                <w:numId w:val="23"/>
              </w:numPr>
              <w:spacing w:after="4pt"/>
              <w:ind w:start="18pt"/>
              <w:contextualSpacing w:val="0"/>
            </w:pPr>
            <w:r>
              <w:t xml:space="preserve">Cue Cards </w:t>
            </w:r>
            <w:r w:rsidR="00A427C4">
              <w:t xml:space="preserve">– </w:t>
            </w:r>
            <w:r w:rsidR="00EE555A">
              <w:t xml:space="preserve">reinforcement </w:t>
            </w:r>
            <w:r w:rsidR="00A427C4">
              <w:t>learning on scheduled reminder.</w:t>
            </w:r>
          </w:p>
          <w:p w14:paraId="4DAA8872" w14:textId="69A4F0B4" w:rsidR="00684394" w:rsidRDefault="00A427C4" w:rsidP="00EE15D9">
            <w:pPr>
              <w:pStyle w:val="ListParagraph"/>
              <w:numPr>
                <w:ilvl w:val="0"/>
                <w:numId w:val="24"/>
              </w:numPr>
              <w:spacing w:after="4pt"/>
              <w:ind w:start="18pt"/>
              <w:contextualSpacing w:val="0"/>
            </w:pPr>
            <w:r>
              <w:t>Workout Buddy – mutual motivation synced shared session.</w:t>
            </w:r>
          </w:p>
        </w:tc>
      </w:tr>
    </w:tbl>
    <w:p w14:paraId="0B8D6E64" w14:textId="1C6281F7" w:rsidR="00224A54" w:rsidRPr="00F34A7B" w:rsidRDefault="00224A54" w:rsidP="007C2818"/>
    <w:sectPr w:rsidR="00224A54" w:rsidRPr="00F34A7B" w:rsidSect="00684394">
      <w:pgSz w:w="612pt" w:h="792pt"/>
      <w:pgMar w:top="58.50pt" w:right="72pt" w:bottom="45pt" w:left="72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44884475" w14:textId="77777777" w:rsidR="005E708C" w:rsidRDefault="005E708C" w:rsidP="00CF5CBF">
      <w:r>
        <w:separator/>
      </w:r>
    </w:p>
  </w:endnote>
  <w:endnote w:type="continuationSeparator" w:id="0">
    <w:p w14:paraId="1C096958" w14:textId="77777777" w:rsidR="005E708C" w:rsidRDefault="005E708C" w:rsidP="00CF5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7E0831A3" w14:textId="77777777" w:rsidR="005E708C" w:rsidRDefault="005E708C" w:rsidP="00CF5CBF">
      <w:r>
        <w:separator/>
      </w:r>
    </w:p>
  </w:footnote>
  <w:footnote w:type="continuationSeparator" w:id="0">
    <w:p w14:paraId="176D5660" w14:textId="77777777" w:rsidR="005E708C" w:rsidRDefault="005E708C" w:rsidP="00CF5CBF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numPicBullet w:numPicBulletId="0">
    <mc:AlternateContent>
      <mc:Choice Requires="v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1" type="#_x0000_t75" style="width:212.1pt;height:201.05pt" o:bullet="t">
            <v:imagedata r:id="rId1" o:title="trillium"/>
          </v:shape>
        </w:pict>
      </mc:Choice>
      <mc:Fallback>
        <w:drawing>
          <wp:inline distT="0" distB="0" distL="0" distR="0" wp14:anchorId="18FCA92D" wp14:editId="5DB42BD7">
            <wp:extent cx="2693670" cy="2553335"/>
            <wp:effectExtent l="0" t="0" r="0" b="0"/>
            <wp:docPr id="87" name="Picture 8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7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id="_x0000_i1112" type="#_x0000_t75" style="width:273.05pt;height:272.3pt" o:bullet="t">
            <v:imagedata r:id="rId3" o:title="paymentech"/>
          </v:shape>
        </w:pict>
      </mc:Choice>
      <mc:Fallback>
        <w:drawing>
          <wp:inline distT="0" distB="0" distL="0" distR="0" wp14:anchorId="4D718858" wp14:editId="6271A488">
            <wp:extent cx="3467735" cy="3458210"/>
            <wp:effectExtent l="0" t="0" r="0" b="8890"/>
            <wp:docPr id="88" name="Picture 8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id="_x0000_i1113" type="#_x0000_t75" style="width:120.1pt;height:112.65pt" o:bullet="t">
            <v:imagedata r:id="rId5" o:title="sl-d4"/>
          </v:shape>
        </w:pict>
      </mc:Choice>
      <mc:Fallback>
        <w:drawing>
          <wp:inline distT="0" distB="0" distL="0" distR="0" wp14:anchorId="0FC6EBD5" wp14:editId="6773C402">
            <wp:extent cx="1525270" cy="1430655"/>
            <wp:effectExtent l="0" t="0" r="0" b="0"/>
            <wp:docPr id="89" name="Picture 8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27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3">
    <mc:AlternateContent>
      <mc:Choice Requires="v">
        <w:pict>
          <v:shape id="_x0000_i1114" type="#_x0000_t75" style="width:356.45pt;height:356.45pt" o:bullet="t">
            <v:imagedata r:id="rId7" o:title="tf-morphed"/>
          </v:shape>
        </w:pict>
      </mc:Choice>
      <mc:Fallback>
        <w:drawing>
          <wp:inline distT="0" distB="0" distL="0" distR="0" wp14:anchorId="08F9D03A" wp14:editId="2635AF89">
            <wp:extent cx="4526915" cy="4526915"/>
            <wp:effectExtent l="0" t="0" r="6985" b="6985"/>
            <wp:docPr id="90" name="Picture 9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915" cy="452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4">
    <mc:AlternateContent>
      <mc:Choice Requires="v">
        <w:pict>
          <v:shape id="_x0000_i1115" type="#_x0000_t75" style="width:212.1pt;height:201.05pt" o:bullet="t">
            <v:imagedata r:id="rId9" o:title="trillium-morphed"/>
          </v:shape>
        </w:pict>
      </mc:Choice>
      <mc:Fallback>
        <w:drawing>
          <wp:inline distT="0" distB="0" distL="0" distR="0" wp14:anchorId="69406ED0" wp14:editId="01709972">
            <wp:extent cx="2693670" cy="2553335"/>
            <wp:effectExtent l="0" t="0" r="0" b="0"/>
            <wp:docPr id="91" name="Picture 9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7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5">
    <mc:AlternateContent>
      <mc:Choice Requires="v">
        <w:pict>
          <v:shape id="_x0000_i1116" type="#_x0000_t75" style="width:212.1pt;height:201.05pt" o:bullet="t">
            <v:imagedata r:id="rId11" o:title="trillium-morphed"/>
          </v:shape>
        </w:pict>
      </mc:Choice>
      <mc:Fallback>
        <w:drawing>
          <wp:inline distT="0" distB="0" distL="0" distR="0" wp14:anchorId="7FEE3A2E" wp14:editId="73DD2153">
            <wp:extent cx="2693670" cy="2553335"/>
            <wp:effectExtent l="0" t="0" r="0" b="0"/>
            <wp:docPr id="92" name="Picture 9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7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6">
    <mc:AlternateContent>
      <mc:Choice Requires="v">
        <w:pict>
          <v:shape id="_x0000_i1117" type="#_x0000_t75" style="width:120.1pt;height:112.65pt" o:bullet="t">
            <v:imagedata r:id="rId13" o:title="sl-d4-morphed-filled"/>
          </v:shape>
        </w:pict>
      </mc:Choice>
      <mc:Fallback>
        <w:drawing>
          <wp:inline distT="0" distB="0" distL="0" distR="0" wp14:anchorId="127309DF" wp14:editId="5190E495">
            <wp:extent cx="1525270" cy="1430655"/>
            <wp:effectExtent l="0" t="0" r="0" b="0"/>
            <wp:docPr id="93" name="Picture 9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27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7">
    <mc:AlternateContent>
      <mc:Choice Requires="v">
        <w:pict>
          <v:shape id="_x0000_i1118" type="#_x0000_t75" style="width:273.05pt;height:272.3pt" o:bullet="t">
            <v:imagedata r:id="rId15" o:title="paymentech-modified"/>
          </v:shape>
        </w:pict>
      </mc:Choice>
      <mc:Fallback>
        <w:drawing>
          <wp:inline distT="0" distB="0" distL="0" distR="0" wp14:anchorId="4132162C" wp14:editId="1D9F3EA6">
            <wp:extent cx="3467735" cy="3458210"/>
            <wp:effectExtent l="0" t="0" r="0" b="8890"/>
            <wp:docPr id="94" name="Picture 9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8">
    <mc:AlternateContent>
      <mc:Choice Requires="v">
        <w:pict>
          <v:shape id="_x0000_i1119" type="#_x0000_t75" style="width:120.1pt;height:120.1pt" o:bullet="t">
            <v:imagedata r:id="rId17" o:title="gmu"/>
          </v:shape>
        </w:pict>
      </mc:Choice>
      <mc:Fallback>
        <w:drawing>
          <wp:inline distT="0" distB="0" distL="0" distR="0" wp14:anchorId="53D5C80E" wp14:editId="6DEF0B76">
            <wp:extent cx="1525270" cy="1525270"/>
            <wp:effectExtent l="0" t="0" r="0" b="0"/>
            <wp:docPr id="95" name="Picture 9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270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9">
    <mc:AlternateContent>
      <mc:Choice Requires="v">
        <w:pict>
          <v:shape id="_x0000_i1120" type="#_x0000_t75" style="width:199.95pt;height:199.95pt" o:bullet="t">
            <v:imagedata r:id="rId19" o:title="flash-cards"/>
          </v:shape>
        </w:pict>
      </mc:Choice>
      <mc:Fallback>
        <w:drawing>
          <wp:inline distT="0" distB="0" distL="0" distR="0" wp14:anchorId="645F6429" wp14:editId="3D375F69">
            <wp:extent cx="2539365" cy="2539365"/>
            <wp:effectExtent l="0" t="0" r="0" b="0"/>
            <wp:docPr id="96" name="Picture 9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65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0">
    <mc:AlternateContent>
      <mc:Choice Requires="v">
        <w:pict>
          <v:shape id="_x0000_i1121" type="#_x0000_t75" style="width:192.1pt;height:192.1pt" o:bullet="t">
            <v:imagedata r:id="rId21" o:title="dumbbell"/>
          </v:shape>
        </w:pict>
      </mc:Choice>
      <mc:Fallback>
        <w:drawing>
          <wp:inline distT="0" distB="0" distL="0" distR="0" wp14:anchorId="0BB0871D" wp14:editId="156C444D">
            <wp:extent cx="2439670" cy="2439670"/>
            <wp:effectExtent l="0" t="0" r="0" b="0"/>
            <wp:docPr id="97" name="Picture 9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67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1">
    <mc:AlternateContent>
      <mc:Choice Requires="v">
        <w:pict>
          <v:shape id="_x0000_i1122" type="#_x0000_t75" style="width:168.6pt;height:168.6pt" o:bullet="t">
            <v:imagedata r:id="rId23" o:title="ryerson"/>
          </v:shape>
        </w:pict>
      </mc:Choice>
      <mc:Fallback>
        <w:drawing>
          <wp:inline distT="0" distB="0" distL="0" distR="0" wp14:anchorId="6B01F7E9" wp14:editId="011F1336">
            <wp:extent cx="2141220" cy="2141220"/>
            <wp:effectExtent l="0" t="0" r="0" b="0"/>
            <wp:docPr id="98" name="Picture 9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2">
    <mc:AlternateContent>
      <mc:Choice Requires="v">
        <w:pict>
          <v:shape id="_x0000_i1123" type="#_x0000_t75" style="width:168.95pt;height:168.95pt" o:bullet="t">
            <v:imagedata r:id="rId25" o:title="ryerson"/>
          </v:shape>
        </w:pict>
      </mc:Choice>
      <mc:Fallback>
        <w:drawing>
          <wp:inline distT="0" distB="0" distL="0" distR="0" wp14:anchorId="244A57E3" wp14:editId="3B85F28C">
            <wp:extent cx="2145665" cy="2145665"/>
            <wp:effectExtent l="0" t="0" r="6985" b="6985"/>
            <wp:docPr id="99" name="Picture 9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65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3">
    <mc:AlternateContent>
      <mc:Choice Requires="v">
        <w:pict>
          <v:shape id="_x0000_i1124" type="#_x0000_t75" style="width:120.1pt;height:120.1pt" o:bullet="t">
            <v:imagedata r:id="rId27" o:title="gmu-fat"/>
          </v:shape>
        </w:pict>
      </mc:Choice>
      <mc:Fallback>
        <w:drawing>
          <wp:inline distT="0" distB="0" distL="0" distR="0" wp14:anchorId="5F33B556" wp14:editId="32C8D5F5">
            <wp:extent cx="1525270" cy="1525270"/>
            <wp:effectExtent l="0" t="0" r="0" b="0"/>
            <wp:docPr id="100" name="Picture 10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270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4">
    <mc:AlternateContent>
      <mc:Choice Requires="v">
        <w:pict>
          <v:shape id="_x0000_i1125" type="#_x0000_t75" style="width:120.1pt;height:120.1pt" o:bullet="t">
            <v:imagedata r:id="rId29" o:title="gmu-fatter"/>
          </v:shape>
        </w:pict>
      </mc:Choice>
      <mc:Fallback>
        <w:drawing>
          <wp:inline distT="0" distB="0" distL="0" distR="0" wp14:anchorId="50A71EE3" wp14:editId="7D341CBC">
            <wp:extent cx="1525270" cy="1525270"/>
            <wp:effectExtent l="0" t="0" r="0" b="0"/>
            <wp:docPr id="101" name="Picture 1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270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72E2606"/>
    <w:multiLevelType w:val="hybridMultilevel"/>
    <w:tmpl w:val="DD34D6AE"/>
    <w:lvl w:ilvl="0" w:tplc="1EBA3EAE">
      <w:numFmt w:val="bullet"/>
      <w:lvlText w:val=""/>
      <w:lvlPicBulletId w:val="14"/>
      <w:lvlJc w:val="start"/>
      <w:pPr>
        <w:ind w:start="36pt" w:hanging="18pt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099603A4"/>
    <w:multiLevelType w:val="hybridMultilevel"/>
    <w:tmpl w:val="D96A6600"/>
    <w:lvl w:ilvl="0" w:tplc="1F64C8AA">
      <w:numFmt w:val="bullet"/>
      <w:lvlText w:val="-"/>
      <w:lvlJc w:val="start"/>
      <w:pPr>
        <w:ind w:start="36pt" w:hanging="18pt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16A748BF"/>
    <w:multiLevelType w:val="hybridMultilevel"/>
    <w:tmpl w:val="82ACA4F6"/>
    <w:lvl w:ilvl="0" w:tplc="4FB68AE8">
      <w:numFmt w:val="bullet"/>
      <w:lvlText w:val=""/>
      <w:lvlPicBulletId w:val="0"/>
      <w:lvlJc w:val="start"/>
      <w:pPr>
        <w:ind w:start="36pt" w:hanging="18pt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179A3004"/>
    <w:multiLevelType w:val="hybridMultilevel"/>
    <w:tmpl w:val="55C8411C"/>
    <w:lvl w:ilvl="0" w:tplc="6750D290">
      <w:numFmt w:val="bullet"/>
      <w:lvlText w:val=""/>
      <w:lvlPicBulletId w:val="9"/>
      <w:lvlJc w:val="start"/>
      <w:pPr>
        <w:ind w:start="36pt" w:hanging="18pt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1B501540"/>
    <w:multiLevelType w:val="hybridMultilevel"/>
    <w:tmpl w:val="46685B8E"/>
    <w:lvl w:ilvl="0" w:tplc="9274D642">
      <w:numFmt w:val="bullet"/>
      <w:lvlText w:val=""/>
      <w:lvlPicBulletId w:val="6"/>
      <w:lvlJc w:val="start"/>
      <w:pPr>
        <w:ind w:start="36pt" w:hanging="18pt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23371AE1"/>
    <w:multiLevelType w:val="hybridMultilevel"/>
    <w:tmpl w:val="BD46C9FE"/>
    <w:lvl w:ilvl="0" w:tplc="50A6688C">
      <w:numFmt w:val="bullet"/>
      <w:lvlText w:val=""/>
      <w:lvlPicBulletId w:val="7"/>
      <w:lvlJc w:val="start"/>
      <w:pPr>
        <w:ind w:start="36pt" w:hanging="18pt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25D635BE"/>
    <w:multiLevelType w:val="hybridMultilevel"/>
    <w:tmpl w:val="D60AB5E2"/>
    <w:lvl w:ilvl="0" w:tplc="0F28DC90">
      <w:numFmt w:val="bullet"/>
      <w:lvlText w:val=""/>
      <w:lvlPicBulletId w:val="12"/>
      <w:lvlJc w:val="start"/>
      <w:pPr>
        <w:ind w:start="36pt" w:hanging="18pt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27495850"/>
    <w:multiLevelType w:val="hybridMultilevel"/>
    <w:tmpl w:val="2DA0E202"/>
    <w:lvl w:ilvl="0" w:tplc="9274D642">
      <w:numFmt w:val="bullet"/>
      <w:lvlText w:val=""/>
      <w:lvlPicBulletId w:val="6"/>
      <w:lvlJc w:val="start"/>
      <w:pPr>
        <w:ind w:start="36pt" w:hanging="18pt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29444FAD"/>
    <w:multiLevelType w:val="hybridMultilevel"/>
    <w:tmpl w:val="19D2D33E"/>
    <w:lvl w:ilvl="0" w:tplc="F1F4B29E">
      <w:numFmt w:val="bullet"/>
      <w:lvlText w:val=""/>
      <w:lvlPicBulletId w:val="4"/>
      <w:lvlJc w:val="start"/>
      <w:pPr>
        <w:ind w:start="36pt" w:hanging="18pt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29513CED"/>
    <w:multiLevelType w:val="hybridMultilevel"/>
    <w:tmpl w:val="6C3A6450"/>
    <w:lvl w:ilvl="0" w:tplc="8F448CBC">
      <w:numFmt w:val="bullet"/>
      <w:lvlText w:val=""/>
      <w:lvlPicBulletId w:val="3"/>
      <w:lvlJc w:val="start"/>
      <w:pPr>
        <w:ind w:start="36pt" w:hanging="18pt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325A6957"/>
    <w:multiLevelType w:val="hybridMultilevel"/>
    <w:tmpl w:val="7DB886DE"/>
    <w:lvl w:ilvl="0" w:tplc="04090001">
      <w:numFmt w:val="bullet"/>
      <w:lvlText w:val=""/>
      <w:lvlJc w:val="start"/>
      <w:pPr>
        <w:ind w:start="36pt" w:hanging="18pt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1" w15:restartNumberingAfterBreak="0">
    <w:nsid w:val="34B4235B"/>
    <w:multiLevelType w:val="hybridMultilevel"/>
    <w:tmpl w:val="974A6EBA"/>
    <w:lvl w:ilvl="0" w:tplc="04441BD2">
      <w:numFmt w:val="bullet"/>
      <w:lvlText w:val="-"/>
      <w:lvlJc w:val="start"/>
      <w:pPr>
        <w:ind w:start="36pt" w:hanging="18pt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2" w15:restartNumberingAfterBreak="0">
    <w:nsid w:val="37F850EF"/>
    <w:multiLevelType w:val="hybridMultilevel"/>
    <w:tmpl w:val="DB8080BA"/>
    <w:lvl w:ilvl="0" w:tplc="50A6688C">
      <w:numFmt w:val="bullet"/>
      <w:lvlText w:val=""/>
      <w:lvlPicBulletId w:val="7"/>
      <w:lvlJc w:val="start"/>
      <w:pPr>
        <w:ind w:start="36pt" w:hanging="18pt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3" w15:restartNumberingAfterBreak="0">
    <w:nsid w:val="383D3CC7"/>
    <w:multiLevelType w:val="hybridMultilevel"/>
    <w:tmpl w:val="CA6052DA"/>
    <w:lvl w:ilvl="0" w:tplc="4E7C3B8C">
      <w:numFmt w:val="bullet"/>
      <w:lvlText w:val="-"/>
      <w:lvlJc w:val="start"/>
      <w:pPr>
        <w:ind w:start="36pt" w:hanging="18pt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4" w15:restartNumberingAfterBreak="0">
    <w:nsid w:val="39F23947"/>
    <w:multiLevelType w:val="hybridMultilevel"/>
    <w:tmpl w:val="0C2A2B8C"/>
    <w:lvl w:ilvl="0" w:tplc="D40C4D04">
      <w:numFmt w:val="bullet"/>
      <w:lvlText w:val=""/>
      <w:lvlPicBulletId w:val="2"/>
      <w:lvlJc w:val="start"/>
      <w:pPr>
        <w:ind w:start="36pt" w:hanging="18pt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A4C4839"/>
    <w:multiLevelType w:val="hybridMultilevel"/>
    <w:tmpl w:val="6CFED000"/>
    <w:lvl w:ilvl="0" w:tplc="BAAA90FA">
      <w:numFmt w:val="bullet"/>
      <w:lvlText w:val=""/>
      <w:lvlPicBulletId w:val="5"/>
      <w:lvlJc w:val="start"/>
      <w:pPr>
        <w:ind w:start="36pt" w:hanging="18pt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E9B7D48"/>
    <w:multiLevelType w:val="hybridMultilevel"/>
    <w:tmpl w:val="C6B6D5F8"/>
    <w:lvl w:ilvl="0" w:tplc="8F448CBC">
      <w:numFmt w:val="bullet"/>
      <w:lvlText w:val=""/>
      <w:lvlPicBulletId w:val="3"/>
      <w:lvlJc w:val="start"/>
      <w:pPr>
        <w:ind w:start="36pt" w:hanging="18pt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471B2AF4"/>
    <w:multiLevelType w:val="hybridMultilevel"/>
    <w:tmpl w:val="414A1BCE"/>
    <w:lvl w:ilvl="0" w:tplc="EC4A6D9A">
      <w:numFmt w:val="bullet"/>
      <w:lvlText w:val="-"/>
      <w:lvlJc w:val="start"/>
      <w:pPr>
        <w:ind w:start="36pt" w:hanging="18pt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475D7B52"/>
    <w:multiLevelType w:val="hybridMultilevel"/>
    <w:tmpl w:val="9EE8C170"/>
    <w:lvl w:ilvl="0" w:tplc="73420F84">
      <w:numFmt w:val="decimal"/>
      <w:lvlText w:val="%1-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490E7506"/>
    <w:multiLevelType w:val="hybridMultilevel"/>
    <w:tmpl w:val="07385DBA"/>
    <w:lvl w:ilvl="0" w:tplc="2ADA7B42">
      <w:numFmt w:val="bullet"/>
      <w:lvlText w:val="-"/>
      <w:lvlJc w:val="start"/>
      <w:pPr>
        <w:ind w:start="36pt" w:hanging="18pt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0" w15:restartNumberingAfterBreak="0">
    <w:nsid w:val="49F87940"/>
    <w:multiLevelType w:val="hybridMultilevel"/>
    <w:tmpl w:val="E29E458A"/>
    <w:lvl w:ilvl="0" w:tplc="2A345352">
      <w:numFmt w:val="bullet"/>
      <w:lvlText w:val="-"/>
      <w:lvlJc w:val="start"/>
      <w:pPr>
        <w:ind w:start="36pt" w:hanging="18pt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1" w15:restartNumberingAfterBreak="0">
    <w:nsid w:val="4A7126C6"/>
    <w:multiLevelType w:val="hybridMultilevel"/>
    <w:tmpl w:val="5756F6F0"/>
    <w:lvl w:ilvl="0" w:tplc="E47CFCEA">
      <w:numFmt w:val="bullet"/>
      <w:lvlText w:val="-"/>
      <w:lvlJc w:val="start"/>
      <w:pPr>
        <w:ind w:start="36pt" w:hanging="18pt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2" w15:restartNumberingAfterBreak="0">
    <w:nsid w:val="50517F85"/>
    <w:multiLevelType w:val="hybridMultilevel"/>
    <w:tmpl w:val="A91E4D06"/>
    <w:lvl w:ilvl="0" w:tplc="BAAA90FA">
      <w:numFmt w:val="bullet"/>
      <w:lvlText w:val=""/>
      <w:lvlPicBulletId w:val="5"/>
      <w:lvlJc w:val="start"/>
      <w:pPr>
        <w:ind w:start="36pt" w:hanging="18pt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3" w15:restartNumberingAfterBreak="0">
    <w:nsid w:val="642D6ACB"/>
    <w:multiLevelType w:val="hybridMultilevel"/>
    <w:tmpl w:val="60A656EE"/>
    <w:lvl w:ilvl="0" w:tplc="5BEAAEFC">
      <w:numFmt w:val="bullet"/>
      <w:lvlText w:val=""/>
      <w:lvlPicBulletId w:val="10"/>
      <w:lvlJc w:val="start"/>
      <w:pPr>
        <w:ind w:start="36pt" w:hanging="18pt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4" w15:restartNumberingAfterBreak="0">
    <w:nsid w:val="6F723813"/>
    <w:multiLevelType w:val="hybridMultilevel"/>
    <w:tmpl w:val="9BFED75E"/>
    <w:lvl w:ilvl="0" w:tplc="5114BBA0">
      <w:numFmt w:val="bullet"/>
      <w:lvlText w:val=""/>
      <w:lvlPicBulletId w:val="11"/>
      <w:lvlJc w:val="start"/>
      <w:pPr>
        <w:ind w:start="36pt" w:hanging="18pt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5" w15:restartNumberingAfterBreak="0">
    <w:nsid w:val="756F6DBD"/>
    <w:multiLevelType w:val="hybridMultilevel"/>
    <w:tmpl w:val="19D6AE8E"/>
    <w:lvl w:ilvl="0" w:tplc="CB40CF52">
      <w:numFmt w:val="bullet"/>
      <w:lvlText w:val="-"/>
      <w:lvlJc w:val="start"/>
      <w:pPr>
        <w:ind w:start="36pt" w:hanging="18pt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25"/>
  </w:num>
  <w:num w:numId="4">
    <w:abstractNumId w:val="21"/>
  </w:num>
  <w:num w:numId="5">
    <w:abstractNumId w:val="11"/>
  </w:num>
  <w:num w:numId="6">
    <w:abstractNumId w:val="10"/>
  </w:num>
  <w:num w:numId="7">
    <w:abstractNumId w:val="1"/>
  </w:num>
  <w:num w:numId="8">
    <w:abstractNumId w:val="17"/>
  </w:num>
  <w:num w:numId="9">
    <w:abstractNumId w:val="18"/>
  </w:num>
  <w:num w:numId="10">
    <w:abstractNumId w:val="13"/>
  </w:num>
  <w:num w:numId="11">
    <w:abstractNumId w:val="16"/>
  </w:num>
  <w:num w:numId="12">
    <w:abstractNumId w:val="2"/>
  </w:num>
  <w:num w:numId="13">
    <w:abstractNumId w:val="12"/>
  </w:num>
  <w:num w:numId="14">
    <w:abstractNumId w:val="14"/>
  </w:num>
  <w:num w:numId="15">
    <w:abstractNumId w:val="7"/>
  </w:num>
  <w:num w:numId="16">
    <w:abstractNumId w:val="8"/>
  </w:num>
  <w:num w:numId="17">
    <w:abstractNumId w:val="22"/>
  </w:num>
  <w:num w:numId="18">
    <w:abstractNumId w:val="9"/>
  </w:num>
  <w:num w:numId="19">
    <w:abstractNumId w:val="5"/>
  </w:num>
  <w:num w:numId="20">
    <w:abstractNumId w:val="4"/>
  </w:num>
  <w:num w:numId="21">
    <w:abstractNumId w:val="15"/>
  </w:num>
  <w:num w:numId="22">
    <w:abstractNumId w:val="0"/>
  </w:num>
  <w:num w:numId="23">
    <w:abstractNumId w:val="3"/>
  </w:num>
  <w:num w:numId="24">
    <w:abstractNumId w:val="23"/>
  </w:num>
  <w:num w:numId="25">
    <w:abstractNumId w:val="24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%"/>
  <w:displayBackgroundShape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819"/>
    <w:rsid w:val="0003634E"/>
    <w:rsid w:val="0005776D"/>
    <w:rsid w:val="00064D73"/>
    <w:rsid w:val="000707DD"/>
    <w:rsid w:val="000771FF"/>
    <w:rsid w:val="00083900"/>
    <w:rsid w:val="000B081D"/>
    <w:rsid w:val="000C7163"/>
    <w:rsid w:val="00101154"/>
    <w:rsid w:val="001223C9"/>
    <w:rsid w:val="00147D29"/>
    <w:rsid w:val="00164968"/>
    <w:rsid w:val="00185B44"/>
    <w:rsid w:val="001A6AC5"/>
    <w:rsid w:val="001B7D6A"/>
    <w:rsid w:val="001C3160"/>
    <w:rsid w:val="001C3F52"/>
    <w:rsid w:val="001C42FA"/>
    <w:rsid w:val="001C61E6"/>
    <w:rsid w:val="001D614C"/>
    <w:rsid w:val="001E00B2"/>
    <w:rsid w:val="001E764E"/>
    <w:rsid w:val="001F12B7"/>
    <w:rsid w:val="0020181B"/>
    <w:rsid w:val="00204B56"/>
    <w:rsid w:val="00206EF9"/>
    <w:rsid w:val="00207AAD"/>
    <w:rsid w:val="00213908"/>
    <w:rsid w:val="002153A8"/>
    <w:rsid w:val="00220B57"/>
    <w:rsid w:val="00224A54"/>
    <w:rsid w:val="00227A13"/>
    <w:rsid w:val="00240287"/>
    <w:rsid w:val="00253F82"/>
    <w:rsid w:val="002642BB"/>
    <w:rsid w:val="00273CDD"/>
    <w:rsid w:val="00276FCF"/>
    <w:rsid w:val="002952E3"/>
    <w:rsid w:val="00297695"/>
    <w:rsid w:val="002C3303"/>
    <w:rsid w:val="002C74BF"/>
    <w:rsid w:val="002D38DB"/>
    <w:rsid w:val="002E586B"/>
    <w:rsid w:val="002E6F9C"/>
    <w:rsid w:val="00315CAF"/>
    <w:rsid w:val="0032032C"/>
    <w:rsid w:val="0032107F"/>
    <w:rsid w:val="00327666"/>
    <w:rsid w:val="003322BC"/>
    <w:rsid w:val="00335D2C"/>
    <w:rsid w:val="00350355"/>
    <w:rsid w:val="003B09CE"/>
    <w:rsid w:val="003B6D18"/>
    <w:rsid w:val="003B782D"/>
    <w:rsid w:val="003C4157"/>
    <w:rsid w:val="003D1CDD"/>
    <w:rsid w:val="003E4929"/>
    <w:rsid w:val="003E7594"/>
    <w:rsid w:val="003F4E6D"/>
    <w:rsid w:val="003F5C9F"/>
    <w:rsid w:val="00424526"/>
    <w:rsid w:val="00434DB3"/>
    <w:rsid w:val="00441098"/>
    <w:rsid w:val="00441B4E"/>
    <w:rsid w:val="004460AF"/>
    <w:rsid w:val="0045046D"/>
    <w:rsid w:val="004569EF"/>
    <w:rsid w:val="00456A18"/>
    <w:rsid w:val="0047260D"/>
    <w:rsid w:val="00474859"/>
    <w:rsid w:val="00477057"/>
    <w:rsid w:val="004A5690"/>
    <w:rsid w:val="004B05B1"/>
    <w:rsid w:val="004E0B05"/>
    <w:rsid w:val="004E7E38"/>
    <w:rsid w:val="00501E15"/>
    <w:rsid w:val="00505CE4"/>
    <w:rsid w:val="00510A10"/>
    <w:rsid w:val="00527BF1"/>
    <w:rsid w:val="00533E76"/>
    <w:rsid w:val="00540E43"/>
    <w:rsid w:val="00554CE5"/>
    <w:rsid w:val="0058333F"/>
    <w:rsid w:val="005964B1"/>
    <w:rsid w:val="005D2495"/>
    <w:rsid w:val="005D6798"/>
    <w:rsid w:val="005E1BD6"/>
    <w:rsid w:val="005E4F85"/>
    <w:rsid w:val="005E705F"/>
    <w:rsid w:val="005E708C"/>
    <w:rsid w:val="005F201F"/>
    <w:rsid w:val="005F5766"/>
    <w:rsid w:val="00603921"/>
    <w:rsid w:val="006130D4"/>
    <w:rsid w:val="00614DC1"/>
    <w:rsid w:val="0061779B"/>
    <w:rsid w:val="006250C7"/>
    <w:rsid w:val="00635A3A"/>
    <w:rsid w:val="00645331"/>
    <w:rsid w:val="006454C1"/>
    <w:rsid w:val="006455E6"/>
    <w:rsid w:val="0065192A"/>
    <w:rsid w:val="006535C0"/>
    <w:rsid w:val="0067571D"/>
    <w:rsid w:val="00676151"/>
    <w:rsid w:val="00684394"/>
    <w:rsid w:val="006973A9"/>
    <w:rsid w:val="006A472A"/>
    <w:rsid w:val="006D1EF5"/>
    <w:rsid w:val="006D27B5"/>
    <w:rsid w:val="006E1F59"/>
    <w:rsid w:val="006E3F05"/>
    <w:rsid w:val="006F196D"/>
    <w:rsid w:val="0070399A"/>
    <w:rsid w:val="0072252F"/>
    <w:rsid w:val="00724B18"/>
    <w:rsid w:val="007423AE"/>
    <w:rsid w:val="0077607E"/>
    <w:rsid w:val="0078315D"/>
    <w:rsid w:val="007843BA"/>
    <w:rsid w:val="00791724"/>
    <w:rsid w:val="00792441"/>
    <w:rsid w:val="00796A05"/>
    <w:rsid w:val="007A3789"/>
    <w:rsid w:val="007B17CA"/>
    <w:rsid w:val="007C122D"/>
    <w:rsid w:val="007C2818"/>
    <w:rsid w:val="007C7DE3"/>
    <w:rsid w:val="007F6340"/>
    <w:rsid w:val="00802CA3"/>
    <w:rsid w:val="00811269"/>
    <w:rsid w:val="00825FB5"/>
    <w:rsid w:val="0083197E"/>
    <w:rsid w:val="00846B4A"/>
    <w:rsid w:val="00854635"/>
    <w:rsid w:val="00855CE5"/>
    <w:rsid w:val="00863819"/>
    <w:rsid w:val="008760F0"/>
    <w:rsid w:val="00883F5A"/>
    <w:rsid w:val="008A08AB"/>
    <w:rsid w:val="008C47FC"/>
    <w:rsid w:val="008C73DF"/>
    <w:rsid w:val="008E665D"/>
    <w:rsid w:val="008E68A8"/>
    <w:rsid w:val="008F6EFD"/>
    <w:rsid w:val="009009ED"/>
    <w:rsid w:val="0091082C"/>
    <w:rsid w:val="009167D3"/>
    <w:rsid w:val="009312FA"/>
    <w:rsid w:val="009426FD"/>
    <w:rsid w:val="0094557C"/>
    <w:rsid w:val="00946677"/>
    <w:rsid w:val="009668CB"/>
    <w:rsid w:val="0096775D"/>
    <w:rsid w:val="0098027F"/>
    <w:rsid w:val="00982E00"/>
    <w:rsid w:val="009C1EE8"/>
    <w:rsid w:val="009C30D4"/>
    <w:rsid w:val="009C3144"/>
    <w:rsid w:val="009E4BE0"/>
    <w:rsid w:val="009E673E"/>
    <w:rsid w:val="009F6C8F"/>
    <w:rsid w:val="009F74D4"/>
    <w:rsid w:val="00A1236A"/>
    <w:rsid w:val="00A30F0D"/>
    <w:rsid w:val="00A32213"/>
    <w:rsid w:val="00A35F6B"/>
    <w:rsid w:val="00A427C4"/>
    <w:rsid w:val="00A434B2"/>
    <w:rsid w:val="00A53AEB"/>
    <w:rsid w:val="00A5571E"/>
    <w:rsid w:val="00A71A72"/>
    <w:rsid w:val="00A749EC"/>
    <w:rsid w:val="00A92BCD"/>
    <w:rsid w:val="00A97CD7"/>
    <w:rsid w:val="00AB0951"/>
    <w:rsid w:val="00AB797E"/>
    <w:rsid w:val="00AB7E63"/>
    <w:rsid w:val="00AC1FC2"/>
    <w:rsid w:val="00AC1FF1"/>
    <w:rsid w:val="00AD0937"/>
    <w:rsid w:val="00AD0F23"/>
    <w:rsid w:val="00AE5243"/>
    <w:rsid w:val="00AE527A"/>
    <w:rsid w:val="00AF7742"/>
    <w:rsid w:val="00B12E75"/>
    <w:rsid w:val="00B1347D"/>
    <w:rsid w:val="00B24CE0"/>
    <w:rsid w:val="00B303E7"/>
    <w:rsid w:val="00B7070E"/>
    <w:rsid w:val="00B70A60"/>
    <w:rsid w:val="00B76761"/>
    <w:rsid w:val="00B958EF"/>
    <w:rsid w:val="00BA3679"/>
    <w:rsid w:val="00BB53F5"/>
    <w:rsid w:val="00BC0249"/>
    <w:rsid w:val="00BD33EF"/>
    <w:rsid w:val="00BD62D1"/>
    <w:rsid w:val="00BE1C52"/>
    <w:rsid w:val="00BF249B"/>
    <w:rsid w:val="00C000C1"/>
    <w:rsid w:val="00C15693"/>
    <w:rsid w:val="00C26017"/>
    <w:rsid w:val="00C347EB"/>
    <w:rsid w:val="00C45C14"/>
    <w:rsid w:val="00C53DF4"/>
    <w:rsid w:val="00C648B1"/>
    <w:rsid w:val="00C657A6"/>
    <w:rsid w:val="00C9499A"/>
    <w:rsid w:val="00CA0E70"/>
    <w:rsid w:val="00CC35D2"/>
    <w:rsid w:val="00CC3BAC"/>
    <w:rsid w:val="00CC65FF"/>
    <w:rsid w:val="00CC74A3"/>
    <w:rsid w:val="00CE33EF"/>
    <w:rsid w:val="00CF5CBF"/>
    <w:rsid w:val="00D039C7"/>
    <w:rsid w:val="00D06518"/>
    <w:rsid w:val="00D152B7"/>
    <w:rsid w:val="00D1745A"/>
    <w:rsid w:val="00D30D4F"/>
    <w:rsid w:val="00D37731"/>
    <w:rsid w:val="00D52288"/>
    <w:rsid w:val="00D57272"/>
    <w:rsid w:val="00D63834"/>
    <w:rsid w:val="00D819DE"/>
    <w:rsid w:val="00D92745"/>
    <w:rsid w:val="00D92A74"/>
    <w:rsid w:val="00DA140B"/>
    <w:rsid w:val="00DB290C"/>
    <w:rsid w:val="00DB4273"/>
    <w:rsid w:val="00DD60CE"/>
    <w:rsid w:val="00E04DED"/>
    <w:rsid w:val="00E15D9C"/>
    <w:rsid w:val="00E35626"/>
    <w:rsid w:val="00E35B11"/>
    <w:rsid w:val="00E574E9"/>
    <w:rsid w:val="00E71C98"/>
    <w:rsid w:val="00E86B27"/>
    <w:rsid w:val="00EA6017"/>
    <w:rsid w:val="00EB7FD1"/>
    <w:rsid w:val="00EE15D9"/>
    <w:rsid w:val="00EE2C75"/>
    <w:rsid w:val="00EE4EF0"/>
    <w:rsid w:val="00EE555A"/>
    <w:rsid w:val="00EE79E8"/>
    <w:rsid w:val="00EF0CC5"/>
    <w:rsid w:val="00EF480C"/>
    <w:rsid w:val="00F020EC"/>
    <w:rsid w:val="00F34A7B"/>
    <w:rsid w:val="00F3729D"/>
    <w:rsid w:val="00F500F7"/>
    <w:rsid w:val="00F50843"/>
    <w:rsid w:val="00F528AE"/>
    <w:rsid w:val="00F60140"/>
    <w:rsid w:val="00F9565A"/>
    <w:rsid w:val="00FC2130"/>
    <w:rsid w:val="00FC455A"/>
    <w:rsid w:val="00FC5B1E"/>
    <w:rsid w:val="00FD249F"/>
    <w:rsid w:val="00FE2F90"/>
    <w:rsid w:val="00FE608F"/>
    <w:rsid w:val="00FF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541CC"/>
  <w15:chartTrackingRefBased/>
  <w15:docId w15:val="{94A820B0-635D-4240-8BB8-4B5D596627D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272"/>
    <w:pPr>
      <w:spacing w:after="0pt" w:line="12pt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32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03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032C"/>
    <w:pPr>
      <w:ind w:start="36pt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F5CB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CB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5CBF"/>
    <w:rPr>
      <w:vertAlign w:val="superscript"/>
    </w:rPr>
  </w:style>
  <w:style w:type="character" w:customStyle="1" w:styleId="c-messagekittext">
    <w:name w:val="c-message_kit__text"/>
    <w:basedOn w:val="DefaultParagraphFont"/>
    <w:rsid w:val="00477057"/>
  </w:style>
  <w:style w:type="character" w:styleId="CommentReference">
    <w:name w:val="annotation reference"/>
    <w:basedOn w:val="DefaultParagraphFont"/>
    <w:uiPriority w:val="99"/>
    <w:semiHidden/>
    <w:unhideWhenUsed/>
    <w:rsid w:val="004770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0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0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0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0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0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057"/>
    <w:rPr>
      <w:rFonts w:ascii="Segoe UI" w:hAnsi="Segoe UI" w:cs="Segoe UI"/>
      <w:sz w:val="18"/>
      <w:szCs w:val="18"/>
    </w:rPr>
  </w:style>
  <w:style w:type="character" w:customStyle="1" w:styleId="c-messagesender">
    <w:name w:val="c-message__sender"/>
    <w:basedOn w:val="DefaultParagraphFont"/>
    <w:rsid w:val="00A97CD7"/>
  </w:style>
  <w:style w:type="character" w:customStyle="1" w:styleId="c-timestamplabel">
    <w:name w:val="c-timestamp__label"/>
    <w:basedOn w:val="DefaultParagraphFont"/>
    <w:rsid w:val="00A97CD7"/>
  </w:style>
  <w:style w:type="table" w:styleId="TableGrid">
    <w:name w:val="Table Grid"/>
    <w:basedOn w:val="TableNormal"/>
    <w:uiPriority w:val="39"/>
    <w:rsid w:val="00C9499A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F12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7225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09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556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465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08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4788">
              <w:marLeft w:val="-12pt"/>
              <w:marRight w:val="-6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4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266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8744">
              <w:marLeft w:val="-12pt"/>
              <w:marRight w:val="-6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1087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522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9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3532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7293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06216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838922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991215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74547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98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2443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40764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69422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76040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06204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99415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812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46279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2706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422080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842460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825039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25216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69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1205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3315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42494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940227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454393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13685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82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12842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31280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626841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596603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989711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93068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0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7102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239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336609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707244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304182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56841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34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98090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839230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374426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09372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9228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10606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60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39958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76300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9720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006232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151669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94349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82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5808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8723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91708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19889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300733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6468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025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804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4512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9674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998499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936167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82152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67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80398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43535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734561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648784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908314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91668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209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4998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1382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04896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218515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750643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62231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058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9777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444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844565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7919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076505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7456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441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0348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14265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88083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044600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726380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1789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026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78978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34797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31185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00778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642995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95123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083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5309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6134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84828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112418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851633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83422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893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081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16640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067271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751197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040065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38746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01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814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59742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4155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666692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970667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506891">
                                  <w:blockQuote w:val="1"/>
                                  <w:marLeft w:val="0pt"/>
                                  <w:marRight w:val="0pt"/>
                                  <w:marTop w:val="3pt"/>
                                  <w:marBottom w:val="3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85928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791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741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6499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053670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20678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766492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44055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57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47653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81889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331647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337561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886290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24606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004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6216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951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78044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4398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147478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66293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183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000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8766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90330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54642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787066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40921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262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6173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3974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82339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299662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580876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86638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29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83248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12762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6611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273450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598335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9652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160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3676">
              <w:marLeft w:val="-12pt"/>
              <w:marRight w:val="-6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716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775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3475">
              <w:marLeft w:val="-12pt"/>
              <w:marRight w:val="-6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03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08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61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5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9841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780">
              <w:marLeft w:val="-12pt"/>
              <w:marRight w:val="-6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2258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600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5872">
              <w:marLeft w:val="-12pt"/>
              <w:marRight w:val="-6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6498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656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9225">
              <w:marLeft w:val="-12pt"/>
              <w:marRight w:val="-6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928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45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995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520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2616">
              <w:marLeft w:val="-12pt"/>
              <w:marRight w:val="-6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6959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340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1477">
              <w:marLeft w:val="-12pt"/>
              <w:marRight w:val="-6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824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958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9737">
              <w:marLeft w:val="-12pt"/>
              <w:marRight w:val="-6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615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853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4677">
              <w:marLeft w:val="-12pt"/>
              <w:marRight w:val="-6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28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939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4638">
              <w:marLeft w:val="-12pt"/>
              <w:marRight w:val="-6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53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081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02141">
              <w:marLeft w:val="-12pt"/>
              <w:marRight w:val="-6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463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93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70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4794">
              <w:marLeft w:val="-12pt"/>
              <w:marRight w:val="-6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06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63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9445">
              <w:marLeft w:val="-12pt"/>
              <w:marRight w:val="-6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39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423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861">
              <w:marLeft w:val="-12pt"/>
              <w:marRight w:val="-6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727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201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41690">
              <w:marLeft w:val="-12pt"/>
              <w:marRight w:val="-6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336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2371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5542">
              <w:marLeft w:val="-12pt"/>
              <w:marRight w:val="-6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https://nastajus.github.io/portfolio/" TargetMode="External"/><Relationship Id="rId13" Type="http://purl.oclc.org/ooxml/officeDocument/relationships/image" Target="media/image33.png"/><Relationship Id="rId18" Type="http://purl.oclc.org/ooxml/officeDocument/relationships/theme" Target="theme/theme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hyperlink" Target="ian.nastajus@gmail.com" TargetMode="External"/><Relationship Id="rId17" Type="http://purl.oclc.org/ooxml/officeDocument/relationships/fontTable" Target="fontTable.xml"/><Relationship Id="rId2" Type="http://purl.oclc.org/ooxml/officeDocument/relationships/numbering" Target="numbering.xml"/><Relationship Id="rId16" Type="http://purl.oclc.org/ooxml/officeDocument/relationships/image" Target="media/image35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2.png"/><Relationship Id="rId5" Type="http://purl.oclc.org/ooxml/officeDocument/relationships/webSettings" Target="webSettings.xml"/><Relationship Id="rId15" Type="http://purl.oclc.org/ooxml/officeDocument/relationships/hyperlink" Target="tel:416-985-6748" TargetMode="External"/><Relationship Id="rId10" Type="http://purl.oclc.org/ooxml/officeDocument/relationships/hyperlink" Target="https://www.linkedin.com/in/nastajus/" TargetMode="External"/><Relationship Id="rId4" Type="http://purl.oclc.org/ooxml/officeDocument/relationships/settings" Target="settings.xml"/><Relationship Id="rId9" Type="http://purl.oclc.org/ooxml/officeDocument/relationships/image" Target="media/image31.png"/><Relationship Id="rId14" Type="http://purl.oclc.org/ooxml/officeDocument/relationships/image" Target="media/image34.svg"/></Relationships>
</file>

<file path=word/_rels/numbering.xml.rels><?xml version="1.0" encoding="UTF-8" standalone="yes"?>
<Relationships xmlns="http://schemas.openxmlformats.org/package/2006/relationships"><Relationship Id="rId8" Type="http://purl.oclc.org/ooxml/officeDocument/relationships/image" Target="media/image8.png"/><Relationship Id="rId13" Type="http://purl.oclc.org/ooxml/officeDocument/relationships/image" Target="media/image13.png"/><Relationship Id="rId18" Type="http://purl.oclc.org/ooxml/officeDocument/relationships/image" Target="media/image18.png"/><Relationship Id="rId26" Type="http://purl.oclc.org/ooxml/officeDocument/relationships/image" Target="media/image26.png"/><Relationship Id="rId3" Type="http://purl.oclc.org/ooxml/officeDocument/relationships/image" Target="media/image3.png"/><Relationship Id="rId21" Type="http://purl.oclc.org/ooxml/officeDocument/relationships/image" Target="media/image21.png"/><Relationship Id="rId7" Type="http://purl.oclc.org/ooxml/officeDocument/relationships/image" Target="media/image7.png"/><Relationship Id="rId12" Type="http://purl.oclc.org/ooxml/officeDocument/relationships/image" Target="media/image12.png"/><Relationship Id="rId17" Type="http://purl.oclc.org/ooxml/officeDocument/relationships/image" Target="media/image17.png"/><Relationship Id="rId25" Type="http://purl.oclc.org/ooxml/officeDocument/relationships/image" Target="media/image25.png"/><Relationship Id="rId2" Type="http://purl.oclc.org/ooxml/officeDocument/relationships/image" Target="media/image2.png"/><Relationship Id="rId16" Type="http://purl.oclc.org/ooxml/officeDocument/relationships/image" Target="media/image16.png"/><Relationship Id="rId20" Type="http://purl.oclc.org/ooxml/officeDocument/relationships/image" Target="media/image20.png"/><Relationship Id="rId29" Type="http://purl.oclc.org/ooxml/officeDocument/relationships/image" Target="media/image29.png"/><Relationship Id="rId1" Type="http://purl.oclc.org/ooxml/officeDocument/relationships/image" Target="media/image1.png"/><Relationship Id="rId6" Type="http://purl.oclc.org/ooxml/officeDocument/relationships/image" Target="media/image6.png"/><Relationship Id="rId11" Type="http://purl.oclc.org/ooxml/officeDocument/relationships/image" Target="media/image11.png"/><Relationship Id="rId24" Type="http://purl.oclc.org/ooxml/officeDocument/relationships/image" Target="media/image24.png"/><Relationship Id="rId5" Type="http://purl.oclc.org/ooxml/officeDocument/relationships/image" Target="media/image5.png"/><Relationship Id="rId15" Type="http://purl.oclc.org/ooxml/officeDocument/relationships/image" Target="media/image15.png"/><Relationship Id="rId23" Type="http://purl.oclc.org/ooxml/officeDocument/relationships/image" Target="media/image23.png"/><Relationship Id="rId28" Type="http://purl.oclc.org/ooxml/officeDocument/relationships/image" Target="media/image28.png"/><Relationship Id="rId10" Type="http://purl.oclc.org/ooxml/officeDocument/relationships/image" Target="media/image10.png"/><Relationship Id="rId19" Type="http://purl.oclc.org/ooxml/officeDocument/relationships/image" Target="media/image19.png"/><Relationship Id="rId4" Type="http://purl.oclc.org/ooxml/officeDocument/relationships/image" Target="media/image4.png"/><Relationship Id="rId9" Type="http://purl.oclc.org/ooxml/officeDocument/relationships/image" Target="media/image9.png"/><Relationship Id="rId14" Type="http://purl.oclc.org/ooxml/officeDocument/relationships/image" Target="media/image14.png"/><Relationship Id="rId22" Type="http://purl.oclc.org/ooxml/officeDocument/relationships/image" Target="media/image22.png"/><Relationship Id="rId27" Type="http://purl.oclc.org/ooxml/officeDocument/relationships/image" Target="media/image27.png"/><Relationship Id="rId30" Type="http://purl.oclc.org/ooxml/officeDocument/relationships/image" Target="media/image30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98CD48F4-C38B-4460-A549-25B6B3E2984F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155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Ian Nastajus Resume</dc:title>
  <dc:subject/>
  <dc:creator>ian.nastajus@gmail.com</dc:creator>
  <cp:keywords/>
  <dc:description/>
  <cp:lastModifiedBy>Windows User</cp:lastModifiedBy>
  <cp:revision>22</cp:revision>
  <cp:lastPrinted>2020-02-16T19:44:00Z</cp:lastPrinted>
  <dcterms:created xsi:type="dcterms:W3CDTF">2020-02-16T16:23:00Z</dcterms:created>
  <dcterms:modified xsi:type="dcterms:W3CDTF">2020-02-16T19:47:00Z</dcterms:modified>
</cp:coreProperties>
</file>